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CB" w:rsidRDefault="005632CB">
      <w:pPr>
        <w:pStyle w:val="a6"/>
      </w:pPr>
      <w:r>
        <w:t>ФЕДЕРАЦИЯ ПРОФСОЮЗОВ БЕЛАРУСИ</w:t>
      </w: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EC77EB" w:rsidRDefault="00BE10B6" w:rsidP="00EC77EB">
      <w:pPr>
        <w:ind w:firstLine="0"/>
        <w:jc w:val="center"/>
        <w:rPr>
          <w:b/>
          <w:bCs/>
        </w:rPr>
      </w:pPr>
      <w:r>
        <w:rPr>
          <w:noProof/>
          <w:snapToGrid/>
        </w:rPr>
        <w:drawing>
          <wp:inline distT="0" distB="0" distL="0" distR="0">
            <wp:extent cx="1202055" cy="914400"/>
            <wp:effectExtent l="19050" t="0" r="0" b="0"/>
            <wp:docPr id="1" name="Рисунок 1" descr="FPB1_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PB1_BLY"/>
                    <pic:cNvPicPr>
                      <a:picLocks noChangeAspect="1" noChangeArrowheads="1"/>
                    </pic:cNvPicPr>
                  </pic:nvPicPr>
                  <pic:blipFill>
                    <a:blip r:embed="rId8"/>
                    <a:srcRect/>
                    <a:stretch>
                      <a:fillRect/>
                    </a:stretch>
                  </pic:blipFill>
                  <pic:spPr bwMode="auto">
                    <a:xfrm>
                      <a:off x="0" y="0"/>
                      <a:ext cx="1202055" cy="914400"/>
                    </a:xfrm>
                    <a:prstGeom prst="rect">
                      <a:avLst/>
                    </a:prstGeom>
                    <a:noFill/>
                    <a:ln w="9525">
                      <a:noFill/>
                      <a:miter lim="800000"/>
                      <a:headEnd/>
                      <a:tailEnd/>
                    </a:ln>
                  </pic:spPr>
                </pic:pic>
              </a:graphicData>
            </a:graphic>
          </wp:inline>
        </w:drawing>
      </w: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r>
        <w:rPr>
          <w:b/>
          <w:bCs/>
        </w:rPr>
        <w:t>КОЛЛЕКТИВНЫЙ ДОГОВОР</w:t>
      </w: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i/>
          <w:iCs/>
        </w:rPr>
      </w:pPr>
      <w:r>
        <w:rPr>
          <w:b/>
          <w:bCs/>
          <w:i/>
          <w:iCs/>
        </w:rPr>
        <w:t xml:space="preserve">Методические </w:t>
      </w:r>
      <w:r w:rsidR="005E196A">
        <w:rPr>
          <w:b/>
          <w:bCs/>
          <w:i/>
          <w:iCs/>
        </w:rPr>
        <w:t xml:space="preserve">рекомендации и </w:t>
      </w:r>
      <w:r>
        <w:rPr>
          <w:b/>
          <w:bCs/>
          <w:i/>
          <w:iCs/>
        </w:rPr>
        <w:t>материалы для разработки</w:t>
      </w:r>
    </w:p>
    <w:p w:rsidR="005632CB" w:rsidRDefault="005632CB">
      <w:pPr>
        <w:ind w:firstLine="0"/>
        <w:jc w:val="center"/>
        <w:rPr>
          <w:b/>
          <w:bCs/>
          <w:i/>
          <w:iCs/>
        </w:rPr>
      </w:pPr>
      <w:r>
        <w:rPr>
          <w:b/>
          <w:bCs/>
          <w:i/>
          <w:iCs/>
        </w:rPr>
        <w:t xml:space="preserve">коллективных договоров в </w:t>
      </w:r>
      <w:r w:rsidR="00EC77EB">
        <w:rPr>
          <w:b/>
          <w:bCs/>
          <w:i/>
          <w:iCs/>
        </w:rPr>
        <w:t>201</w:t>
      </w:r>
      <w:r w:rsidR="006375C8">
        <w:rPr>
          <w:b/>
          <w:bCs/>
          <w:i/>
          <w:iCs/>
        </w:rPr>
        <w:t>6</w:t>
      </w:r>
      <w:r>
        <w:rPr>
          <w:b/>
          <w:bCs/>
          <w:i/>
          <w:iCs/>
        </w:rPr>
        <w:t xml:space="preserve"> году</w:t>
      </w:r>
    </w:p>
    <w:p w:rsidR="005632CB" w:rsidRDefault="005632CB">
      <w:pPr>
        <w:ind w:firstLine="0"/>
        <w:jc w:val="center"/>
        <w:rPr>
          <w:b/>
          <w:bCs/>
          <w:i/>
          <w:iCs/>
        </w:rPr>
      </w:pPr>
      <w:bookmarkStart w:id="0" w:name="_GoBack"/>
      <w:bookmarkEnd w:id="0"/>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5632CB" w:rsidRDefault="005632CB">
      <w:pPr>
        <w:ind w:firstLine="0"/>
        <w:jc w:val="center"/>
        <w:rPr>
          <w:b/>
          <w:bCs/>
        </w:rPr>
      </w:pPr>
    </w:p>
    <w:p w:rsidR="00024001" w:rsidRDefault="00024001">
      <w:pPr>
        <w:ind w:firstLine="0"/>
        <w:jc w:val="center"/>
        <w:rPr>
          <w:b/>
          <w:bCs/>
        </w:rPr>
      </w:pPr>
    </w:p>
    <w:p w:rsidR="00024001" w:rsidRDefault="00024001">
      <w:pPr>
        <w:ind w:firstLine="0"/>
        <w:jc w:val="center"/>
        <w:rPr>
          <w:b/>
          <w:bCs/>
        </w:rPr>
      </w:pPr>
    </w:p>
    <w:p w:rsidR="004D30B0" w:rsidRDefault="00024001" w:rsidP="00D235A2">
      <w:pPr>
        <w:ind w:firstLine="0"/>
        <w:jc w:val="center"/>
        <w:rPr>
          <w:b/>
          <w:bCs/>
        </w:rPr>
      </w:pPr>
      <w:r>
        <w:rPr>
          <w:b/>
          <w:bCs/>
        </w:rPr>
        <w:t>М</w:t>
      </w:r>
      <w:r w:rsidR="005632CB">
        <w:rPr>
          <w:b/>
          <w:bCs/>
        </w:rPr>
        <w:t xml:space="preserve">инск </w:t>
      </w:r>
    </w:p>
    <w:p w:rsidR="005632CB" w:rsidRPr="007F6D9D" w:rsidRDefault="00EC77EB" w:rsidP="00024001">
      <w:pPr>
        <w:ind w:firstLine="0"/>
        <w:jc w:val="center"/>
        <w:rPr>
          <w:b/>
          <w:bCs/>
        </w:rPr>
      </w:pPr>
      <w:r w:rsidRPr="007F6D9D">
        <w:rPr>
          <w:b/>
          <w:bCs/>
        </w:rPr>
        <w:t>201</w:t>
      </w:r>
      <w:r w:rsidR="006375C8">
        <w:rPr>
          <w:b/>
          <w:bCs/>
        </w:rPr>
        <w:t>6</w:t>
      </w:r>
    </w:p>
    <w:p w:rsidR="004577B9" w:rsidRPr="00D4221D" w:rsidRDefault="00604D83" w:rsidP="00B03D1B">
      <w:pPr>
        <w:widowControl/>
        <w:rPr>
          <w:spacing w:val="-8"/>
        </w:rPr>
      </w:pPr>
      <w:bookmarkStart w:id="1" w:name="_Toc310850884"/>
      <w:bookmarkStart w:id="2" w:name="_Toc310857800"/>
      <w:bookmarkStart w:id="3" w:name="_Toc310858681"/>
      <w:r>
        <w:lastRenderedPageBreak/>
        <w:t>Шестнадцатое</w:t>
      </w:r>
      <w:r w:rsidR="0096299C">
        <w:t xml:space="preserve"> </w:t>
      </w:r>
      <w:r w:rsidR="00B03D1B">
        <w:t xml:space="preserve">издание методических </w:t>
      </w:r>
      <w:r w:rsidR="00A8288B">
        <w:t xml:space="preserve">рекомендаций и </w:t>
      </w:r>
      <w:r w:rsidR="00684DCA">
        <w:t>материалов</w:t>
      </w:r>
      <w:r w:rsidR="00B03D1B">
        <w:t xml:space="preserve"> </w:t>
      </w:r>
      <w:r w:rsidR="00684DCA">
        <w:t>для</w:t>
      </w:r>
      <w:r w:rsidR="00B03D1B">
        <w:t xml:space="preserve"> разработк</w:t>
      </w:r>
      <w:r w:rsidR="00684DCA">
        <w:t>и</w:t>
      </w:r>
      <w:r w:rsidR="00B03D1B">
        <w:t xml:space="preserve"> коллективных договоров подготовлено специалистами главн</w:t>
      </w:r>
      <w:r w:rsidR="00F53984">
        <w:t>ых управлений</w:t>
      </w:r>
      <w:r w:rsidR="00B03D1B">
        <w:t xml:space="preserve"> </w:t>
      </w:r>
      <w:r w:rsidR="00F53984">
        <w:t>социального партнерства и трудовых отношений</w:t>
      </w:r>
      <w:r w:rsidR="00B03D1B">
        <w:t xml:space="preserve">, </w:t>
      </w:r>
      <w:r w:rsidR="00F53984">
        <w:t>юридической работы и правового обеспечения</w:t>
      </w:r>
      <w:r w:rsidR="00B03D1B">
        <w:t xml:space="preserve">, технической инспекции труда аппарата Совета ФПБ с учетом </w:t>
      </w:r>
      <w:r w:rsidR="00B03D1B" w:rsidRPr="00FB1BB4">
        <w:rPr>
          <w:spacing w:val="-4"/>
        </w:rPr>
        <w:t xml:space="preserve">накопившегося опыта коллективно-договорной работы, а также </w:t>
      </w:r>
      <w:r w:rsidR="00B03D1B" w:rsidRPr="00F53984">
        <w:t>изменений нормативно-правовой</w:t>
      </w:r>
      <w:r w:rsidR="00B03D1B" w:rsidRPr="00D4221D">
        <w:rPr>
          <w:spacing w:val="-8"/>
        </w:rPr>
        <w:t xml:space="preserve"> базы, </w:t>
      </w:r>
      <w:r w:rsidR="00B03D1B" w:rsidRPr="004C7F7D">
        <w:t xml:space="preserve">происшедших в течение </w:t>
      </w:r>
      <w:r w:rsidR="00F53984" w:rsidRPr="004C7F7D">
        <w:t>2015</w:t>
      </w:r>
      <w:r w:rsidR="001C3EDB" w:rsidRPr="004C7F7D">
        <w:t xml:space="preserve"> г</w:t>
      </w:r>
      <w:r w:rsidR="00F53984" w:rsidRPr="004C7F7D">
        <w:t>ода</w:t>
      </w:r>
      <w:r w:rsidR="00B03D1B" w:rsidRPr="004C7F7D">
        <w:t>.</w:t>
      </w:r>
    </w:p>
    <w:p w:rsidR="00B03D1B" w:rsidRDefault="00B03D1B" w:rsidP="00B03D1B">
      <w:pPr>
        <w:widowControl/>
      </w:pPr>
      <w:r>
        <w:t xml:space="preserve">Целью разработки является оказание помощи профсоюзному активу организаций при подготовке, принятии и контроле исполнения коллективного договора. Считаем необходимым республиканским </w:t>
      </w:r>
      <w:r w:rsidR="00684DCA">
        <w:t xml:space="preserve">(центральным) </w:t>
      </w:r>
      <w:r>
        <w:t>комитетам (советам), областным (Минскому городскому) объединениям, областным,</w:t>
      </w:r>
      <w:r w:rsidR="00A8288B">
        <w:t xml:space="preserve"> городским, районным комитетам </w:t>
      </w:r>
      <w:r>
        <w:t xml:space="preserve">профсоюзов оказывать методическую и организационную помощь первичным профсоюзным организациям на всех этапах формирования коллективного договора – главного инструмента защиты трудовых и социально-экономических прав </w:t>
      </w:r>
      <w:r w:rsidR="00684DCA">
        <w:t xml:space="preserve">и интересов </w:t>
      </w:r>
      <w:r>
        <w:t>работников.</w:t>
      </w:r>
    </w:p>
    <w:p w:rsidR="00B03D1B" w:rsidRPr="00D4221D" w:rsidRDefault="00B03D1B" w:rsidP="00B03D1B">
      <w:pPr>
        <w:widowControl/>
        <w:rPr>
          <w:spacing w:val="-4"/>
        </w:rPr>
      </w:pPr>
      <w:r w:rsidRPr="00D4221D">
        <w:rPr>
          <w:spacing w:val="-4"/>
        </w:rPr>
        <w:t xml:space="preserve">Замечания и предложения по данным методическим рекомендациям </w:t>
      </w:r>
      <w:r w:rsidR="00D4221D" w:rsidRPr="00D4221D">
        <w:rPr>
          <w:spacing w:val="-4"/>
        </w:rPr>
        <w:t xml:space="preserve">и материалам </w:t>
      </w:r>
      <w:r w:rsidRPr="00D4221D">
        <w:rPr>
          <w:spacing w:val="-4"/>
        </w:rPr>
        <w:t xml:space="preserve">просьба направлять по адресу: пр-т Победителей, 21, </w:t>
      </w:r>
      <w:r w:rsidR="00D4221D">
        <w:rPr>
          <w:spacing w:val="-4"/>
        </w:rPr>
        <w:br/>
      </w:r>
      <w:r w:rsidRPr="00D4221D">
        <w:rPr>
          <w:spacing w:val="-4"/>
        </w:rPr>
        <w:t>220126</w:t>
      </w:r>
      <w:r w:rsidR="00815DCE" w:rsidRPr="00D4221D">
        <w:rPr>
          <w:spacing w:val="-4"/>
        </w:rPr>
        <w:t>,</w:t>
      </w:r>
      <w:r w:rsidRPr="00D4221D">
        <w:rPr>
          <w:spacing w:val="-4"/>
        </w:rPr>
        <w:t xml:space="preserve"> г.</w:t>
      </w:r>
      <w:r w:rsidR="00D4221D">
        <w:rPr>
          <w:spacing w:val="-4"/>
        </w:rPr>
        <w:t> </w:t>
      </w:r>
      <w:r w:rsidRPr="00D4221D">
        <w:rPr>
          <w:spacing w:val="-4"/>
        </w:rPr>
        <w:t>Минск, главн</w:t>
      </w:r>
      <w:r w:rsidR="00815DCE" w:rsidRPr="00D4221D">
        <w:rPr>
          <w:spacing w:val="-4"/>
        </w:rPr>
        <w:t>ое</w:t>
      </w:r>
      <w:r w:rsidRPr="00D4221D">
        <w:rPr>
          <w:spacing w:val="-4"/>
        </w:rPr>
        <w:t xml:space="preserve"> управлени</w:t>
      </w:r>
      <w:r w:rsidR="00815DCE" w:rsidRPr="00D4221D">
        <w:rPr>
          <w:spacing w:val="-4"/>
        </w:rPr>
        <w:t>е</w:t>
      </w:r>
      <w:r w:rsidRPr="00D4221D">
        <w:rPr>
          <w:spacing w:val="-4"/>
        </w:rPr>
        <w:t xml:space="preserve"> </w:t>
      </w:r>
      <w:r w:rsidR="00F53984">
        <w:rPr>
          <w:spacing w:val="-4"/>
        </w:rPr>
        <w:t>социального партнерства и трудовых отношений</w:t>
      </w:r>
      <w:r w:rsidR="00815DCE" w:rsidRPr="00D4221D">
        <w:rPr>
          <w:spacing w:val="-4"/>
        </w:rPr>
        <w:t xml:space="preserve">; электронная почта: </w:t>
      </w:r>
      <w:proofErr w:type="spellStart"/>
      <w:r w:rsidR="00F53984">
        <w:rPr>
          <w:spacing w:val="-4"/>
          <w:lang w:val="en-US"/>
        </w:rPr>
        <w:t>kumeisha</w:t>
      </w:r>
      <w:proofErr w:type="spellEnd"/>
      <w:r w:rsidR="008C7E04">
        <w:fldChar w:fldCharType="begin"/>
      </w:r>
      <w:r w:rsidR="008C7E04">
        <w:instrText xml:space="preserve"> HYPERLINK "mailto:krapivin@fpb.by" </w:instrText>
      </w:r>
      <w:r w:rsidR="008C7E04">
        <w:fldChar w:fldCharType="separate"/>
      </w:r>
      <w:r w:rsidR="00815DCE" w:rsidRPr="00D4221D">
        <w:rPr>
          <w:rStyle w:val="af"/>
          <w:color w:val="auto"/>
          <w:spacing w:val="-4"/>
        </w:rPr>
        <w:t>@</w:t>
      </w:r>
      <w:proofErr w:type="spellStart"/>
      <w:r w:rsidR="00815DCE" w:rsidRPr="00D4221D">
        <w:rPr>
          <w:rStyle w:val="af"/>
          <w:color w:val="auto"/>
          <w:spacing w:val="-4"/>
          <w:lang w:val="en-US"/>
        </w:rPr>
        <w:t>fpb</w:t>
      </w:r>
      <w:proofErr w:type="spellEnd"/>
      <w:r w:rsidR="00815DCE" w:rsidRPr="00D4221D">
        <w:rPr>
          <w:rStyle w:val="af"/>
          <w:color w:val="auto"/>
          <w:spacing w:val="-4"/>
        </w:rPr>
        <w:t>.</w:t>
      </w:r>
      <w:r w:rsidR="00815DCE" w:rsidRPr="00D4221D">
        <w:rPr>
          <w:rStyle w:val="af"/>
          <w:color w:val="auto"/>
          <w:spacing w:val="-4"/>
          <w:lang w:val="en-US"/>
        </w:rPr>
        <w:t>by</w:t>
      </w:r>
      <w:r w:rsidR="008C7E04">
        <w:rPr>
          <w:rStyle w:val="af"/>
          <w:color w:val="auto"/>
          <w:spacing w:val="-4"/>
          <w:lang w:val="en-US"/>
        </w:rPr>
        <w:fldChar w:fldCharType="end"/>
      </w:r>
      <w:r w:rsidR="00815DCE" w:rsidRPr="00D4221D">
        <w:rPr>
          <w:spacing w:val="-4"/>
        </w:rPr>
        <w:t>, т</w:t>
      </w:r>
      <w:r w:rsidR="00684DCA" w:rsidRPr="00D4221D">
        <w:rPr>
          <w:spacing w:val="-4"/>
        </w:rPr>
        <w:t>ел</w:t>
      </w:r>
      <w:r w:rsidR="00815DCE" w:rsidRPr="00D4221D">
        <w:rPr>
          <w:spacing w:val="-4"/>
        </w:rPr>
        <w:t>. 203</w:t>
      </w:r>
      <w:r w:rsidR="00684DCA" w:rsidRPr="00D4221D">
        <w:rPr>
          <w:spacing w:val="-4"/>
        </w:rPr>
        <w:t>-</w:t>
      </w:r>
      <w:r w:rsidR="00815DCE" w:rsidRPr="00D4221D">
        <w:rPr>
          <w:spacing w:val="-4"/>
        </w:rPr>
        <w:t>90</w:t>
      </w:r>
      <w:r w:rsidR="00684DCA" w:rsidRPr="00D4221D">
        <w:rPr>
          <w:spacing w:val="-4"/>
        </w:rPr>
        <w:t>-</w:t>
      </w:r>
      <w:r w:rsidR="00815DCE" w:rsidRPr="00D4221D">
        <w:rPr>
          <w:spacing w:val="-4"/>
        </w:rPr>
        <w:t>61.</w:t>
      </w:r>
    </w:p>
    <w:p w:rsidR="00815DCE" w:rsidRDefault="00815DCE" w:rsidP="00B03D1B">
      <w:pPr>
        <w:widowControl/>
      </w:pPr>
    </w:p>
    <w:p w:rsidR="00815DCE" w:rsidRDefault="00815DCE" w:rsidP="00B03D1B">
      <w:pPr>
        <w:widowControl/>
      </w:pPr>
      <w:r>
        <w:t>Авторский коллектив:</w:t>
      </w:r>
    </w:p>
    <w:p w:rsidR="00815DCE" w:rsidRDefault="00815DCE" w:rsidP="00815DCE">
      <w:pPr>
        <w:widowControl/>
        <w:ind w:firstLine="0"/>
      </w:pPr>
    </w:p>
    <w:tbl>
      <w:tblPr>
        <w:tblStyle w:val="aa"/>
        <w:tblW w:w="0" w:type="auto"/>
        <w:tblLook w:val="04A0" w:firstRow="1" w:lastRow="0" w:firstColumn="1" w:lastColumn="0" w:noHBand="0" w:noVBand="1"/>
      </w:tblPr>
      <w:tblGrid>
        <w:gridCol w:w="4927"/>
        <w:gridCol w:w="4927"/>
      </w:tblGrid>
      <w:tr w:rsidR="00B11915" w:rsidTr="00B11915">
        <w:tc>
          <w:tcPr>
            <w:tcW w:w="4927" w:type="dxa"/>
          </w:tcPr>
          <w:p w:rsidR="00B11915" w:rsidRDefault="00B11915" w:rsidP="00B11915">
            <w:pPr>
              <w:widowControl/>
              <w:tabs>
                <w:tab w:val="left" w:pos="5670"/>
              </w:tabs>
              <w:ind w:firstLine="0"/>
            </w:pPr>
            <w:r>
              <w:t xml:space="preserve">Главное управление </w:t>
            </w:r>
            <w:r>
              <w:tab/>
              <w:t xml:space="preserve"> </w:t>
            </w:r>
          </w:p>
          <w:p w:rsidR="00B11915" w:rsidRDefault="00B11915" w:rsidP="00B11915">
            <w:pPr>
              <w:widowControl/>
              <w:tabs>
                <w:tab w:val="left" w:pos="5670"/>
              </w:tabs>
              <w:ind w:firstLine="0"/>
            </w:pPr>
            <w:r>
              <w:rPr>
                <w:lang w:val="be-BY"/>
              </w:rPr>
              <w:t>социального</w:t>
            </w:r>
            <w:r>
              <w:t xml:space="preserve"> партнерства и</w:t>
            </w:r>
            <w:r>
              <w:tab/>
              <w:t xml:space="preserve"> </w:t>
            </w:r>
          </w:p>
          <w:p w:rsidR="00B11915" w:rsidRDefault="00B11915" w:rsidP="00B11915">
            <w:pPr>
              <w:widowControl/>
              <w:ind w:firstLine="0"/>
            </w:pPr>
            <w:r>
              <w:t>трудовых отношений</w:t>
            </w:r>
          </w:p>
        </w:tc>
        <w:tc>
          <w:tcPr>
            <w:tcW w:w="4927" w:type="dxa"/>
          </w:tcPr>
          <w:p w:rsidR="00B11915" w:rsidRDefault="00B11915" w:rsidP="00815DCE">
            <w:pPr>
              <w:widowControl/>
              <w:ind w:firstLine="0"/>
            </w:pPr>
            <w:proofErr w:type="spellStart"/>
            <w:r>
              <w:t>Коршекевич</w:t>
            </w:r>
            <w:proofErr w:type="spellEnd"/>
            <w:r>
              <w:t xml:space="preserve"> М.Г., Сорокин С.А., </w:t>
            </w:r>
            <w:proofErr w:type="spellStart"/>
            <w:r>
              <w:t>Кумейша</w:t>
            </w:r>
            <w:proofErr w:type="spellEnd"/>
            <w:r>
              <w:t xml:space="preserve"> М.Е.</w:t>
            </w:r>
          </w:p>
        </w:tc>
      </w:tr>
      <w:tr w:rsidR="00B11915" w:rsidTr="00B11915">
        <w:tc>
          <w:tcPr>
            <w:tcW w:w="4927" w:type="dxa"/>
          </w:tcPr>
          <w:p w:rsidR="00B11915" w:rsidRDefault="00B11915" w:rsidP="00B11915">
            <w:pPr>
              <w:widowControl/>
              <w:tabs>
                <w:tab w:val="left" w:pos="5670"/>
              </w:tabs>
              <w:ind w:firstLine="0"/>
            </w:pPr>
            <w:r>
              <w:t>Главное управление юридической</w:t>
            </w:r>
          </w:p>
          <w:p w:rsidR="00B11915" w:rsidRDefault="00B11915" w:rsidP="00B11915">
            <w:pPr>
              <w:widowControl/>
              <w:ind w:firstLine="0"/>
            </w:pPr>
            <w:r>
              <w:t>работы и правового обеспечения</w:t>
            </w:r>
          </w:p>
        </w:tc>
        <w:tc>
          <w:tcPr>
            <w:tcW w:w="4927" w:type="dxa"/>
          </w:tcPr>
          <w:p w:rsidR="00B11915" w:rsidRDefault="00B11915" w:rsidP="00815DCE">
            <w:pPr>
              <w:widowControl/>
              <w:ind w:firstLine="0"/>
            </w:pPr>
            <w:r>
              <w:t xml:space="preserve">Лазарь М.В., </w:t>
            </w:r>
            <w:proofErr w:type="spellStart"/>
            <w:r>
              <w:t>Корсук</w:t>
            </w:r>
            <w:proofErr w:type="spellEnd"/>
            <w:r>
              <w:t xml:space="preserve"> В.Н.</w:t>
            </w:r>
          </w:p>
        </w:tc>
      </w:tr>
      <w:tr w:rsidR="00B11915" w:rsidTr="00B11915">
        <w:tc>
          <w:tcPr>
            <w:tcW w:w="4927" w:type="dxa"/>
          </w:tcPr>
          <w:p w:rsidR="00B11915" w:rsidRDefault="00B11915" w:rsidP="00815DCE">
            <w:pPr>
              <w:widowControl/>
              <w:ind w:firstLine="0"/>
            </w:pPr>
            <w:r>
              <w:t>Техническая инспекция труда</w:t>
            </w:r>
          </w:p>
        </w:tc>
        <w:tc>
          <w:tcPr>
            <w:tcW w:w="4927" w:type="dxa"/>
          </w:tcPr>
          <w:p w:rsidR="00B11915" w:rsidRDefault="00B11915" w:rsidP="00815DCE">
            <w:pPr>
              <w:widowControl/>
              <w:ind w:firstLine="0"/>
            </w:pPr>
            <w:r>
              <w:t>Зайцев А.Ф., Коваленко А.А.</w:t>
            </w:r>
          </w:p>
        </w:tc>
      </w:tr>
    </w:tbl>
    <w:p w:rsidR="00B11915" w:rsidRDefault="00B11915" w:rsidP="00815DCE">
      <w:pPr>
        <w:widowControl/>
        <w:ind w:firstLine="0"/>
      </w:pPr>
    </w:p>
    <w:p w:rsidR="00B11915" w:rsidRDefault="00B11915" w:rsidP="00815DCE">
      <w:pPr>
        <w:widowControl/>
        <w:ind w:firstLine="0"/>
      </w:pPr>
    </w:p>
    <w:p w:rsidR="00B11915" w:rsidRDefault="00B11915" w:rsidP="00815DCE">
      <w:pPr>
        <w:widowControl/>
        <w:ind w:firstLine="0"/>
      </w:pPr>
    </w:p>
    <w:p w:rsidR="00815DCE" w:rsidRDefault="00815DCE" w:rsidP="00815DCE">
      <w:pPr>
        <w:widowControl/>
        <w:ind w:firstLine="0"/>
      </w:pPr>
    </w:p>
    <w:p w:rsidR="00815DCE" w:rsidRDefault="00815DCE" w:rsidP="00815DCE">
      <w:pPr>
        <w:widowControl/>
        <w:tabs>
          <w:tab w:val="left" w:pos="5670"/>
        </w:tabs>
        <w:ind w:firstLine="0"/>
      </w:pPr>
      <w:r>
        <w:tab/>
      </w:r>
    </w:p>
    <w:p w:rsidR="00815DCE" w:rsidRDefault="00815DCE" w:rsidP="00815DCE">
      <w:pPr>
        <w:widowControl/>
        <w:tabs>
          <w:tab w:val="left" w:pos="5670"/>
        </w:tabs>
        <w:ind w:firstLine="0"/>
      </w:pPr>
    </w:p>
    <w:p w:rsidR="00447B35" w:rsidRDefault="00447B35" w:rsidP="00815DCE">
      <w:pPr>
        <w:widowControl/>
        <w:tabs>
          <w:tab w:val="left" w:pos="5670"/>
        </w:tabs>
        <w:ind w:firstLine="0"/>
      </w:pPr>
      <w:r>
        <w:tab/>
      </w:r>
    </w:p>
    <w:p w:rsidR="00447B35" w:rsidRDefault="00447B35" w:rsidP="00815DCE">
      <w:pPr>
        <w:widowControl/>
        <w:tabs>
          <w:tab w:val="left" w:pos="5670"/>
        </w:tabs>
        <w:ind w:firstLine="0"/>
      </w:pPr>
    </w:p>
    <w:p w:rsidR="00447B35" w:rsidRDefault="00447B35" w:rsidP="00815DCE">
      <w:pPr>
        <w:widowControl/>
        <w:tabs>
          <w:tab w:val="left" w:pos="5670"/>
        </w:tabs>
        <w:ind w:firstLine="0"/>
      </w:pPr>
    </w:p>
    <w:p w:rsidR="00447B35" w:rsidRDefault="00447B35" w:rsidP="00815DCE">
      <w:pPr>
        <w:widowControl/>
        <w:tabs>
          <w:tab w:val="left" w:pos="5670"/>
        </w:tabs>
        <w:ind w:firstLine="0"/>
      </w:pPr>
    </w:p>
    <w:p w:rsidR="00447B35" w:rsidRDefault="00447B35" w:rsidP="00815DCE">
      <w:pPr>
        <w:widowControl/>
        <w:tabs>
          <w:tab w:val="left" w:pos="5670"/>
        </w:tabs>
        <w:ind w:firstLine="0"/>
      </w:pPr>
    </w:p>
    <w:p w:rsidR="00447B35" w:rsidRDefault="00447B35" w:rsidP="00815DCE">
      <w:pPr>
        <w:widowControl/>
        <w:tabs>
          <w:tab w:val="left" w:pos="5670"/>
        </w:tabs>
        <w:ind w:firstLine="0"/>
      </w:pPr>
    </w:p>
    <w:p w:rsidR="00447B35" w:rsidRDefault="00447B35" w:rsidP="00815DCE">
      <w:pPr>
        <w:widowControl/>
        <w:tabs>
          <w:tab w:val="left" w:pos="5670"/>
        </w:tabs>
        <w:ind w:firstLine="0"/>
      </w:pPr>
    </w:p>
    <w:p w:rsidR="009166F3" w:rsidRDefault="009166F3" w:rsidP="00B7565B">
      <w:pPr>
        <w:widowControl/>
        <w:tabs>
          <w:tab w:val="left" w:pos="5670"/>
        </w:tabs>
        <w:ind w:firstLine="0"/>
        <w:jc w:val="center"/>
      </w:pPr>
    </w:p>
    <w:p w:rsidR="00E2388D" w:rsidRPr="00E2388D" w:rsidRDefault="00E2388D" w:rsidP="00B7565B">
      <w:pPr>
        <w:widowControl/>
        <w:tabs>
          <w:tab w:val="left" w:pos="5670"/>
        </w:tabs>
        <w:ind w:firstLine="0"/>
        <w:jc w:val="center"/>
        <w:rPr>
          <w:b/>
        </w:rPr>
      </w:pPr>
      <w:r w:rsidRPr="00E2388D">
        <w:rPr>
          <w:b/>
        </w:rPr>
        <w:t>СОДЕРЖАНИЕ</w:t>
      </w:r>
    </w:p>
    <w:p w:rsidR="00E2388D" w:rsidRDefault="00E2388D" w:rsidP="00E2388D">
      <w:pPr>
        <w:widowControl/>
        <w:ind w:firstLine="0"/>
        <w:jc w:val="center"/>
      </w:pPr>
    </w:p>
    <w:p w:rsidR="00D235A2" w:rsidRDefault="00D235A2" w:rsidP="00E2388D">
      <w:pPr>
        <w:widowControl/>
        <w:ind w:firstLine="0"/>
        <w:jc w:val="center"/>
      </w:pPr>
    </w:p>
    <w:p w:rsidR="00E2388D" w:rsidRPr="00C31CDA" w:rsidRDefault="00E2388D" w:rsidP="00684DCA">
      <w:pPr>
        <w:pStyle w:val="1"/>
        <w:tabs>
          <w:tab w:val="left" w:pos="9498"/>
        </w:tabs>
        <w:rPr>
          <w:rStyle w:val="af"/>
          <w:bCs/>
          <w:color w:val="auto"/>
          <w:u w:val="none"/>
        </w:rPr>
      </w:pPr>
      <w:r>
        <w:rPr>
          <w:lang w:val="en-US"/>
        </w:rPr>
        <w:t>I</w:t>
      </w:r>
      <w:r w:rsidRPr="00717C73">
        <w:t xml:space="preserve">. </w:t>
      </w:r>
      <w:r w:rsidR="00717C73" w:rsidRPr="00717C73">
        <w:rPr>
          <w:bCs/>
        </w:rPr>
        <w:t xml:space="preserve">МЕТОДИЧЕСКИЕ РЕКОМЕНДАЦИИ </w:t>
      </w:r>
      <w:r w:rsidR="00F72CE2">
        <w:rPr>
          <w:bCs/>
        </w:rPr>
        <w:t xml:space="preserve">И МАТЕРИАЛЫ </w:t>
      </w:r>
      <w:r w:rsidR="00717C73" w:rsidRPr="00717C73">
        <w:rPr>
          <w:bCs/>
        </w:rPr>
        <w:t>ПО ПОДГОТОВКЕ, ПРИНЯТИЮ И КОНТРОЛЮ ЗА ИСПОЛНЕНИЕМ КОЛЛЕКТИВНОГО ДОГОВОРА</w:t>
      </w:r>
      <w:r w:rsidR="00684DCA" w:rsidRPr="00684DCA">
        <w:rPr>
          <w:bCs/>
          <w:spacing w:val="-16"/>
        </w:rPr>
        <w:tab/>
      </w:r>
      <w:r w:rsidR="00447B35" w:rsidRPr="00684DCA">
        <w:rPr>
          <w:bCs/>
          <w:spacing w:val="-16"/>
        </w:rPr>
        <w:t>5</w:t>
      </w:r>
      <w:r w:rsidR="00195714" w:rsidRPr="00F3784D">
        <w:rPr>
          <w:rStyle w:val="af"/>
          <w:b w:val="0"/>
        </w:rPr>
        <w:fldChar w:fldCharType="begin"/>
      </w:r>
      <w:r w:rsidRPr="00F3784D">
        <w:rPr>
          <w:rStyle w:val="af"/>
          <w:b w:val="0"/>
        </w:rPr>
        <w:instrText xml:space="preserve"> TOC \o "1-3" \h \z \u </w:instrText>
      </w:r>
      <w:r w:rsidR="00195714" w:rsidRPr="00F3784D">
        <w:rPr>
          <w:rStyle w:val="af"/>
          <w:b w:val="0"/>
        </w:rPr>
        <w:fldChar w:fldCharType="separate"/>
      </w:r>
    </w:p>
    <w:p w:rsidR="00E2388D" w:rsidRPr="00F3784D" w:rsidRDefault="008C7E04" w:rsidP="004577B9">
      <w:pPr>
        <w:pStyle w:val="23"/>
        <w:spacing w:before="120"/>
        <w:rPr>
          <w:rStyle w:val="af"/>
        </w:rPr>
      </w:pPr>
      <w:hyperlink w:anchor="_Toc310850885" w:history="1">
        <w:r w:rsidR="00E2388D" w:rsidRPr="00F3784D">
          <w:rPr>
            <w:rStyle w:val="af"/>
          </w:rPr>
          <w:t>Цель, принципы и основа для заключения коллективного договора</w:t>
        </w:r>
        <w:r w:rsidR="00E2388D" w:rsidRPr="00F3784D">
          <w:rPr>
            <w:rStyle w:val="af"/>
            <w:webHidden/>
          </w:rPr>
          <w:tab/>
        </w:r>
        <w:r w:rsidR="00195714" w:rsidRPr="00F3784D">
          <w:rPr>
            <w:rStyle w:val="af"/>
            <w:webHidden/>
          </w:rPr>
          <w:fldChar w:fldCharType="begin"/>
        </w:r>
        <w:r w:rsidR="00E2388D" w:rsidRPr="00F3784D">
          <w:rPr>
            <w:rStyle w:val="af"/>
            <w:webHidden/>
          </w:rPr>
          <w:instrText xml:space="preserve"> PAGEREF _Toc310850885 \h </w:instrText>
        </w:r>
        <w:r w:rsidR="00195714" w:rsidRPr="00F3784D">
          <w:rPr>
            <w:rStyle w:val="af"/>
            <w:webHidden/>
          </w:rPr>
        </w:r>
        <w:r w:rsidR="00195714" w:rsidRPr="00F3784D">
          <w:rPr>
            <w:rStyle w:val="af"/>
            <w:webHidden/>
          </w:rPr>
          <w:fldChar w:fldCharType="separate"/>
        </w:r>
        <w:r w:rsidR="0065737B">
          <w:rPr>
            <w:rStyle w:val="af"/>
            <w:webHidden/>
          </w:rPr>
          <w:t>5</w:t>
        </w:r>
        <w:r w:rsidR="00195714" w:rsidRPr="00F3784D">
          <w:rPr>
            <w:rStyle w:val="af"/>
            <w:webHidden/>
          </w:rPr>
          <w:fldChar w:fldCharType="end"/>
        </w:r>
      </w:hyperlink>
    </w:p>
    <w:p w:rsidR="00E2388D" w:rsidRPr="00F3784D" w:rsidRDefault="008C7E04" w:rsidP="004577B9">
      <w:pPr>
        <w:pStyle w:val="23"/>
        <w:rPr>
          <w:rStyle w:val="af"/>
        </w:rPr>
      </w:pPr>
      <w:hyperlink w:anchor="_Toc310850886" w:history="1">
        <w:r w:rsidR="00E2388D" w:rsidRPr="00F3784D">
          <w:rPr>
            <w:rStyle w:val="af"/>
          </w:rPr>
          <w:t>Стороны коллективного договора</w:t>
        </w:r>
        <w:r w:rsidR="00E2388D" w:rsidRPr="00F3784D">
          <w:rPr>
            <w:rStyle w:val="af"/>
            <w:webHidden/>
          </w:rPr>
          <w:tab/>
        </w:r>
        <w:r w:rsidR="00195714" w:rsidRPr="00F3784D">
          <w:rPr>
            <w:rStyle w:val="af"/>
            <w:webHidden/>
          </w:rPr>
          <w:fldChar w:fldCharType="begin"/>
        </w:r>
        <w:r w:rsidR="00E2388D" w:rsidRPr="00F3784D">
          <w:rPr>
            <w:rStyle w:val="af"/>
            <w:webHidden/>
          </w:rPr>
          <w:instrText xml:space="preserve"> PAGEREF _Toc310850886 \h </w:instrText>
        </w:r>
        <w:r w:rsidR="00195714" w:rsidRPr="00F3784D">
          <w:rPr>
            <w:rStyle w:val="af"/>
            <w:webHidden/>
          </w:rPr>
        </w:r>
        <w:r w:rsidR="00195714" w:rsidRPr="00F3784D">
          <w:rPr>
            <w:rStyle w:val="af"/>
            <w:webHidden/>
          </w:rPr>
          <w:fldChar w:fldCharType="separate"/>
        </w:r>
        <w:r w:rsidR="0065737B">
          <w:rPr>
            <w:rStyle w:val="af"/>
            <w:webHidden/>
          </w:rPr>
          <w:t>6</w:t>
        </w:r>
        <w:r w:rsidR="00195714" w:rsidRPr="00F3784D">
          <w:rPr>
            <w:rStyle w:val="af"/>
            <w:webHidden/>
          </w:rPr>
          <w:fldChar w:fldCharType="end"/>
        </w:r>
      </w:hyperlink>
    </w:p>
    <w:p w:rsidR="00E2388D" w:rsidRPr="00F3784D" w:rsidRDefault="008C7E04" w:rsidP="004577B9">
      <w:pPr>
        <w:pStyle w:val="23"/>
        <w:rPr>
          <w:rStyle w:val="af"/>
        </w:rPr>
      </w:pPr>
      <w:hyperlink w:anchor="_Toc310850887" w:history="1">
        <w:r w:rsidR="00E2388D" w:rsidRPr="00F3784D">
          <w:rPr>
            <w:rStyle w:val="af"/>
          </w:rPr>
          <w:t>Порядок ведения коллективных переговоров</w:t>
        </w:r>
        <w:r w:rsidR="00E2388D" w:rsidRPr="00F3784D">
          <w:rPr>
            <w:rStyle w:val="af"/>
            <w:webHidden/>
          </w:rPr>
          <w:tab/>
        </w:r>
        <w:r w:rsidR="00195714" w:rsidRPr="00F3784D">
          <w:rPr>
            <w:rStyle w:val="af"/>
            <w:webHidden/>
          </w:rPr>
          <w:fldChar w:fldCharType="begin"/>
        </w:r>
        <w:r w:rsidR="00E2388D" w:rsidRPr="00F3784D">
          <w:rPr>
            <w:rStyle w:val="af"/>
            <w:webHidden/>
          </w:rPr>
          <w:instrText xml:space="preserve"> PAGEREF _Toc310850887 \h </w:instrText>
        </w:r>
        <w:r w:rsidR="00195714" w:rsidRPr="00F3784D">
          <w:rPr>
            <w:rStyle w:val="af"/>
            <w:webHidden/>
          </w:rPr>
        </w:r>
        <w:r w:rsidR="00195714" w:rsidRPr="00F3784D">
          <w:rPr>
            <w:rStyle w:val="af"/>
            <w:webHidden/>
          </w:rPr>
          <w:fldChar w:fldCharType="separate"/>
        </w:r>
        <w:r w:rsidR="0065737B">
          <w:rPr>
            <w:rStyle w:val="af"/>
            <w:webHidden/>
          </w:rPr>
          <w:t>7</w:t>
        </w:r>
        <w:r w:rsidR="00195714" w:rsidRPr="00F3784D">
          <w:rPr>
            <w:rStyle w:val="af"/>
            <w:webHidden/>
          </w:rPr>
          <w:fldChar w:fldCharType="end"/>
        </w:r>
      </w:hyperlink>
    </w:p>
    <w:p w:rsidR="00E2388D" w:rsidRPr="00F3784D" w:rsidRDefault="008C7E04" w:rsidP="004577B9">
      <w:pPr>
        <w:pStyle w:val="23"/>
        <w:rPr>
          <w:rStyle w:val="af"/>
          <w:b/>
          <w:spacing w:val="-2"/>
        </w:rPr>
      </w:pPr>
      <w:hyperlink w:anchor="_Toc310850888" w:history="1">
        <w:r w:rsidR="00E2388D" w:rsidRPr="00F3784D">
          <w:rPr>
            <w:rStyle w:val="af"/>
            <w:spacing w:val="-2"/>
          </w:rPr>
          <w:t>Разрешение разногласий, возникающих в ходе коллективных переговоров</w:t>
        </w:r>
        <w:r w:rsidR="00E2388D" w:rsidRPr="00F3784D">
          <w:rPr>
            <w:rStyle w:val="af"/>
            <w:webHidden/>
            <w:spacing w:val="-2"/>
          </w:rPr>
          <w:tab/>
        </w:r>
        <w:r w:rsidR="00195714" w:rsidRPr="00F3784D">
          <w:rPr>
            <w:rStyle w:val="af"/>
            <w:webHidden/>
            <w:spacing w:val="-2"/>
          </w:rPr>
          <w:fldChar w:fldCharType="begin"/>
        </w:r>
        <w:r w:rsidR="00E2388D" w:rsidRPr="00F3784D">
          <w:rPr>
            <w:rStyle w:val="af"/>
            <w:webHidden/>
            <w:spacing w:val="-2"/>
          </w:rPr>
          <w:instrText xml:space="preserve"> PAGEREF _Toc310850888 \h </w:instrText>
        </w:r>
        <w:r w:rsidR="00195714" w:rsidRPr="00F3784D">
          <w:rPr>
            <w:rStyle w:val="af"/>
            <w:webHidden/>
            <w:spacing w:val="-2"/>
          </w:rPr>
        </w:r>
        <w:r w:rsidR="00195714" w:rsidRPr="00F3784D">
          <w:rPr>
            <w:rStyle w:val="af"/>
            <w:webHidden/>
            <w:spacing w:val="-2"/>
          </w:rPr>
          <w:fldChar w:fldCharType="separate"/>
        </w:r>
        <w:r w:rsidR="0065737B">
          <w:rPr>
            <w:rStyle w:val="af"/>
            <w:webHidden/>
            <w:spacing w:val="-2"/>
          </w:rPr>
          <w:t>10</w:t>
        </w:r>
        <w:r w:rsidR="00195714" w:rsidRPr="00F3784D">
          <w:rPr>
            <w:rStyle w:val="af"/>
            <w:webHidden/>
            <w:spacing w:val="-2"/>
          </w:rPr>
          <w:fldChar w:fldCharType="end"/>
        </w:r>
      </w:hyperlink>
    </w:p>
    <w:p w:rsidR="00E2388D" w:rsidRPr="00F3784D" w:rsidRDefault="008C7E04" w:rsidP="004577B9">
      <w:pPr>
        <w:pStyle w:val="23"/>
        <w:rPr>
          <w:rStyle w:val="af"/>
        </w:rPr>
      </w:pPr>
      <w:hyperlink w:anchor="_Toc310850889" w:history="1">
        <w:r w:rsidR="00E2388D" w:rsidRPr="00F3784D">
          <w:rPr>
            <w:rStyle w:val="af"/>
          </w:rPr>
          <w:t>Подписание и регистрация коллективного договора</w:t>
        </w:r>
        <w:r w:rsidR="00E2388D" w:rsidRPr="00F3784D">
          <w:rPr>
            <w:rStyle w:val="af"/>
            <w:webHidden/>
          </w:rPr>
          <w:tab/>
        </w:r>
        <w:r w:rsidR="00195714" w:rsidRPr="00F3784D">
          <w:rPr>
            <w:rStyle w:val="af"/>
            <w:webHidden/>
          </w:rPr>
          <w:fldChar w:fldCharType="begin"/>
        </w:r>
        <w:r w:rsidR="00E2388D" w:rsidRPr="00F3784D">
          <w:rPr>
            <w:rStyle w:val="af"/>
            <w:webHidden/>
          </w:rPr>
          <w:instrText xml:space="preserve"> PAGEREF _Toc310850889 \h </w:instrText>
        </w:r>
        <w:r w:rsidR="00195714" w:rsidRPr="00F3784D">
          <w:rPr>
            <w:rStyle w:val="af"/>
            <w:webHidden/>
          </w:rPr>
        </w:r>
        <w:r w:rsidR="00195714" w:rsidRPr="00F3784D">
          <w:rPr>
            <w:rStyle w:val="af"/>
            <w:webHidden/>
          </w:rPr>
          <w:fldChar w:fldCharType="separate"/>
        </w:r>
        <w:r w:rsidR="0065737B">
          <w:rPr>
            <w:rStyle w:val="af"/>
            <w:webHidden/>
          </w:rPr>
          <w:t>12</w:t>
        </w:r>
        <w:r w:rsidR="00195714" w:rsidRPr="00F3784D">
          <w:rPr>
            <w:rStyle w:val="af"/>
            <w:webHidden/>
          </w:rPr>
          <w:fldChar w:fldCharType="end"/>
        </w:r>
      </w:hyperlink>
    </w:p>
    <w:p w:rsidR="00E2388D" w:rsidRPr="00F3784D" w:rsidRDefault="008C7E04" w:rsidP="004577B9">
      <w:pPr>
        <w:pStyle w:val="23"/>
        <w:rPr>
          <w:rStyle w:val="af"/>
        </w:rPr>
      </w:pPr>
      <w:hyperlink w:anchor="_Toc310850890" w:history="1">
        <w:r w:rsidR="00E2388D" w:rsidRPr="00F3784D">
          <w:rPr>
            <w:rStyle w:val="af"/>
          </w:rPr>
          <w:t>Сфера и срок действия коллективного договора</w:t>
        </w:r>
        <w:r w:rsidR="00E2388D" w:rsidRPr="00F3784D">
          <w:rPr>
            <w:rStyle w:val="af"/>
            <w:webHidden/>
          </w:rPr>
          <w:tab/>
        </w:r>
        <w:r w:rsidR="00195714" w:rsidRPr="00F3784D">
          <w:rPr>
            <w:rStyle w:val="af"/>
            <w:webHidden/>
          </w:rPr>
          <w:fldChar w:fldCharType="begin"/>
        </w:r>
        <w:r w:rsidR="00E2388D" w:rsidRPr="00F3784D">
          <w:rPr>
            <w:rStyle w:val="af"/>
            <w:webHidden/>
          </w:rPr>
          <w:instrText xml:space="preserve"> PAGEREF _Toc310850890 \h </w:instrText>
        </w:r>
        <w:r w:rsidR="00195714" w:rsidRPr="00F3784D">
          <w:rPr>
            <w:rStyle w:val="af"/>
            <w:webHidden/>
          </w:rPr>
        </w:r>
        <w:r w:rsidR="00195714" w:rsidRPr="00F3784D">
          <w:rPr>
            <w:rStyle w:val="af"/>
            <w:webHidden/>
          </w:rPr>
          <w:fldChar w:fldCharType="separate"/>
        </w:r>
        <w:r w:rsidR="0065737B">
          <w:rPr>
            <w:rStyle w:val="af"/>
            <w:webHidden/>
          </w:rPr>
          <w:t>13</w:t>
        </w:r>
        <w:r w:rsidR="00195714" w:rsidRPr="00F3784D">
          <w:rPr>
            <w:rStyle w:val="af"/>
            <w:webHidden/>
          </w:rPr>
          <w:fldChar w:fldCharType="end"/>
        </w:r>
      </w:hyperlink>
    </w:p>
    <w:p w:rsidR="00E2388D" w:rsidRPr="00F3784D" w:rsidRDefault="008C7E04" w:rsidP="004577B9">
      <w:pPr>
        <w:pStyle w:val="23"/>
        <w:rPr>
          <w:rStyle w:val="af"/>
        </w:rPr>
      </w:pPr>
      <w:hyperlink w:anchor="_Toc310850891" w:history="1">
        <w:r w:rsidR="00E2388D" w:rsidRPr="00F3784D">
          <w:rPr>
            <w:rStyle w:val="af"/>
          </w:rPr>
          <w:t>Контроль за исполнением коллективного договора</w:t>
        </w:r>
        <w:r w:rsidR="00E2388D" w:rsidRPr="00F3784D">
          <w:rPr>
            <w:rStyle w:val="af"/>
            <w:webHidden/>
          </w:rPr>
          <w:tab/>
        </w:r>
        <w:r w:rsidR="00195714" w:rsidRPr="00F3784D">
          <w:rPr>
            <w:rStyle w:val="af"/>
            <w:webHidden/>
          </w:rPr>
          <w:fldChar w:fldCharType="begin"/>
        </w:r>
        <w:r w:rsidR="00E2388D" w:rsidRPr="00F3784D">
          <w:rPr>
            <w:rStyle w:val="af"/>
            <w:webHidden/>
          </w:rPr>
          <w:instrText xml:space="preserve"> PAGEREF _Toc310850891 \h </w:instrText>
        </w:r>
        <w:r w:rsidR="00195714" w:rsidRPr="00F3784D">
          <w:rPr>
            <w:rStyle w:val="af"/>
            <w:webHidden/>
          </w:rPr>
        </w:r>
        <w:r w:rsidR="00195714" w:rsidRPr="00F3784D">
          <w:rPr>
            <w:rStyle w:val="af"/>
            <w:webHidden/>
          </w:rPr>
          <w:fldChar w:fldCharType="separate"/>
        </w:r>
        <w:r w:rsidR="0065737B">
          <w:rPr>
            <w:rStyle w:val="af"/>
            <w:webHidden/>
          </w:rPr>
          <w:t>14</w:t>
        </w:r>
        <w:r w:rsidR="00195714" w:rsidRPr="00F3784D">
          <w:rPr>
            <w:rStyle w:val="af"/>
            <w:webHidden/>
          </w:rPr>
          <w:fldChar w:fldCharType="end"/>
        </w:r>
      </w:hyperlink>
    </w:p>
    <w:p w:rsidR="00E2388D" w:rsidRPr="00F3784D" w:rsidRDefault="008C7E04" w:rsidP="004577B9">
      <w:pPr>
        <w:pStyle w:val="23"/>
        <w:rPr>
          <w:rStyle w:val="af"/>
        </w:rPr>
      </w:pPr>
      <w:hyperlink w:anchor="_Toc310850895" w:history="1">
        <w:r w:rsidR="00E2388D" w:rsidRPr="00F3784D">
          <w:rPr>
            <w:rStyle w:val="af"/>
          </w:rPr>
          <w:t>Ответственность за неисполнение коллективного договора</w:t>
        </w:r>
        <w:r w:rsidR="00E2388D" w:rsidRPr="00F3784D">
          <w:rPr>
            <w:rStyle w:val="af"/>
            <w:webHidden/>
          </w:rPr>
          <w:tab/>
        </w:r>
        <w:r w:rsidR="00195714" w:rsidRPr="00F3784D">
          <w:rPr>
            <w:rStyle w:val="af"/>
            <w:webHidden/>
          </w:rPr>
          <w:fldChar w:fldCharType="begin"/>
        </w:r>
        <w:r w:rsidR="00E2388D" w:rsidRPr="00F3784D">
          <w:rPr>
            <w:rStyle w:val="af"/>
            <w:webHidden/>
          </w:rPr>
          <w:instrText xml:space="preserve"> PAGEREF _Toc310850895 \h </w:instrText>
        </w:r>
        <w:r w:rsidR="00195714" w:rsidRPr="00F3784D">
          <w:rPr>
            <w:rStyle w:val="af"/>
            <w:webHidden/>
          </w:rPr>
        </w:r>
        <w:r w:rsidR="00195714" w:rsidRPr="00F3784D">
          <w:rPr>
            <w:rStyle w:val="af"/>
            <w:webHidden/>
          </w:rPr>
          <w:fldChar w:fldCharType="separate"/>
        </w:r>
        <w:r w:rsidR="0065737B">
          <w:rPr>
            <w:rStyle w:val="af"/>
            <w:webHidden/>
          </w:rPr>
          <w:t>16</w:t>
        </w:r>
        <w:r w:rsidR="00195714" w:rsidRPr="00F3784D">
          <w:rPr>
            <w:rStyle w:val="af"/>
            <w:webHidden/>
          </w:rPr>
          <w:fldChar w:fldCharType="end"/>
        </w:r>
      </w:hyperlink>
    </w:p>
    <w:p w:rsidR="00E2388D" w:rsidRPr="00F3784D" w:rsidRDefault="008C7E04" w:rsidP="004577B9">
      <w:pPr>
        <w:pStyle w:val="23"/>
        <w:rPr>
          <w:rStyle w:val="af"/>
        </w:rPr>
      </w:pPr>
      <w:hyperlink w:anchor="_Toc310850896" w:history="1">
        <w:r w:rsidR="00E2388D" w:rsidRPr="00F3784D">
          <w:rPr>
            <w:rStyle w:val="af"/>
          </w:rPr>
          <w:t>Гарантии и компенсации участникам коллективных переговоров</w:t>
        </w:r>
        <w:r w:rsidR="00E2388D" w:rsidRPr="00F3784D">
          <w:rPr>
            <w:rStyle w:val="af"/>
            <w:webHidden/>
          </w:rPr>
          <w:tab/>
        </w:r>
        <w:r w:rsidR="00195714" w:rsidRPr="00F3784D">
          <w:rPr>
            <w:rStyle w:val="af"/>
            <w:webHidden/>
          </w:rPr>
          <w:fldChar w:fldCharType="begin"/>
        </w:r>
        <w:r w:rsidR="00E2388D" w:rsidRPr="00F3784D">
          <w:rPr>
            <w:rStyle w:val="af"/>
            <w:webHidden/>
          </w:rPr>
          <w:instrText xml:space="preserve"> PAGEREF _Toc310850896 \h </w:instrText>
        </w:r>
        <w:r w:rsidR="00195714" w:rsidRPr="00F3784D">
          <w:rPr>
            <w:rStyle w:val="af"/>
            <w:webHidden/>
          </w:rPr>
        </w:r>
        <w:r w:rsidR="00195714" w:rsidRPr="00F3784D">
          <w:rPr>
            <w:rStyle w:val="af"/>
            <w:webHidden/>
          </w:rPr>
          <w:fldChar w:fldCharType="separate"/>
        </w:r>
        <w:r w:rsidR="0065737B">
          <w:rPr>
            <w:rStyle w:val="af"/>
            <w:webHidden/>
          </w:rPr>
          <w:t>16</w:t>
        </w:r>
        <w:r w:rsidR="00195714" w:rsidRPr="00F3784D">
          <w:rPr>
            <w:rStyle w:val="af"/>
            <w:webHidden/>
          </w:rPr>
          <w:fldChar w:fldCharType="end"/>
        </w:r>
      </w:hyperlink>
    </w:p>
    <w:p w:rsidR="00E2388D" w:rsidRPr="00C02C04" w:rsidRDefault="00195714" w:rsidP="004577B9">
      <w:pPr>
        <w:pStyle w:val="23"/>
        <w:spacing w:before="120"/>
        <w:rPr>
          <w:rStyle w:val="af"/>
        </w:rPr>
      </w:pPr>
      <w:r w:rsidRPr="00F3784D">
        <w:rPr>
          <w:rStyle w:val="af"/>
          <w:b/>
        </w:rPr>
        <w:fldChar w:fldCharType="end"/>
      </w:r>
      <w:r>
        <w:fldChar w:fldCharType="begin"/>
      </w:r>
      <w:r w:rsidR="00E2388D">
        <w:instrText xml:space="preserve"> TOC \o "1-3" \h \z \u </w:instrText>
      </w:r>
      <w:r>
        <w:fldChar w:fldCharType="separate"/>
      </w:r>
      <w:hyperlink w:anchor="_Toc310857813" w:history="1">
        <w:r w:rsidR="00E2388D" w:rsidRPr="00C02C04">
          <w:rPr>
            <w:rStyle w:val="af"/>
          </w:rPr>
          <w:t>Приложение</w:t>
        </w:r>
        <w:r w:rsidR="00E2388D">
          <w:rPr>
            <w:rStyle w:val="af"/>
            <w:lang w:val="en-US"/>
          </w:rPr>
          <w:t xml:space="preserve"> 1 </w:t>
        </w:r>
        <w:r w:rsidR="00E2388D" w:rsidRPr="00C02C04">
          <w:t>Требование</w:t>
        </w:r>
        <w:r w:rsidR="00E2388D" w:rsidRPr="00C02C04">
          <w:rPr>
            <w:lang w:val="en-US"/>
          </w:rPr>
          <w:t xml:space="preserve"> </w:t>
        </w:r>
        <w:r w:rsidR="00E2388D">
          <w:t>о проведении коллективных переговоров</w:t>
        </w:r>
        <w:r w:rsidR="00E2388D" w:rsidRPr="00C02C04">
          <w:rPr>
            <w:rStyle w:val="af"/>
          </w:rPr>
          <w:tab/>
        </w:r>
        <w:r w:rsidRPr="00C02C04">
          <w:rPr>
            <w:rStyle w:val="af"/>
            <w:webHidden/>
          </w:rPr>
          <w:fldChar w:fldCharType="begin"/>
        </w:r>
        <w:r w:rsidR="00E2388D" w:rsidRPr="00C02C04">
          <w:rPr>
            <w:rStyle w:val="af"/>
            <w:webHidden/>
          </w:rPr>
          <w:instrText xml:space="preserve"> PAGEREF _Toc310857813 \h </w:instrText>
        </w:r>
        <w:r w:rsidRPr="00C02C04">
          <w:rPr>
            <w:rStyle w:val="af"/>
            <w:webHidden/>
          </w:rPr>
        </w:r>
        <w:r w:rsidRPr="00C02C04">
          <w:rPr>
            <w:rStyle w:val="af"/>
            <w:webHidden/>
          </w:rPr>
          <w:fldChar w:fldCharType="separate"/>
        </w:r>
        <w:r w:rsidR="0065737B">
          <w:rPr>
            <w:rStyle w:val="af"/>
            <w:webHidden/>
          </w:rPr>
          <w:t>18</w:t>
        </w:r>
        <w:r w:rsidRPr="00C02C04">
          <w:rPr>
            <w:rStyle w:val="af"/>
            <w:webHidden/>
          </w:rPr>
          <w:fldChar w:fldCharType="end"/>
        </w:r>
      </w:hyperlink>
    </w:p>
    <w:p w:rsidR="00E2388D" w:rsidRPr="00C02C04" w:rsidRDefault="008C7E04" w:rsidP="004577B9">
      <w:pPr>
        <w:pStyle w:val="23"/>
        <w:rPr>
          <w:rFonts w:ascii="Calibri" w:hAnsi="Calibri"/>
          <w:snapToGrid/>
          <w:sz w:val="22"/>
          <w:szCs w:val="22"/>
        </w:rPr>
      </w:pPr>
      <w:hyperlink w:anchor="_Toc310857814" w:history="1">
        <w:r w:rsidR="00E2388D" w:rsidRPr="00C02C04">
          <w:rPr>
            <w:rStyle w:val="af"/>
          </w:rPr>
          <w:t>Приложение 2</w:t>
        </w:r>
        <w:r w:rsidR="00E2388D" w:rsidRPr="00C02C04">
          <w:rPr>
            <w:rStyle w:val="af"/>
            <w:bCs w:val="0"/>
            <w:lang w:val="en-US"/>
          </w:rPr>
          <w:t xml:space="preserve"> </w:t>
        </w:r>
        <w:r w:rsidR="00E2388D" w:rsidRPr="00C02C04">
          <w:t>Протокол</w:t>
        </w:r>
        <w:r w:rsidR="00E2388D" w:rsidRPr="00C02C04">
          <w:rPr>
            <w:lang w:val="en-US"/>
          </w:rPr>
          <w:t xml:space="preserve"> </w:t>
        </w:r>
        <w:r w:rsidR="00E2388D" w:rsidRPr="00C02C04">
          <w:t>заседания профсоюзного комитета</w:t>
        </w:r>
        <w:r w:rsidR="00E2388D" w:rsidRPr="00C02C04">
          <w:rPr>
            <w:webHidden/>
          </w:rPr>
          <w:tab/>
        </w:r>
        <w:r w:rsidR="00195714" w:rsidRPr="00C02C04">
          <w:rPr>
            <w:webHidden/>
          </w:rPr>
          <w:fldChar w:fldCharType="begin"/>
        </w:r>
        <w:r w:rsidR="00E2388D" w:rsidRPr="00C02C04">
          <w:rPr>
            <w:webHidden/>
          </w:rPr>
          <w:instrText xml:space="preserve"> PAGEREF _Toc310857814 \h </w:instrText>
        </w:r>
        <w:r w:rsidR="00195714" w:rsidRPr="00C02C04">
          <w:rPr>
            <w:webHidden/>
          </w:rPr>
        </w:r>
        <w:r w:rsidR="00195714" w:rsidRPr="00C02C04">
          <w:rPr>
            <w:webHidden/>
          </w:rPr>
          <w:fldChar w:fldCharType="separate"/>
        </w:r>
        <w:r w:rsidR="0065737B">
          <w:rPr>
            <w:webHidden/>
          </w:rPr>
          <w:t>19</w:t>
        </w:r>
        <w:r w:rsidR="00195714" w:rsidRPr="00C02C04">
          <w:rPr>
            <w:webHidden/>
          </w:rPr>
          <w:fldChar w:fldCharType="end"/>
        </w:r>
      </w:hyperlink>
    </w:p>
    <w:p w:rsidR="00E2388D" w:rsidRDefault="008C7E04" w:rsidP="004577B9">
      <w:pPr>
        <w:pStyle w:val="23"/>
        <w:rPr>
          <w:rFonts w:ascii="Calibri" w:hAnsi="Calibri"/>
          <w:snapToGrid/>
          <w:sz w:val="22"/>
          <w:szCs w:val="22"/>
        </w:rPr>
      </w:pPr>
      <w:hyperlink w:anchor="_Toc310857815" w:history="1">
        <w:r w:rsidR="00E2388D" w:rsidRPr="00852649">
          <w:rPr>
            <w:rStyle w:val="af"/>
          </w:rPr>
          <w:t>Приложение 3</w:t>
        </w:r>
        <w:r w:rsidR="00E2388D" w:rsidRPr="00C02C04">
          <w:t xml:space="preserve"> Протокол </w:t>
        </w:r>
        <w:r w:rsidR="00E2388D">
          <w:t>заседания комиссии по кол. переговорам</w:t>
        </w:r>
        <w:r w:rsidR="00E2388D">
          <w:rPr>
            <w:webHidden/>
          </w:rPr>
          <w:tab/>
        </w:r>
        <w:r w:rsidR="00195714">
          <w:rPr>
            <w:webHidden/>
          </w:rPr>
          <w:fldChar w:fldCharType="begin"/>
        </w:r>
        <w:r w:rsidR="00E2388D">
          <w:rPr>
            <w:webHidden/>
          </w:rPr>
          <w:instrText xml:space="preserve"> PAGEREF _Toc310857815 \h </w:instrText>
        </w:r>
        <w:r w:rsidR="00195714">
          <w:rPr>
            <w:webHidden/>
          </w:rPr>
        </w:r>
        <w:r w:rsidR="00195714">
          <w:rPr>
            <w:webHidden/>
          </w:rPr>
          <w:fldChar w:fldCharType="separate"/>
        </w:r>
        <w:r w:rsidR="0065737B">
          <w:rPr>
            <w:webHidden/>
          </w:rPr>
          <w:t>20</w:t>
        </w:r>
        <w:r w:rsidR="00195714">
          <w:rPr>
            <w:webHidden/>
          </w:rPr>
          <w:fldChar w:fldCharType="end"/>
        </w:r>
      </w:hyperlink>
    </w:p>
    <w:p w:rsidR="00E2388D" w:rsidRDefault="008C7E04" w:rsidP="004577B9">
      <w:pPr>
        <w:pStyle w:val="23"/>
        <w:rPr>
          <w:rFonts w:ascii="Calibri" w:hAnsi="Calibri"/>
          <w:snapToGrid/>
          <w:sz w:val="22"/>
          <w:szCs w:val="22"/>
        </w:rPr>
      </w:pPr>
      <w:hyperlink w:anchor="_Toc310857816" w:history="1">
        <w:r w:rsidR="00E2388D" w:rsidRPr="00852649">
          <w:rPr>
            <w:rStyle w:val="af"/>
          </w:rPr>
          <w:t>Приложение 4</w:t>
        </w:r>
        <w:r w:rsidR="00E2388D" w:rsidRPr="00C02C04">
          <w:t xml:space="preserve"> </w:t>
        </w:r>
        <w:r w:rsidR="00A66880">
          <w:t>Примерный п</w:t>
        </w:r>
        <w:r w:rsidR="00E2388D">
          <w:t>лан мероприятий</w:t>
        </w:r>
        <w:r w:rsidR="00E2388D" w:rsidRPr="00C02C04">
          <w:t xml:space="preserve"> профсоюзного комитета</w:t>
        </w:r>
        <w:r w:rsidR="009166F3">
          <w:t xml:space="preserve">  </w:t>
        </w:r>
        <w:r w:rsidR="00195714">
          <w:rPr>
            <w:webHidden/>
          </w:rPr>
          <w:fldChar w:fldCharType="begin"/>
        </w:r>
        <w:r w:rsidR="00E2388D">
          <w:rPr>
            <w:webHidden/>
          </w:rPr>
          <w:instrText xml:space="preserve"> PAGEREF _Toc310857816 \h </w:instrText>
        </w:r>
        <w:r w:rsidR="00195714">
          <w:rPr>
            <w:webHidden/>
          </w:rPr>
        </w:r>
        <w:r w:rsidR="00195714">
          <w:rPr>
            <w:webHidden/>
          </w:rPr>
          <w:fldChar w:fldCharType="separate"/>
        </w:r>
        <w:r w:rsidR="0065737B">
          <w:rPr>
            <w:webHidden/>
          </w:rPr>
          <w:t>21</w:t>
        </w:r>
        <w:r w:rsidR="00195714">
          <w:rPr>
            <w:webHidden/>
          </w:rPr>
          <w:fldChar w:fldCharType="end"/>
        </w:r>
      </w:hyperlink>
    </w:p>
    <w:p w:rsidR="00E2388D" w:rsidRPr="004577B9" w:rsidRDefault="008C7E04" w:rsidP="004577B9">
      <w:pPr>
        <w:pStyle w:val="23"/>
        <w:rPr>
          <w:rFonts w:ascii="Calibri" w:hAnsi="Calibri"/>
          <w:snapToGrid/>
          <w:spacing w:val="-6"/>
          <w:sz w:val="22"/>
          <w:szCs w:val="22"/>
        </w:rPr>
      </w:pPr>
      <w:hyperlink w:anchor="_Toc310857817" w:history="1">
        <w:r w:rsidR="00E2388D" w:rsidRPr="004577B9">
          <w:rPr>
            <w:rStyle w:val="af"/>
            <w:spacing w:val="-6"/>
          </w:rPr>
          <w:t>Приложение 5</w:t>
        </w:r>
        <w:r w:rsidR="00E2388D" w:rsidRPr="004577B9">
          <w:rPr>
            <w:spacing w:val="-6"/>
          </w:rPr>
          <w:t xml:space="preserve"> </w:t>
        </w:r>
        <w:r w:rsidR="00E2388D" w:rsidRPr="004577B9">
          <w:rPr>
            <w:rStyle w:val="af"/>
            <w:spacing w:val="-6"/>
          </w:rPr>
          <w:t xml:space="preserve">Протокол </w:t>
        </w:r>
        <w:r w:rsidR="00E2388D" w:rsidRPr="004577B9">
          <w:rPr>
            <w:spacing w:val="-6"/>
          </w:rPr>
          <w:t>(профсоюзного, общего) собрания (конференции)</w:t>
        </w:r>
        <w:r w:rsidR="00E2388D" w:rsidRPr="004577B9">
          <w:rPr>
            <w:webHidden/>
            <w:spacing w:val="-6"/>
          </w:rPr>
          <w:tab/>
        </w:r>
        <w:r w:rsidR="00C31CDA">
          <w:rPr>
            <w:webHidden/>
            <w:spacing w:val="-6"/>
          </w:rPr>
          <w:t xml:space="preserve">  </w:t>
        </w:r>
        <w:r w:rsidR="00195714" w:rsidRPr="004577B9">
          <w:rPr>
            <w:webHidden/>
            <w:spacing w:val="-6"/>
          </w:rPr>
          <w:fldChar w:fldCharType="begin"/>
        </w:r>
        <w:r w:rsidR="00E2388D" w:rsidRPr="004577B9">
          <w:rPr>
            <w:webHidden/>
            <w:spacing w:val="-6"/>
          </w:rPr>
          <w:instrText xml:space="preserve"> PAGEREF _Toc310857817 \h </w:instrText>
        </w:r>
        <w:r w:rsidR="00195714" w:rsidRPr="004577B9">
          <w:rPr>
            <w:webHidden/>
            <w:spacing w:val="-6"/>
          </w:rPr>
        </w:r>
        <w:r w:rsidR="00195714" w:rsidRPr="004577B9">
          <w:rPr>
            <w:webHidden/>
            <w:spacing w:val="-6"/>
          </w:rPr>
          <w:fldChar w:fldCharType="separate"/>
        </w:r>
        <w:r w:rsidR="0065737B">
          <w:rPr>
            <w:webHidden/>
            <w:spacing w:val="-6"/>
          </w:rPr>
          <w:t>22</w:t>
        </w:r>
        <w:r w:rsidR="00195714" w:rsidRPr="004577B9">
          <w:rPr>
            <w:webHidden/>
            <w:spacing w:val="-6"/>
          </w:rPr>
          <w:fldChar w:fldCharType="end"/>
        </w:r>
      </w:hyperlink>
    </w:p>
    <w:p w:rsidR="0042361A" w:rsidRDefault="00195714" w:rsidP="00F94CE1">
      <w:pPr>
        <w:ind w:firstLine="0"/>
        <w:rPr>
          <w:spacing w:val="-4"/>
        </w:rPr>
      </w:pPr>
      <w:r>
        <w:fldChar w:fldCharType="end"/>
      </w:r>
      <w:r w:rsidR="00F94CE1" w:rsidRPr="0042361A">
        <w:rPr>
          <w:spacing w:val="-4"/>
        </w:rPr>
        <w:t>Приложение 6 Примерна</w:t>
      </w:r>
      <w:r w:rsidR="00391AD2">
        <w:rPr>
          <w:spacing w:val="-4"/>
        </w:rPr>
        <w:t>я</w:t>
      </w:r>
      <w:r w:rsidR="00F94CE1" w:rsidRPr="0042361A">
        <w:rPr>
          <w:spacing w:val="-4"/>
        </w:rPr>
        <w:t xml:space="preserve"> форма акта о выполнении коллективного </w:t>
      </w:r>
    </w:p>
    <w:p w:rsidR="00E2388D" w:rsidRPr="007E30B8" w:rsidRDefault="0042361A" w:rsidP="00F94CE1">
      <w:pPr>
        <w:ind w:firstLine="0"/>
      </w:pPr>
      <w:r>
        <w:rPr>
          <w:spacing w:val="-4"/>
        </w:rPr>
        <w:t>д</w:t>
      </w:r>
      <w:r w:rsidR="00F94CE1" w:rsidRPr="0042361A">
        <w:rPr>
          <w:spacing w:val="-4"/>
        </w:rPr>
        <w:t>оговора</w:t>
      </w:r>
      <w:r>
        <w:t xml:space="preserve">                                                                                                     </w:t>
      </w:r>
      <w:r>
        <w:tab/>
      </w:r>
      <w:r w:rsidR="00391AD2">
        <w:t>23</w:t>
      </w:r>
    </w:p>
    <w:p w:rsidR="00F94CE1" w:rsidRDefault="00F94CE1" w:rsidP="00F94CE1">
      <w:pPr>
        <w:ind w:firstLine="0"/>
      </w:pPr>
    </w:p>
    <w:p w:rsidR="004577B9" w:rsidRDefault="004577B9" w:rsidP="00E2388D"/>
    <w:p w:rsidR="00E2388D" w:rsidRPr="000B57BC" w:rsidRDefault="00E2388D" w:rsidP="004577B9">
      <w:pPr>
        <w:pStyle w:val="12"/>
        <w:tabs>
          <w:tab w:val="clear" w:pos="9356"/>
          <w:tab w:val="right" w:leader="dot" w:pos="9639"/>
        </w:tabs>
        <w:rPr>
          <w:snapToGrid/>
        </w:rPr>
      </w:pPr>
      <w:r w:rsidRPr="000B57BC">
        <w:rPr>
          <w:snapToGrid/>
        </w:rPr>
        <w:t>II. МАКЕТ КОЛЛЕКТИВНОГО ДОГОВОРА</w:t>
      </w:r>
      <w:r w:rsidRPr="000B57BC">
        <w:rPr>
          <w:snapToGrid/>
        </w:rPr>
        <w:tab/>
      </w:r>
      <w:r w:rsidR="00D869B6">
        <w:rPr>
          <w:snapToGrid/>
        </w:rPr>
        <w:t>25</w:t>
      </w:r>
    </w:p>
    <w:p w:rsidR="00E2388D" w:rsidRPr="000B57BC" w:rsidRDefault="00195714" w:rsidP="004577B9">
      <w:pPr>
        <w:pStyle w:val="12"/>
        <w:tabs>
          <w:tab w:val="clear" w:pos="9356"/>
          <w:tab w:val="right" w:leader="dot" w:pos="9639"/>
        </w:tabs>
        <w:spacing w:before="120"/>
        <w:rPr>
          <w:rFonts w:ascii="Calibri" w:hAnsi="Calibri"/>
          <w:b w:val="0"/>
          <w:snapToGrid/>
        </w:rPr>
      </w:pPr>
      <w:r w:rsidRPr="000B57BC">
        <w:rPr>
          <w:b w:val="0"/>
        </w:rPr>
        <w:fldChar w:fldCharType="begin"/>
      </w:r>
      <w:r w:rsidR="00E2388D" w:rsidRPr="000B57BC">
        <w:rPr>
          <w:b w:val="0"/>
        </w:rPr>
        <w:instrText xml:space="preserve"> TOC \o "1-3" \h \z \u </w:instrText>
      </w:r>
      <w:r w:rsidRPr="000B57BC">
        <w:rPr>
          <w:b w:val="0"/>
        </w:rPr>
        <w:fldChar w:fldCharType="separate"/>
      </w:r>
      <w:hyperlink w:anchor="_Toc310858699" w:history="1">
        <w:r w:rsidR="00E2388D" w:rsidRPr="000B57BC">
          <w:rPr>
            <w:rStyle w:val="af"/>
            <w:b w:val="0"/>
            <w:bCs w:val="0"/>
          </w:rPr>
          <w:t>Общие положения</w:t>
        </w:r>
        <w:r w:rsidR="00E2388D" w:rsidRPr="000B57BC">
          <w:rPr>
            <w:b w:val="0"/>
            <w:webHidden/>
          </w:rPr>
          <w:tab/>
        </w:r>
        <w:r w:rsidRPr="000B57BC">
          <w:rPr>
            <w:b w:val="0"/>
            <w:webHidden/>
          </w:rPr>
          <w:fldChar w:fldCharType="begin"/>
        </w:r>
        <w:r w:rsidR="00E2388D" w:rsidRPr="000B57BC">
          <w:rPr>
            <w:b w:val="0"/>
            <w:webHidden/>
          </w:rPr>
          <w:instrText xml:space="preserve"> PAGEREF _Toc310858699 \h </w:instrText>
        </w:r>
        <w:r w:rsidRPr="000B57BC">
          <w:rPr>
            <w:b w:val="0"/>
            <w:webHidden/>
          </w:rPr>
        </w:r>
        <w:r w:rsidRPr="000B57BC">
          <w:rPr>
            <w:b w:val="0"/>
            <w:webHidden/>
          </w:rPr>
          <w:fldChar w:fldCharType="separate"/>
        </w:r>
        <w:r w:rsidR="0065737B">
          <w:rPr>
            <w:b w:val="0"/>
            <w:webHidden/>
          </w:rPr>
          <w:t>25</w:t>
        </w:r>
        <w:r w:rsidRPr="000B57BC">
          <w:rPr>
            <w:b w:val="0"/>
            <w:webHidden/>
          </w:rPr>
          <w:fldChar w:fldCharType="end"/>
        </w:r>
      </w:hyperlink>
    </w:p>
    <w:p w:rsidR="00E2388D" w:rsidRPr="000B57BC" w:rsidRDefault="008C7E04" w:rsidP="004577B9">
      <w:pPr>
        <w:pStyle w:val="23"/>
        <w:rPr>
          <w:rFonts w:ascii="Calibri" w:hAnsi="Calibri"/>
          <w:snapToGrid/>
          <w:sz w:val="22"/>
          <w:szCs w:val="22"/>
        </w:rPr>
      </w:pPr>
      <w:hyperlink w:anchor="_Toc310858700" w:history="1">
        <w:r w:rsidR="00E2388D" w:rsidRPr="000B57BC">
          <w:rPr>
            <w:rStyle w:val="af"/>
          </w:rPr>
          <w:t>Производственно-экономическая деятельность  организации</w:t>
        </w:r>
        <w:r w:rsidR="00E2388D" w:rsidRPr="000B57BC">
          <w:rPr>
            <w:webHidden/>
          </w:rPr>
          <w:tab/>
        </w:r>
        <w:r w:rsidR="00195714" w:rsidRPr="000B57BC">
          <w:rPr>
            <w:webHidden/>
          </w:rPr>
          <w:fldChar w:fldCharType="begin"/>
        </w:r>
        <w:r w:rsidR="00E2388D" w:rsidRPr="000B57BC">
          <w:rPr>
            <w:webHidden/>
          </w:rPr>
          <w:instrText xml:space="preserve"> PAGEREF _Toc310858700 \h </w:instrText>
        </w:r>
        <w:r w:rsidR="00195714" w:rsidRPr="000B57BC">
          <w:rPr>
            <w:webHidden/>
          </w:rPr>
        </w:r>
        <w:r w:rsidR="00195714" w:rsidRPr="000B57BC">
          <w:rPr>
            <w:webHidden/>
          </w:rPr>
          <w:fldChar w:fldCharType="separate"/>
        </w:r>
        <w:r w:rsidR="0065737B">
          <w:rPr>
            <w:webHidden/>
          </w:rPr>
          <w:t>27</w:t>
        </w:r>
        <w:r w:rsidR="00195714" w:rsidRPr="000B57BC">
          <w:rPr>
            <w:webHidden/>
          </w:rPr>
          <w:fldChar w:fldCharType="end"/>
        </w:r>
      </w:hyperlink>
    </w:p>
    <w:p w:rsidR="00E2388D" w:rsidRPr="000B57BC" w:rsidRDefault="008C7E04" w:rsidP="004577B9">
      <w:pPr>
        <w:pStyle w:val="23"/>
        <w:rPr>
          <w:rFonts w:ascii="Calibri" w:hAnsi="Calibri"/>
          <w:snapToGrid/>
          <w:sz w:val="22"/>
          <w:szCs w:val="22"/>
        </w:rPr>
      </w:pPr>
      <w:hyperlink w:anchor="_Toc310858701" w:history="1">
        <w:r w:rsidR="00E2388D" w:rsidRPr="000B57BC">
          <w:rPr>
            <w:rStyle w:val="af"/>
          </w:rPr>
          <w:t>Оплата труда</w:t>
        </w:r>
        <w:r w:rsidR="00E2388D" w:rsidRPr="000B57BC">
          <w:rPr>
            <w:webHidden/>
          </w:rPr>
          <w:tab/>
        </w:r>
        <w:r w:rsidR="00195714" w:rsidRPr="000B57BC">
          <w:rPr>
            <w:webHidden/>
          </w:rPr>
          <w:fldChar w:fldCharType="begin"/>
        </w:r>
        <w:r w:rsidR="00E2388D" w:rsidRPr="000B57BC">
          <w:rPr>
            <w:webHidden/>
          </w:rPr>
          <w:instrText xml:space="preserve"> PAGEREF _Toc310858701 \h </w:instrText>
        </w:r>
        <w:r w:rsidR="00195714" w:rsidRPr="000B57BC">
          <w:rPr>
            <w:webHidden/>
          </w:rPr>
        </w:r>
        <w:r w:rsidR="00195714" w:rsidRPr="000B57BC">
          <w:rPr>
            <w:webHidden/>
          </w:rPr>
          <w:fldChar w:fldCharType="separate"/>
        </w:r>
        <w:r w:rsidR="0065737B">
          <w:rPr>
            <w:webHidden/>
          </w:rPr>
          <w:t>28</w:t>
        </w:r>
        <w:r w:rsidR="00195714" w:rsidRPr="000B57BC">
          <w:rPr>
            <w:webHidden/>
          </w:rPr>
          <w:fldChar w:fldCharType="end"/>
        </w:r>
      </w:hyperlink>
    </w:p>
    <w:p w:rsidR="00E2388D" w:rsidRPr="000B57BC" w:rsidRDefault="008C7E04" w:rsidP="004577B9">
      <w:pPr>
        <w:pStyle w:val="23"/>
        <w:rPr>
          <w:rFonts w:ascii="Calibri" w:hAnsi="Calibri"/>
          <w:snapToGrid/>
          <w:sz w:val="22"/>
          <w:szCs w:val="22"/>
        </w:rPr>
      </w:pPr>
      <w:hyperlink w:anchor="_Toc310858715" w:history="1">
        <w:r w:rsidR="00E2388D" w:rsidRPr="000B57BC">
          <w:rPr>
            <w:rStyle w:val="af"/>
          </w:rPr>
          <w:t>Дополнительные</w:t>
        </w:r>
        <w:r w:rsidR="00E2388D" w:rsidRPr="00182040">
          <w:rPr>
            <w:rStyle w:val="af"/>
            <w:spacing w:val="-8"/>
          </w:rPr>
          <w:t xml:space="preserve"> </w:t>
        </w:r>
        <w:r w:rsidR="00E2388D" w:rsidRPr="000B57BC">
          <w:rPr>
            <w:rStyle w:val="af"/>
          </w:rPr>
          <w:t>компенсации</w:t>
        </w:r>
        <w:r w:rsidR="00E2388D" w:rsidRPr="00182040">
          <w:rPr>
            <w:rStyle w:val="af"/>
            <w:spacing w:val="-8"/>
          </w:rPr>
          <w:t xml:space="preserve">, </w:t>
        </w:r>
        <w:r w:rsidR="00E2388D" w:rsidRPr="000B57BC">
          <w:rPr>
            <w:rStyle w:val="af"/>
          </w:rPr>
          <w:t>гарантии</w:t>
        </w:r>
        <w:r w:rsidR="00E2388D" w:rsidRPr="00182040">
          <w:rPr>
            <w:rStyle w:val="af"/>
            <w:spacing w:val="-8"/>
          </w:rPr>
          <w:t xml:space="preserve"> и </w:t>
        </w:r>
        <w:r w:rsidR="00E2388D" w:rsidRPr="000B57BC">
          <w:rPr>
            <w:rStyle w:val="af"/>
          </w:rPr>
          <w:t>вознаграждения</w:t>
        </w:r>
        <w:r w:rsidR="00E2388D" w:rsidRPr="00182040">
          <w:rPr>
            <w:rStyle w:val="af"/>
            <w:spacing w:val="-8"/>
          </w:rPr>
          <w:t xml:space="preserve"> </w:t>
        </w:r>
        <w:r w:rsidR="00E2388D" w:rsidRPr="000B57BC">
          <w:rPr>
            <w:rStyle w:val="af"/>
          </w:rPr>
          <w:t>работникам</w:t>
        </w:r>
        <w:r w:rsidR="00E2388D" w:rsidRPr="000B57BC">
          <w:rPr>
            <w:webHidden/>
          </w:rPr>
          <w:tab/>
        </w:r>
        <w:r w:rsidR="00195714" w:rsidRPr="000B57BC">
          <w:rPr>
            <w:webHidden/>
          </w:rPr>
          <w:fldChar w:fldCharType="begin"/>
        </w:r>
        <w:r w:rsidR="00E2388D" w:rsidRPr="000B57BC">
          <w:rPr>
            <w:webHidden/>
          </w:rPr>
          <w:instrText xml:space="preserve"> PAGEREF _Toc310858715 \h </w:instrText>
        </w:r>
        <w:r w:rsidR="00195714" w:rsidRPr="000B57BC">
          <w:rPr>
            <w:webHidden/>
          </w:rPr>
        </w:r>
        <w:r w:rsidR="00195714" w:rsidRPr="000B57BC">
          <w:rPr>
            <w:webHidden/>
          </w:rPr>
          <w:fldChar w:fldCharType="separate"/>
        </w:r>
        <w:r w:rsidR="0065737B">
          <w:rPr>
            <w:webHidden/>
          </w:rPr>
          <w:t>44</w:t>
        </w:r>
        <w:r w:rsidR="00195714" w:rsidRPr="000B57BC">
          <w:rPr>
            <w:webHidden/>
          </w:rPr>
          <w:fldChar w:fldCharType="end"/>
        </w:r>
      </w:hyperlink>
    </w:p>
    <w:p w:rsidR="00E2388D" w:rsidRPr="000B57BC" w:rsidRDefault="008C7E04" w:rsidP="004577B9">
      <w:pPr>
        <w:pStyle w:val="23"/>
        <w:rPr>
          <w:rFonts w:ascii="Calibri" w:hAnsi="Calibri"/>
          <w:snapToGrid/>
          <w:sz w:val="22"/>
          <w:szCs w:val="22"/>
        </w:rPr>
      </w:pPr>
      <w:hyperlink w:anchor="_Toc310858716" w:history="1">
        <w:r w:rsidR="00E2388D" w:rsidRPr="000B57BC">
          <w:rPr>
            <w:rStyle w:val="af"/>
          </w:rPr>
          <w:t>Режим труда и отдыха</w:t>
        </w:r>
        <w:r w:rsidR="00E2388D" w:rsidRPr="000B57BC">
          <w:rPr>
            <w:webHidden/>
          </w:rPr>
          <w:tab/>
        </w:r>
        <w:r w:rsidR="00195714" w:rsidRPr="000B57BC">
          <w:rPr>
            <w:webHidden/>
          </w:rPr>
          <w:fldChar w:fldCharType="begin"/>
        </w:r>
        <w:r w:rsidR="00E2388D" w:rsidRPr="000B57BC">
          <w:rPr>
            <w:webHidden/>
          </w:rPr>
          <w:instrText xml:space="preserve"> PAGEREF _Toc310858716 \h </w:instrText>
        </w:r>
        <w:r w:rsidR="00195714" w:rsidRPr="000B57BC">
          <w:rPr>
            <w:webHidden/>
          </w:rPr>
        </w:r>
        <w:r w:rsidR="00195714" w:rsidRPr="000B57BC">
          <w:rPr>
            <w:webHidden/>
          </w:rPr>
          <w:fldChar w:fldCharType="separate"/>
        </w:r>
        <w:r w:rsidR="0065737B">
          <w:rPr>
            <w:webHidden/>
          </w:rPr>
          <w:t>47</w:t>
        </w:r>
        <w:r w:rsidR="00195714" w:rsidRPr="000B57BC">
          <w:rPr>
            <w:webHidden/>
          </w:rPr>
          <w:fldChar w:fldCharType="end"/>
        </w:r>
      </w:hyperlink>
    </w:p>
    <w:p w:rsidR="00E2388D" w:rsidRPr="000B57BC" w:rsidRDefault="00D869B6" w:rsidP="004577B9">
      <w:pPr>
        <w:pStyle w:val="23"/>
        <w:rPr>
          <w:rFonts w:ascii="Calibri" w:hAnsi="Calibri"/>
          <w:snapToGrid/>
          <w:sz w:val="22"/>
          <w:szCs w:val="22"/>
        </w:rPr>
      </w:pPr>
      <w:r>
        <w:t xml:space="preserve">Улучшение условий и охраны труда……………………………………….54 </w:t>
      </w:r>
    </w:p>
    <w:p w:rsidR="00E2388D" w:rsidRPr="000B57BC" w:rsidRDefault="008C7E04" w:rsidP="004577B9">
      <w:pPr>
        <w:pStyle w:val="23"/>
        <w:rPr>
          <w:rFonts w:ascii="Calibri" w:hAnsi="Calibri"/>
          <w:snapToGrid/>
          <w:sz w:val="22"/>
          <w:szCs w:val="22"/>
        </w:rPr>
      </w:pPr>
      <w:hyperlink w:anchor="_Toc310858719" w:history="1">
        <w:r w:rsidR="00E2388D" w:rsidRPr="000B57BC">
          <w:rPr>
            <w:rStyle w:val="af"/>
          </w:rPr>
          <w:t>Гарантии занятости</w:t>
        </w:r>
        <w:r w:rsidR="00E2388D" w:rsidRPr="000B57BC">
          <w:rPr>
            <w:webHidden/>
          </w:rPr>
          <w:tab/>
        </w:r>
        <w:r w:rsidR="00195714" w:rsidRPr="000B57BC">
          <w:rPr>
            <w:webHidden/>
          </w:rPr>
          <w:fldChar w:fldCharType="begin"/>
        </w:r>
        <w:r w:rsidR="00E2388D" w:rsidRPr="000B57BC">
          <w:rPr>
            <w:webHidden/>
          </w:rPr>
          <w:instrText xml:space="preserve"> PAGEREF _Toc310858719 \h </w:instrText>
        </w:r>
        <w:r w:rsidR="00195714" w:rsidRPr="000B57BC">
          <w:rPr>
            <w:webHidden/>
          </w:rPr>
        </w:r>
        <w:r w:rsidR="00195714" w:rsidRPr="000B57BC">
          <w:rPr>
            <w:webHidden/>
          </w:rPr>
          <w:fldChar w:fldCharType="separate"/>
        </w:r>
        <w:r w:rsidR="0065737B">
          <w:rPr>
            <w:webHidden/>
          </w:rPr>
          <w:t>64</w:t>
        </w:r>
        <w:r w:rsidR="00195714" w:rsidRPr="000B57BC">
          <w:rPr>
            <w:webHidden/>
          </w:rPr>
          <w:fldChar w:fldCharType="end"/>
        </w:r>
      </w:hyperlink>
    </w:p>
    <w:p w:rsidR="00E2388D" w:rsidRPr="000B57BC" w:rsidRDefault="008C7E04" w:rsidP="004577B9">
      <w:pPr>
        <w:pStyle w:val="23"/>
        <w:rPr>
          <w:rFonts w:ascii="Calibri" w:hAnsi="Calibri"/>
          <w:snapToGrid/>
          <w:sz w:val="22"/>
          <w:szCs w:val="22"/>
        </w:rPr>
      </w:pPr>
      <w:hyperlink w:anchor="_Toc310858720" w:history="1">
        <w:r w:rsidR="00E2388D" w:rsidRPr="000B57BC">
          <w:rPr>
            <w:rStyle w:val="af"/>
          </w:rPr>
          <w:t>Применение контрактной формы найма</w:t>
        </w:r>
        <w:r w:rsidR="00E2388D" w:rsidRPr="000B57BC">
          <w:rPr>
            <w:webHidden/>
          </w:rPr>
          <w:tab/>
        </w:r>
        <w:r w:rsidR="00195714" w:rsidRPr="000B57BC">
          <w:rPr>
            <w:webHidden/>
          </w:rPr>
          <w:fldChar w:fldCharType="begin"/>
        </w:r>
        <w:r w:rsidR="00E2388D" w:rsidRPr="000B57BC">
          <w:rPr>
            <w:webHidden/>
          </w:rPr>
          <w:instrText xml:space="preserve"> PAGEREF _Toc310858720 \h </w:instrText>
        </w:r>
        <w:r w:rsidR="00195714" w:rsidRPr="000B57BC">
          <w:rPr>
            <w:webHidden/>
          </w:rPr>
        </w:r>
        <w:r w:rsidR="00195714" w:rsidRPr="000B57BC">
          <w:rPr>
            <w:webHidden/>
          </w:rPr>
          <w:fldChar w:fldCharType="separate"/>
        </w:r>
        <w:r w:rsidR="0065737B">
          <w:rPr>
            <w:webHidden/>
          </w:rPr>
          <w:t>66</w:t>
        </w:r>
        <w:r w:rsidR="00195714" w:rsidRPr="000B57BC">
          <w:rPr>
            <w:webHidden/>
          </w:rPr>
          <w:fldChar w:fldCharType="end"/>
        </w:r>
      </w:hyperlink>
    </w:p>
    <w:p w:rsidR="00684DCA" w:rsidRDefault="00195714" w:rsidP="00684DCA">
      <w:pPr>
        <w:ind w:firstLine="0"/>
        <w:rPr>
          <w:noProof/>
        </w:rPr>
      </w:pPr>
      <w:r w:rsidRPr="000B57BC">
        <w:rPr>
          <w:rStyle w:val="af"/>
          <w:noProof/>
        </w:rPr>
        <w:fldChar w:fldCharType="begin"/>
      </w:r>
      <w:r w:rsidR="00E2388D" w:rsidRPr="000B57BC">
        <w:rPr>
          <w:rStyle w:val="af"/>
          <w:noProof/>
        </w:rPr>
        <w:instrText xml:space="preserve"> </w:instrText>
      </w:r>
      <w:r w:rsidR="00E2388D" w:rsidRPr="000B57BC">
        <w:rPr>
          <w:noProof/>
        </w:rPr>
        <w:instrText>HYPERLINK \l "_Toc310858721"</w:instrText>
      </w:r>
      <w:r w:rsidR="00E2388D" w:rsidRPr="000B57BC">
        <w:rPr>
          <w:rStyle w:val="af"/>
          <w:noProof/>
        </w:rPr>
        <w:instrText xml:space="preserve"> </w:instrText>
      </w:r>
      <w:r w:rsidRPr="000B57BC">
        <w:rPr>
          <w:rStyle w:val="af"/>
          <w:noProof/>
        </w:rPr>
        <w:fldChar w:fldCharType="separate"/>
      </w:r>
      <w:r w:rsidR="00E2388D" w:rsidRPr="000B57BC">
        <w:rPr>
          <w:rStyle w:val="af"/>
          <w:noProof/>
        </w:rPr>
        <w:t xml:space="preserve">Гарантии социально-экономических прав работников при </w:t>
      </w:r>
    </w:p>
    <w:p w:rsidR="00684DCA" w:rsidRDefault="00E2388D" w:rsidP="00684DCA">
      <w:pPr>
        <w:ind w:firstLine="0"/>
        <w:rPr>
          <w:noProof/>
        </w:rPr>
      </w:pPr>
      <w:r w:rsidRPr="000B57BC">
        <w:rPr>
          <w:rStyle w:val="af"/>
          <w:noProof/>
        </w:rPr>
        <w:t xml:space="preserve">проведении приватизации и преобразования государственных </w:t>
      </w:r>
    </w:p>
    <w:p w:rsidR="00E2388D" w:rsidRPr="000B57BC" w:rsidRDefault="00E2388D" w:rsidP="00CC093A">
      <w:pPr>
        <w:tabs>
          <w:tab w:val="left" w:pos="9214"/>
        </w:tabs>
        <w:ind w:firstLine="0"/>
        <w:rPr>
          <w:rFonts w:ascii="Calibri" w:hAnsi="Calibri"/>
          <w:noProof/>
          <w:snapToGrid/>
          <w:sz w:val="22"/>
          <w:szCs w:val="22"/>
        </w:rPr>
      </w:pPr>
      <w:r w:rsidRPr="000B57BC">
        <w:rPr>
          <w:rStyle w:val="af"/>
          <w:noProof/>
        </w:rPr>
        <w:t>унитарных предприятий в открытые акционерные общества</w:t>
      </w:r>
      <w:r w:rsidR="00CC093A">
        <w:rPr>
          <w:noProof/>
          <w:webHidden/>
        </w:rPr>
        <w:t xml:space="preserve">       </w:t>
      </w:r>
      <w:r w:rsidR="00D56E62">
        <w:rPr>
          <w:noProof/>
          <w:webHidden/>
        </w:rPr>
        <w:t xml:space="preserve">    </w:t>
      </w:r>
      <w:r w:rsidR="00C37F69">
        <w:rPr>
          <w:noProof/>
          <w:webHidden/>
        </w:rPr>
        <w:t xml:space="preserve">  </w:t>
      </w:r>
      <w:r w:rsidR="00CC093A">
        <w:rPr>
          <w:noProof/>
          <w:webHidden/>
        </w:rPr>
        <w:t xml:space="preserve">        </w:t>
      </w:r>
      <w:r w:rsidR="00195714" w:rsidRPr="000B57BC">
        <w:rPr>
          <w:noProof/>
          <w:webHidden/>
        </w:rPr>
        <w:fldChar w:fldCharType="begin"/>
      </w:r>
      <w:r w:rsidRPr="000B57BC">
        <w:rPr>
          <w:noProof/>
          <w:webHidden/>
        </w:rPr>
        <w:instrText xml:space="preserve"> PAGEREF _Toc310858721 \h </w:instrText>
      </w:r>
      <w:r w:rsidR="00195714" w:rsidRPr="000B57BC">
        <w:rPr>
          <w:noProof/>
          <w:webHidden/>
        </w:rPr>
      </w:r>
      <w:r w:rsidR="00195714" w:rsidRPr="000B57BC">
        <w:rPr>
          <w:noProof/>
          <w:webHidden/>
        </w:rPr>
        <w:fldChar w:fldCharType="separate"/>
      </w:r>
      <w:r w:rsidR="0065737B">
        <w:rPr>
          <w:noProof/>
          <w:webHidden/>
        </w:rPr>
        <w:t>70</w:t>
      </w:r>
      <w:r w:rsidR="00195714" w:rsidRPr="000B57BC">
        <w:rPr>
          <w:noProof/>
          <w:webHidden/>
        </w:rPr>
        <w:fldChar w:fldCharType="end"/>
      </w:r>
      <w:r w:rsidR="00195714" w:rsidRPr="000B57BC">
        <w:rPr>
          <w:rStyle w:val="af"/>
          <w:noProof/>
        </w:rPr>
        <w:fldChar w:fldCharType="end"/>
      </w:r>
    </w:p>
    <w:p w:rsidR="00E2388D" w:rsidRPr="007C02E8" w:rsidRDefault="00195714" w:rsidP="00E2388D">
      <w:pPr>
        <w:tabs>
          <w:tab w:val="right" w:leader="dot" w:pos="9639"/>
        </w:tabs>
        <w:ind w:firstLine="0"/>
        <w:rPr>
          <w:noProof/>
        </w:rPr>
      </w:pPr>
      <w:r w:rsidRPr="000B57BC">
        <w:rPr>
          <w:rStyle w:val="af"/>
          <w:noProof/>
        </w:rPr>
        <w:fldChar w:fldCharType="begin"/>
      </w:r>
      <w:r w:rsidR="00E2388D" w:rsidRPr="000B57BC">
        <w:rPr>
          <w:rStyle w:val="af"/>
          <w:noProof/>
        </w:rPr>
        <w:instrText xml:space="preserve"> </w:instrText>
      </w:r>
      <w:r w:rsidR="00E2388D" w:rsidRPr="000B57BC">
        <w:rPr>
          <w:noProof/>
        </w:rPr>
        <w:instrText>HYPERLINK \l "_Toc310858722"</w:instrText>
      </w:r>
      <w:r w:rsidR="00E2388D" w:rsidRPr="000B57BC">
        <w:rPr>
          <w:rStyle w:val="af"/>
          <w:noProof/>
        </w:rPr>
        <w:instrText xml:space="preserve"> </w:instrText>
      </w:r>
      <w:r w:rsidRPr="000B57BC">
        <w:rPr>
          <w:rStyle w:val="af"/>
          <w:noProof/>
        </w:rPr>
        <w:fldChar w:fldCharType="separate"/>
      </w:r>
      <w:r w:rsidR="00E2388D" w:rsidRPr="000B57BC">
        <w:rPr>
          <w:rStyle w:val="af"/>
          <w:noProof/>
        </w:rPr>
        <w:t xml:space="preserve">Жилищное строительство. </w:t>
      </w:r>
    </w:p>
    <w:p w:rsidR="00E2388D" w:rsidRPr="00C91F34" w:rsidRDefault="00E2388D" w:rsidP="00E2388D">
      <w:pPr>
        <w:tabs>
          <w:tab w:val="right" w:leader="dot" w:pos="9639"/>
        </w:tabs>
        <w:ind w:firstLine="0"/>
        <w:rPr>
          <w:rStyle w:val="af"/>
          <w:bCs/>
          <w:noProof/>
        </w:rPr>
      </w:pPr>
      <w:r w:rsidRPr="000B57BC">
        <w:rPr>
          <w:rStyle w:val="af"/>
          <w:noProof/>
        </w:rPr>
        <w:t xml:space="preserve">Постановка на учет и распределение жилья. </w:t>
      </w:r>
    </w:p>
    <w:p w:rsidR="00E2388D" w:rsidRPr="000B57BC" w:rsidRDefault="00E2388D" w:rsidP="004577B9">
      <w:pPr>
        <w:pStyle w:val="23"/>
        <w:rPr>
          <w:rFonts w:ascii="Calibri" w:hAnsi="Calibri"/>
          <w:snapToGrid/>
          <w:sz w:val="22"/>
          <w:szCs w:val="22"/>
        </w:rPr>
      </w:pPr>
      <w:r w:rsidRPr="000B57BC">
        <w:rPr>
          <w:rStyle w:val="af"/>
        </w:rPr>
        <w:t>Компенсации, льготы</w:t>
      </w:r>
      <w:r w:rsidRPr="000B57BC">
        <w:rPr>
          <w:webHidden/>
        </w:rPr>
        <w:tab/>
      </w:r>
      <w:r w:rsidR="00195714" w:rsidRPr="000B57BC">
        <w:rPr>
          <w:webHidden/>
        </w:rPr>
        <w:fldChar w:fldCharType="begin"/>
      </w:r>
      <w:r w:rsidRPr="000B57BC">
        <w:rPr>
          <w:webHidden/>
        </w:rPr>
        <w:instrText xml:space="preserve"> PAGEREF _Toc310858722 \h </w:instrText>
      </w:r>
      <w:r w:rsidR="00195714" w:rsidRPr="000B57BC">
        <w:rPr>
          <w:webHidden/>
        </w:rPr>
      </w:r>
      <w:r w:rsidR="00195714" w:rsidRPr="000B57BC">
        <w:rPr>
          <w:webHidden/>
        </w:rPr>
        <w:fldChar w:fldCharType="separate"/>
      </w:r>
      <w:r w:rsidR="0065737B">
        <w:rPr>
          <w:webHidden/>
        </w:rPr>
        <w:t>71</w:t>
      </w:r>
      <w:r w:rsidR="00195714" w:rsidRPr="000B57BC">
        <w:rPr>
          <w:webHidden/>
        </w:rPr>
        <w:fldChar w:fldCharType="end"/>
      </w:r>
      <w:r w:rsidR="00195714" w:rsidRPr="000B57BC">
        <w:rPr>
          <w:rStyle w:val="af"/>
        </w:rPr>
        <w:fldChar w:fldCharType="end"/>
      </w:r>
    </w:p>
    <w:p w:rsidR="00E2388D" w:rsidRDefault="008C7E04" w:rsidP="004577B9">
      <w:pPr>
        <w:pStyle w:val="23"/>
        <w:rPr>
          <w:rStyle w:val="af"/>
        </w:rPr>
      </w:pPr>
      <w:hyperlink w:anchor="_Toc310858723" w:history="1">
        <w:r w:rsidR="00E2388D" w:rsidRPr="000B57BC">
          <w:rPr>
            <w:rStyle w:val="af"/>
          </w:rPr>
          <w:t>Вопросы быта</w:t>
        </w:r>
        <w:r w:rsidR="00E2388D" w:rsidRPr="000B57BC">
          <w:rPr>
            <w:webHidden/>
          </w:rPr>
          <w:tab/>
        </w:r>
        <w:r w:rsidR="00195714" w:rsidRPr="000B57BC">
          <w:rPr>
            <w:webHidden/>
          </w:rPr>
          <w:fldChar w:fldCharType="begin"/>
        </w:r>
        <w:r w:rsidR="00E2388D" w:rsidRPr="000B57BC">
          <w:rPr>
            <w:webHidden/>
          </w:rPr>
          <w:instrText xml:space="preserve"> PAGEREF _Toc310858723 \h </w:instrText>
        </w:r>
        <w:r w:rsidR="00195714" w:rsidRPr="000B57BC">
          <w:rPr>
            <w:webHidden/>
          </w:rPr>
        </w:r>
        <w:r w:rsidR="00195714" w:rsidRPr="000B57BC">
          <w:rPr>
            <w:webHidden/>
          </w:rPr>
          <w:fldChar w:fldCharType="separate"/>
        </w:r>
        <w:r w:rsidR="0065737B">
          <w:rPr>
            <w:webHidden/>
          </w:rPr>
          <w:t>72</w:t>
        </w:r>
        <w:r w:rsidR="00195714" w:rsidRPr="000B57BC">
          <w:rPr>
            <w:webHidden/>
          </w:rPr>
          <w:fldChar w:fldCharType="end"/>
        </w:r>
      </w:hyperlink>
    </w:p>
    <w:p w:rsidR="00E2388D" w:rsidRPr="007C02E8" w:rsidRDefault="00195714" w:rsidP="00CC093A">
      <w:pPr>
        <w:tabs>
          <w:tab w:val="right" w:leader="dot" w:pos="9639"/>
        </w:tabs>
        <w:ind w:firstLine="0"/>
        <w:rPr>
          <w:noProof/>
        </w:rPr>
      </w:pPr>
      <w:r w:rsidRPr="000B57BC">
        <w:rPr>
          <w:rStyle w:val="af"/>
          <w:noProof/>
        </w:rPr>
        <w:lastRenderedPageBreak/>
        <w:fldChar w:fldCharType="begin"/>
      </w:r>
      <w:r w:rsidR="00E2388D" w:rsidRPr="000B57BC">
        <w:rPr>
          <w:rStyle w:val="af"/>
          <w:noProof/>
        </w:rPr>
        <w:instrText xml:space="preserve"> </w:instrText>
      </w:r>
      <w:r w:rsidR="00E2388D" w:rsidRPr="000B57BC">
        <w:rPr>
          <w:noProof/>
        </w:rPr>
        <w:instrText>HYPERLINK \l "_Toc310858724"</w:instrText>
      </w:r>
      <w:r w:rsidR="00E2388D" w:rsidRPr="000B57BC">
        <w:rPr>
          <w:rStyle w:val="af"/>
          <w:noProof/>
        </w:rPr>
        <w:instrText xml:space="preserve"> </w:instrText>
      </w:r>
      <w:r w:rsidRPr="000B57BC">
        <w:rPr>
          <w:rStyle w:val="af"/>
          <w:noProof/>
        </w:rPr>
        <w:fldChar w:fldCharType="separate"/>
      </w:r>
      <w:r w:rsidR="00E2388D" w:rsidRPr="000B57BC">
        <w:rPr>
          <w:rStyle w:val="af"/>
          <w:noProof/>
        </w:rPr>
        <w:t xml:space="preserve">Медицинское обслуживание. </w:t>
      </w:r>
    </w:p>
    <w:p w:rsidR="00E2388D" w:rsidRPr="007C02E8" w:rsidRDefault="00E2388D" w:rsidP="00CC093A">
      <w:pPr>
        <w:tabs>
          <w:tab w:val="right" w:leader="dot" w:pos="9639"/>
        </w:tabs>
        <w:ind w:firstLine="0"/>
        <w:rPr>
          <w:noProof/>
        </w:rPr>
      </w:pPr>
      <w:r w:rsidRPr="000B57BC">
        <w:rPr>
          <w:rStyle w:val="af"/>
          <w:noProof/>
        </w:rPr>
        <w:t xml:space="preserve">Организация отдыха и санаторно-курортного лечения. </w:t>
      </w:r>
    </w:p>
    <w:p w:rsidR="00E2388D" w:rsidRPr="000B57BC" w:rsidRDefault="00E2388D" w:rsidP="00CC093A">
      <w:pPr>
        <w:pStyle w:val="23"/>
        <w:rPr>
          <w:rFonts w:ascii="Calibri" w:hAnsi="Calibri"/>
          <w:snapToGrid/>
          <w:sz w:val="22"/>
          <w:szCs w:val="22"/>
        </w:rPr>
      </w:pPr>
      <w:r w:rsidRPr="000B57BC">
        <w:rPr>
          <w:rStyle w:val="af"/>
        </w:rPr>
        <w:t>Дополнительное пенсионное страхование</w:t>
      </w:r>
      <w:r w:rsidRPr="000B57BC">
        <w:rPr>
          <w:webHidden/>
        </w:rPr>
        <w:tab/>
      </w:r>
      <w:r w:rsidR="00195714" w:rsidRPr="000B57BC">
        <w:rPr>
          <w:webHidden/>
        </w:rPr>
        <w:fldChar w:fldCharType="begin"/>
      </w:r>
      <w:r w:rsidRPr="000B57BC">
        <w:rPr>
          <w:webHidden/>
        </w:rPr>
        <w:instrText xml:space="preserve"> PAGEREF _Toc310858724 \h </w:instrText>
      </w:r>
      <w:r w:rsidR="00195714" w:rsidRPr="000B57BC">
        <w:rPr>
          <w:webHidden/>
        </w:rPr>
      </w:r>
      <w:r w:rsidR="00195714" w:rsidRPr="000B57BC">
        <w:rPr>
          <w:webHidden/>
        </w:rPr>
        <w:fldChar w:fldCharType="separate"/>
      </w:r>
      <w:r w:rsidR="0065737B">
        <w:rPr>
          <w:webHidden/>
        </w:rPr>
        <w:t>74</w:t>
      </w:r>
      <w:r w:rsidR="00195714" w:rsidRPr="000B57BC">
        <w:rPr>
          <w:webHidden/>
        </w:rPr>
        <w:fldChar w:fldCharType="end"/>
      </w:r>
      <w:r w:rsidR="00195714" w:rsidRPr="000B57BC">
        <w:rPr>
          <w:rStyle w:val="af"/>
        </w:rPr>
        <w:fldChar w:fldCharType="end"/>
      </w:r>
    </w:p>
    <w:p w:rsidR="004577B9" w:rsidRPr="004577B9" w:rsidRDefault="008C7E04" w:rsidP="004577B9">
      <w:pPr>
        <w:pStyle w:val="23"/>
      </w:pPr>
      <w:hyperlink w:anchor="_Toc310858725" w:history="1">
        <w:r w:rsidR="00E2388D" w:rsidRPr="000B57BC">
          <w:rPr>
            <w:rStyle w:val="af"/>
          </w:rPr>
          <w:t>Социальная защита молодежи</w:t>
        </w:r>
        <w:r w:rsidR="00E2388D" w:rsidRPr="000B57BC">
          <w:rPr>
            <w:webHidden/>
          </w:rPr>
          <w:tab/>
        </w:r>
        <w:r w:rsidR="00195714" w:rsidRPr="000B57BC">
          <w:rPr>
            <w:webHidden/>
          </w:rPr>
          <w:fldChar w:fldCharType="begin"/>
        </w:r>
        <w:r w:rsidR="00E2388D" w:rsidRPr="000B57BC">
          <w:rPr>
            <w:webHidden/>
          </w:rPr>
          <w:instrText xml:space="preserve"> PAGEREF _Toc310858725 \h </w:instrText>
        </w:r>
        <w:r w:rsidR="00195714" w:rsidRPr="000B57BC">
          <w:rPr>
            <w:webHidden/>
          </w:rPr>
        </w:r>
        <w:r w:rsidR="00195714" w:rsidRPr="000B57BC">
          <w:rPr>
            <w:webHidden/>
          </w:rPr>
          <w:fldChar w:fldCharType="separate"/>
        </w:r>
        <w:r w:rsidR="0065737B">
          <w:rPr>
            <w:webHidden/>
          </w:rPr>
          <w:t>75</w:t>
        </w:r>
        <w:r w:rsidR="00195714" w:rsidRPr="000B57BC">
          <w:rPr>
            <w:webHidden/>
          </w:rPr>
          <w:fldChar w:fldCharType="end"/>
        </w:r>
      </w:hyperlink>
    </w:p>
    <w:p w:rsidR="00CC093A" w:rsidRDefault="00195714" w:rsidP="00CC093A">
      <w:pPr>
        <w:ind w:firstLine="0"/>
        <w:rPr>
          <w:noProof/>
        </w:rPr>
      </w:pPr>
      <w:r w:rsidRPr="000B57BC">
        <w:rPr>
          <w:rStyle w:val="af"/>
          <w:noProof/>
        </w:rPr>
        <w:fldChar w:fldCharType="begin"/>
      </w:r>
      <w:r w:rsidR="00E2388D" w:rsidRPr="000B57BC">
        <w:rPr>
          <w:rStyle w:val="af"/>
          <w:noProof/>
        </w:rPr>
        <w:instrText xml:space="preserve"> </w:instrText>
      </w:r>
      <w:r w:rsidR="00E2388D" w:rsidRPr="000B57BC">
        <w:rPr>
          <w:noProof/>
        </w:rPr>
        <w:instrText>HYPERLINK \l "_Toc310858726"</w:instrText>
      </w:r>
      <w:r w:rsidR="00E2388D" w:rsidRPr="000B57BC">
        <w:rPr>
          <w:rStyle w:val="af"/>
          <w:noProof/>
        </w:rPr>
        <w:instrText xml:space="preserve"> </w:instrText>
      </w:r>
      <w:r w:rsidRPr="000B57BC">
        <w:rPr>
          <w:rStyle w:val="af"/>
          <w:noProof/>
        </w:rPr>
        <w:fldChar w:fldCharType="separate"/>
      </w:r>
      <w:r w:rsidR="00E2388D" w:rsidRPr="000B57BC">
        <w:rPr>
          <w:rStyle w:val="af"/>
          <w:noProof/>
        </w:rPr>
        <w:t xml:space="preserve">Социальная защита пожилых людей, ветеранов </w:t>
      </w:r>
    </w:p>
    <w:p w:rsidR="00E2388D" w:rsidRPr="000B57BC" w:rsidRDefault="00E2388D" w:rsidP="00E2388D">
      <w:pPr>
        <w:tabs>
          <w:tab w:val="right" w:leader="dot" w:pos="9639"/>
        </w:tabs>
        <w:ind w:firstLine="0"/>
        <w:rPr>
          <w:rFonts w:ascii="Calibri" w:hAnsi="Calibri"/>
          <w:bCs/>
          <w:noProof/>
          <w:snapToGrid/>
          <w:sz w:val="22"/>
          <w:szCs w:val="22"/>
        </w:rPr>
      </w:pPr>
      <w:r w:rsidRPr="000B57BC">
        <w:rPr>
          <w:rStyle w:val="af"/>
          <w:noProof/>
        </w:rPr>
        <w:t>организации, Великой Отечественной войны, пенсионеров, инвалидов</w:t>
      </w:r>
      <w:r w:rsidRPr="000B57BC">
        <w:rPr>
          <w:noProof/>
          <w:webHidden/>
        </w:rPr>
        <w:tab/>
      </w:r>
      <w:r w:rsidR="00195714" w:rsidRPr="000B57BC">
        <w:rPr>
          <w:noProof/>
          <w:webHidden/>
        </w:rPr>
        <w:fldChar w:fldCharType="begin"/>
      </w:r>
      <w:r w:rsidRPr="000B57BC">
        <w:rPr>
          <w:noProof/>
          <w:webHidden/>
        </w:rPr>
        <w:instrText xml:space="preserve"> PAGEREF _Toc310858726 \h </w:instrText>
      </w:r>
      <w:r w:rsidR="00195714" w:rsidRPr="000B57BC">
        <w:rPr>
          <w:noProof/>
          <w:webHidden/>
        </w:rPr>
      </w:r>
      <w:r w:rsidR="00195714" w:rsidRPr="000B57BC">
        <w:rPr>
          <w:noProof/>
          <w:webHidden/>
        </w:rPr>
        <w:fldChar w:fldCharType="separate"/>
      </w:r>
      <w:r w:rsidR="0065737B">
        <w:rPr>
          <w:noProof/>
          <w:webHidden/>
        </w:rPr>
        <w:t>76</w:t>
      </w:r>
      <w:r w:rsidR="00195714" w:rsidRPr="000B57BC">
        <w:rPr>
          <w:noProof/>
          <w:webHidden/>
        </w:rPr>
        <w:fldChar w:fldCharType="end"/>
      </w:r>
      <w:r w:rsidR="00195714" w:rsidRPr="000B57BC">
        <w:rPr>
          <w:rStyle w:val="af"/>
          <w:noProof/>
        </w:rPr>
        <w:fldChar w:fldCharType="end"/>
      </w:r>
    </w:p>
    <w:p w:rsidR="00E2388D" w:rsidRPr="00CB48DF" w:rsidRDefault="008C7E04" w:rsidP="004577B9">
      <w:pPr>
        <w:pStyle w:val="23"/>
        <w:rPr>
          <w:rFonts w:ascii="Calibri" w:hAnsi="Calibri"/>
          <w:snapToGrid/>
          <w:sz w:val="22"/>
          <w:szCs w:val="22"/>
        </w:rPr>
      </w:pPr>
      <w:hyperlink w:anchor="_Toc310858727" w:history="1">
        <w:r w:rsidR="00E2388D" w:rsidRPr="00CB48DF">
          <w:rPr>
            <w:rStyle w:val="af"/>
            <w:spacing w:val="-4"/>
          </w:rPr>
          <w:t>Культурно-массовая, физкультурно-оздоровительная и спортивная работа</w:t>
        </w:r>
        <w:r w:rsidR="00E2388D" w:rsidRPr="00CB48DF">
          <w:rPr>
            <w:webHidden/>
          </w:rPr>
          <w:tab/>
        </w:r>
        <w:r w:rsidR="00195714" w:rsidRPr="00CB48DF">
          <w:rPr>
            <w:webHidden/>
          </w:rPr>
          <w:fldChar w:fldCharType="begin"/>
        </w:r>
        <w:r w:rsidR="00E2388D" w:rsidRPr="00CB48DF">
          <w:rPr>
            <w:webHidden/>
          </w:rPr>
          <w:instrText xml:space="preserve"> PAGEREF _Toc310858727 \h </w:instrText>
        </w:r>
        <w:r w:rsidR="00195714" w:rsidRPr="00CB48DF">
          <w:rPr>
            <w:webHidden/>
          </w:rPr>
        </w:r>
        <w:r w:rsidR="00195714" w:rsidRPr="00CB48DF">
          <w:rPr>
            <w:webHidden/>
          </w:rPr>
          <w:fldChar w:fldCharType="separate"/>
        </w:r>
        <w:r w:rsidR="0065737B">
          <w:rPr>
            <w:webHidden/>
          </w:rPr>
          <w:t>76</w:t>
        </w:r>
        <w:r w:rsidR="00195714" w:rsidRPr="00CB48DF">
          <w:rPr>
            <w:webHidden/>
          </w:rPr>
          <w:fldChar w:fldCharType="end"/>
        </w:r>
      </w:hyperlink>
    </w:p>
    <w:p w:rsidR="00CC093A" w:rsidRDefault="00195714" w:rsidP="00CC093A">
      <w:pPr>
        <w:ind w:firstLine="0"/>
        <w:rPr>
          <w:noProof/>
        </w:rPr>
      </w:pPr>
      <w:r w:rsidRPr="00CB48DF">
        <w:rPr>
          <w:rStyle w:val="af"/>
          <w:noProof/>
        </w:rPr>
        <w:fldChar w:fldCharType="begin"/>
      </w:r>
      <w:r w:rsidR="00E2388D" w:rsidRPr="00CB48DF">
        <w:rPr>
          <w:rStyle w:val="af"/>
          <w:noProof/>
        </w:rPr>
        <w:instrText xml:space="preserve"> </w:instrText>
      </w:r>
      <w:r w:rsidR="00E2388D" w:rsidRPr="00CB48DF">
        <w:rPr>
          <w:noProof/>
        </w:rPr>
        <w:instrText>HYPERLINK \l "_Toc310858728"</w:instrText>
      </w:r>
      <w:r w:rsidR="00E2388D" w:rsidRPr="00CB48DF">
        <w:rPr>
          <w:rStyle w:val="af"/>
          <w:noProof/>
        </w:rPr>
        <w:instrText xml:space="preserve"> </w:instrText>
      </w:r>
      <w:r w:rsidRPr="00CB48DF">
        <w:rPr>
          <w:rStyle w:val="af"/>
          <w:noProof/>
        </w:rPr>
        <w:fldChar w:fldCharType="separate"/>
      </w:r>
      <w:r w:rsidR="00E2388D" w:rsidRPr="00CB48DF">
        <w:rPr>
          <w:rStyle w:val="af"/>
          <w:noProof/>
        </w:rPr>
        <w:t>Обеспечение п</w:t>
      </w:r>
      <w:r w:rsidR="00684DCA">
        <w:rPr>
          <w:rStyle w:val="af"/>
          <w:noProof/>
        </w:rPr>
        <w:t xml:space="preserve">равовых гарантий деятельности </w:t>
      </w:r>
      <w:r w:rsidR="00960553">
        <w:rPr>
          <w:rStyle w:val="af"/>
          <w:noProof/>
        </w:rPr>
        <w:t>П</w:t>
      </w:r>
      <w:r w:rsidR="00E2388D" w:rsidRPr="00CB48DF">
        <w:rPr>
          <w:rStyle w:val="af"/>
          <w:noProof/>
        </w:rPr>
        <w:t xml:space="preserve">рофкома и </w:t>
      </w:r>
    </w:p>
    <w:p w:rsidR="00E2388D" w:rsidRPr="00CB48DF" w:rsidRDefault="00E2388D" w:rsidP="004577B9">
      <w:pPr>
        <w:pStyle w:val="23"/>
        <w:rPr>
          <w:rFonts w:ascii="Calibri" w:hAnsi="Calibri"/>
          <w:snapToGrid/>
          <w:sz w:val="22"/>
          <w:szCs w:val="22"/>
        </w:rPr>
      </w:pPr>
      <w:r w:rsidRPr="00CB48DF">
        <w:rPr>
          <w:rStyle w:val="af"/>
        </w:rPr>
        <w:t>профсоюзного актива</w:t>
      </w:r>
      <w:r w:rsidRPr="00CB48DF">
        <w:rPr>
          <w:webHidden/>
        </w:rPr>
        <w:tab/>
      </w:r>
      <w:r w:rsidR="00195714" w:rsidRPr="00CB48DF">
        <w:rPr>
          <w:webHidden/>
        </w:rPr>
        <w:fldChar w:fldCharType="begin"/>
      </w:r>
      <w:r w:rsidRPr="00CB48DF">
        <w:rPr>
          <w:webHidden/>
        </w:rPr>
        <w:instrText xml:space="preserve"> PAGEREF _Toc310858728 \h </w:instrText>
      </w:r>
      <w:r w:rsidR="00195714" w:rsidRPr="00CB48DF">
        <w:rPr>
          <w:webHidden/>
        </w:rPr>
      </w:r>
      <w:r w:rsidR="00195714" w:rsidRPr="00CB48DF">
        <w:rPr>
          <w:webHidden/>
        </w:rPr>
        <w:fldChar w:fldCharType="separate"/>
      </w:r>
      <w:r w:rsidR="0065737B">
        <w:rPr>
          <w:webHidden/>
        </w:rPr>
        <w:t>78</w:t>
      </w:r>
      <w:r w:rsidR="00195714" w:rsidRPr="00CB48DF">
        <w:rPr>
          <w:webHidden/>
        </w:rPr>
        <w:fldChar w:fldCharType="end"/>
      </w:r>
      <w:r w:rsidR="00195714" w:rsidRPr="00CB48DF">
        <w:rPr>
          <w:rStyle w:val="af"/>
        </w:rPr>
        <w:fldChar w:fldCharType="end"/>
      </w:r>
    </w:p>
    <w:p w:rsidR="00E2388D" w:rsidRPr="000B57BC" w:rsidRDefault="008C7E04" w:rsidP="004577B9">
      <w:pPr>
        <w:pStyle w:val="23"/>
        <w:rPr>
          <w:rFonts w:ascii="Calibri" w:hAnsi="Calibri"/>
          <w:snapToGrid/>
          <w:sz w:val="22"/>
          <w:szCs w:val="22"/>
        </w:rPr>
      </w:pPr>
      <w:hyperlink w:anchor="_Toc310858729" w:history="1">
        <w:r w:rsidR="00E2388D" w:rsidRPr="000B57BC">
          <w:rPr>
            <w:rStyle w:val="af"/>
          </w:rPr>
          <w:t>Заключительные положения</w:t>
        </w:r>
        <w:r w:rsidR="00E2388D" w:rsidRPr="000B57BC">
          <w:rPr>
            <w:webHidden/>
          </w:rPr>
          <w:tab/>
        </w:r>
        <w:r w:rsidR="00195714" w:rsidRPr="000B57BC">
          <w:rPr>
            <w:webHidden/>
          </w:rPr>
          <w:fldChar w:fldCharType="begin"/>
        </w:r>
        <w:r w:rsidR="00E2388D" w:rsidRPr="000B57BC">
          <w:rPr>
            <w:webHidden/>
          </w:rPr>
          <w:instrText xml:space="preserve"> PAGEREF _Toc310858729 \h </w:instrText>
        </w:r>
        <w:r w:rsidR="00195714" w:rsidRPr="000B57BC">
          <w:rPr>
            <w:webHidden/>
          </w:rPr>
        </w:r>
        <w:r w:rsidR="00195714" w:rsidRPr="000B57BC">
          <w:rPr>
            <w:webHidden/>
          </w:rPr>
          <w:fldChar w:fldCharType="separate"/>
        </w:r>
        <w:r w:rsidR="0065737B">
          <w:rPr>
            <w:webHidden/>
          </w:rPr>
          <w:t>80</w:t>
        </w:r>
        <w:r w:rsidR="00195714" w:rsidRPr="000B57BC">
          <w:rPr>
            <w:webHidden/>
          </w:rPr>
          <w:fldChar w:fldCharType="end"/>
        </w:r>
      </w:hyperlink>
    </w:p>
    <w:p w:rsidR="00E2388D" w:rsidRPr="000B57BC" w:rsidRDefault="008C7E04" w:rsidP="004577B9">
      <w:pPr>
        <w:pStyle w:val="23"/>
        <w:rPr>
          <w:rFonts w:ascii="Calibri" w:hAnsi="Calibri"/>
          <w:snapToGrid/>
          <w:sz w:val="22"/>
          <w:szCs w:val="22"/>
        </w:rPr>
      </w:pPr>
      <w:hyperlink w:anchor="_Toc310858730" w:history="1">
        <w:r w:rsidR="00E2388D" w:rsidRPr="000B57BC">
          <w:rPr>
            <w:rStyle w:val="af"/>
          </w:rPr>
          <w:t>Контроль за исполнением Договора</w:t>
        </w:r>
        <w:r w:rsidR="00E2388D" w:rsidRPr="000B57BC">
          <w:rPr>
            <w:webHidden/>
          </w:rPr>
          <w:tab/>
        </w:r>
        <w:r w:rsidR="00195714" w:rsidRPr="000B57BC">
          <w:rPr>
            <w:webHidden/>
          </w:rPr>
          <w:fldChar w:fldCharType="begin"/>
        </w:r>
        <w:r w:rsidR="00E2388D" w:rsidRPr="000B57BC">
          <w:rPr>
            <w:webHidden/>
          </w:rPr>
          <w:instrText xml:space="preserve"> PAGEREF _Toc310858730 \h </w:instrText>
        </w:r>
        <w:r w:rsidR="00195714" w:rsidRPr="000B57BC">
          <w:rPr>
            <w:webHidden/>
          </w:rPr>
        </w:r>
        <w:r w:rsidR="00195714" w:rsidRPr="000B57BC">
          <w:rPr>
            <w:webHidden/>
          </w:rPr>
          <w:fldChar w:fldCharType="separate"/>
        </w:r>
        <w:r w:rsidR="0065737B">
          <w:rPr>
            <w:webHidden/>
          </w:rPr>
          <w:t>80</w:t>
        </w:r>
        <w:r w:rsidR="00195714" w:rsidRPr="000B57BC">
          <w:rPr>
            <w:webHidden/>
          </w:rPr>
          <w:fldChar w:fldCharType="end"/>
        </w:r>
      </w:hyperlink>
    </w:p>
    <w:p w:rsidR="00E2388D" w:rsidRDefault="008C7E04" w:rsidP="004577B9">
      <w:pPr>
        <w:pStyle w:val="23"/>
        <w:rPr>
          <w:rStyle w:val="af"/>
        </w:rPr>
      </w:pPr>
      <w:hyperlink w:anchor="_Toc310858731" w:history="1">
        <w:r w:rsidR="00E2388D" w:rsidRPr="000B57BC">
          <w:rPr>
            <w:rStyle w:val="af"/>
          </w:rPr>
          <w:t>Порядок разрешения коллективных трудовых споров</w:t>
        </w:r>
        <w:r w:rsidR="00E2388D" w:rsidRPr="000B57BC">
          <w:rPr>
            <w:webHidden/>
          </w:rPr>
          <w:tab/>
        </w:r>
        <w:r w:rsidR="00195714" w:rsidRPr="000B57BC">
          <w:rPr>
            <w:webHidden/>
          </w:rPr>
          <w:fldChar w:fldCharType="begin"/>
        </w:r>
        <w:r w:rsidR="00E2388D" w:rsidRPr="000B57BC">
          <w:rPr>
            <w:webHidden/>
          </w:rPr>
          <w:instrText xml:space="preserve"> PAGEREF _Toc310858731 \h </w:instrText>
        </w:r>
        <w:r w:rsidR="00195714" w:rsidRPr="000B57BC">
          <w:rPr>
            <w:webHidden/>
          </w:rPr>
        </w:r>
        <w:r w:rsidR="00195714" w:rsidRPr="000B57BC">
          <w:rPr>
            <w:webHidden/>
          </w:rPr>
          <w:fldChar w:fldCharType="separate"/>
        </w:r>
        <w:r w:rsidR="0065737B">
          <w:rPr>
            <w:webHidden/>
          </w:rPr>
          <w:t>80</w:t>
        </w:r>
        <w:r w:rsidR="00195714" w:rsidRPr="000B57BC">
          <w:rPr>
            <w:webHidden/>
          </w:rPr>
          <w:fldChar w:fldCharType="end"/>
        </w:r>
      </w:hyperlink>
    </w:p>
    <w:p w:rsidR="00E2388D" w:rsidRPr="00C91F34" w:rsidRDefault="00E2388D" w:rsidP="00E2388D">
      <w:pPr>
        <w:rPr>
          <w:noProof/>
        </w:rPr>
      </w:pPr>
    </w:p>
    <w:p w:rsidR="00E2388D" w:rsidRDefault="008C7E04" w:rsidP="00E2388D">
      <w:pPr>
        <w:tabs>
          <w:tab w:val="right" w:leader="dot" w:pos="9639"/>
        </w:tabs>
        <w:ind w:firstLine="0"/>
        <w:rPr>
          <w:rStyle w:val="af"/>
          <w:b/>
          <w:noProof/>
        </w:rPr>
      </w:pPr>
      <w:hyperlink w:anchor="_Toc310858732" w:history="1">
        <w:r w:rsidR="00E2388D" w:rsidRPr="00C91F34">
          <w:rPr>
            <w:rStyle w:val="af"/>
            <w:b/>
            <w:noProof/>
          </w:rPr>
          <w:t>Нормативные правовые акты, используемые при разработке коллективных договоров</w:t>
        </w:r>
        <w:r w:rsidR="00E2388D" w:rsidRPr="00C91F34">
          <w:rPr>
            <w:b/>
            <w:noProof/>
            <w:webHidden/>
          </w:rPr>
          <w:tab/>
        </w:r>
        <w:r w:rsidR="00195714" w:rsidRPr="00C91F34">
          <w:rPr>
            <w:b/>
            <w:noProof/>
            <w:webHidden/>
          </w:rPr>
          <w:fldChar w:fldCharType="begin"/>
        </w:r>
        <w:r w:rsidR="00E2388D" w:rsidRPr="00C91F34">
          <w:rPr>
            <w:b/>
            <w:noProof/>
            <w:webHidden/>
          </w:rPr>
          <w:instrText xml:space="preserve"> PAGEREF _Toc310858732 \h </w:instrText>
        </w:r>
        <w:r w:rsidR="00195714" w:rsidRPr="00C91F34">
          <w:rPr>
            <w:b/>
            <w:noProof/>
            <w:webHidden/>
          </w:rPr>
        </w:r>
        <w:r w:rsidR="00195714" w:rsidRPr="00C91F34">
          <w:rPr>
            <w:b/>
            <w:noProof/>
            <w:webHidden/>
          </w:rPr>
          <w:fldChar w:fldCharType="separate"/>
        </w:r>
        <w:r w:rsidR="0065737B">
          <w:rPr>
            <w:b/>
            <w:noProof/>
            <w:webHidden/>
          </w:rPr>
          <w:t>83</w:t>
        </w:r>
        <w:r w:rsidR="00195714" w:rsidRPr="00C91F34">
          <w:rPr>
            <w:b/>
            <w:noProof/>
            <w:webHidden/>
          </w:rPr>
          <w:fldChar w:fldCharType="end"/>
        </w:r>
      </w:hyperlink>
    </w:p>
    <w:p w:rsidR="00E2388D" w:rsidRPr="00C91F34" w:rsidRDefault="00E2388D" w:rsidP="00E2388D">
      <w:pPr>
        <w:tabs>
          <w:tab w:val="right" w:leader="dot" w:pos="9639"/>
        </w:tabs>
        <w:ind w:firstLine="0"/>
        <w:rPr>
          <w:rFonts w:ascii="Calibri" w:hAnsi="Calibri"/>
          <w:b/>
          <w:bCs/>
          <w:noProof/>
          <w:snapToGrid/>
          <w:sz w:val="22"/>
          <w:szCs w:val="22"/>
        </w:rPr>
      </w:pPr>
      <w:r>
        <w:rPr>
          <w:rStyle w:val="af"/>
          <w:b/>
          <w:noProof/>
        </w:rPr>
        <w:br w:type="page"/>
      </w:r>
    </w:p>
    <w:p w:rsidR="005632CB" w:rsidRPr="00717C73" w:rsidRDefault="00195714" w:rsidP="00E2388D">
      <w:pPr>
        <w:pStyle w:val="1"/>
        <w:spacing w:line="280" w:lineRule="exact"/>
        <w:rPr>
          <w:bCs/>
        </w:rPr>
      </w:pPr>
      <w:r w:rsidRPr="000B57BC">
        <w:lastRenderedPageBreak/>
        <w:fldChar w:fldCharType="end"/>
      </w:r>
      <w:r w:rsidR="00717C73" w:rsidRPr="00717C73">
        <w:rPr>
          <w:bCs/>
        </w:rPr>
        <w:t>МЕТОДИЧЕСКИЕ РЕКОМЕНДАЦИИ</w:t>
      </w:r>
      <w:bookmarkEnd w:id="1"/>
      <w:bookmarkEnd w:id="2"/>
      <w:bookmarkEnd w:id="3"/>
      <w:r w:rsidR="00B71A58">
        <w:rPr>
          <w:bCs/>
        </w:rPr>
        <w:t xml:space="preserve"> </w:t>
      </w:r>
      <w:r w:rsidR="00126D35">
        <w:rPr>
          <w:bCs/>
        </w:rPr>
        <w:t xml:space="preserve">И </w:t>
      </w:r>
      <w:r w:rsidR="00B71A58">
        <w:rPr>
          <w:bCs/>
        </w:rPr>
        <w:t>МАТЕРИАЛЫ</w:t>
      </w:r>
    </w:p>
    <w:p w:rsidR="005632CB" w:rsidRPr="00717C73" w:rsidRDefault="00717C73">
      <w:pPr>
        <w:spacing w:before="120" w:line="280" w:lineRule="exact"/>
        <w:ind w:firstLine="0"/>
        <w:rPr>
          <w:b/>
          <w:bCs/>
        </w:rPr>
      </w:pPr>
      <w:r w:rsidRPr="00717C73">
        <w:rPr>
          <w:b/>
          <w:bCs/>
        </w:rPr>
        <w:t xml:space="preserve">ПО ПОДГОТОВКЕ, ПРИНЯТИЮ И КОНТРОЛЮ </w:t>
      </w:r>
    </w:p>
    <w:p w:rsidR="005632CB" w:rsidRPr="00717C73" w:rsidRDefault="00717C73">
      <w:pPr>
        <w:spacing w:line="280" w:lineRule="exact"/>
        <w:ind w:firstLine="0"/>
        <w:rPr>
          <w:b/>
          <w:bCs/>
        </w:rPr>
      </w:pPr>
      <w:r w:rsidRPr="00717C73">
        <w:rPr>
          <w:b/>
          <w:bCs/>
        </w:rPr>
        <w:t>ЗА ИСПОЛНЕНИЕМ КОЛЛЕКТИВНОГО ДОГОВОРА</w:t>
      </w:r>
    </w:p>
    <w:p w:rsidR="005632CB" w:rsidRDefault="005632CB">
      <w:pPr>
        <w:ind w:firstLine="0"/>
        <w:rPr>
          <w:bCs/>
        </w:rPr>
      </w:pPr>
    </w:p>
    <w:p w:rsidR="005632CB" w:rsidRPr="00DC30D2" w:rsidRDefault="000E0C20" w:rsidP="00DC30D2">
      <w:pPr>
        <w:pStyle w:val="2"/>
        <w:tabs>
          <w:tab w:val="left" w:pos="7938"/>
        </w:tabs>
        <w:spacing w:after="120"/>
        <w:ind w:firstLine="0"/>
        <w:jc w:val="left"/>
        <w:rPr>
          <w:b/>
          <w:bCs/>
          <w:sz w:val="30"/>
          <w:szCs w:val="30"/>
        </w:rPr>
      </w:pPr>
      <w:bookmarkStart w:id="4" w:name="_Toc310850885"/>
      <w:bookmarkStart w:id="5" w:name="_Toc310857801"/>
      <w:bookmarkStart w:id="6" w:name="_Toc310858682"/>
      <w:r w:rsidRPr="00DC30D2">
        <w:rPr>
          <w:b/>
          <w:bCs/>
          <w:sz w:val="30"/>
          <w:szCs w:val="30"/>
        </w:rPr>
        <w:t>Цель, принципы и основа для заключения коллективного договора</w:t>
      </w:r>
      <w:bookmarkEnd w:id="4"/>
      <w:bookmarkEnd w:id="5"/>
      <w:bookmarkEnd w:id="6"/>
    </w:p>
    <w:p w:rsidR="005632CB" w:rsidRDefault="005632CB" w:rsidP="003B2211">
      <w:pPr>
        <w:numPr>
          <w:ilvl w:val="0"/>
          <w:numId w:val="4"/>
        </w:numPr>
        <w:tabs>
          <w:tab w:val="left" w:pos="993"/>
          <w:tab w:val="left" w:pos="1134"/>
        </w:tabs>
        <w:ind w:left="0" w:firstLine="709"/>
        <w:rPr>
          <w:bCs/>
        </w:rPr>
      </w:pPr>
      <w:r>
        <w:rPr>
          <w:bCs/>
        </w:rPr>
        <w:t>Методические рекомендации</w:t>
      </w:r>
      <w:r w:rsidR="003F194C">
        <w:rPr>
          <w:bCs/>
        </w:rPr>
        <w:t xml:space="preserve"> и материалы </w:t>
      </w:r>
      <w:r>
        <w:rPr>
          <w:bCs/>
        </w:rPr>
        <w:t xml:space="preserve">разработаны на основе Конституции </w:t>
      </w:r>
      <w:r>
        <w:t>Республики Беларусь,</w:t>
      </w:r>
      <w:r>
        <w:rPr>
          <w:bCs/>
        </w:rPr>
        <w:t xml:space="preserve"> Трудового кодекса</w:t>
      </w:r>
      <w:r>
        <w:t xml:space="preserve"> Республики Беларусь, Закона Республики Беларусь "О профессиональных союзах", других нормативных правовых актов и устанавливают примерный порядок ведения коллективных переговоров по </w:t>
      </w:r>
      <w:r w:rsidR="00DF75D2">
        <w:t xml:space="preserve">заключению, изменению и дополнению </w:t>
      </w:r>
      <w:r>
        <w:t xml:space="preserve">коллективного договора, контроля за его исполнением, а также возбуждения и разрешения коллективных трудовых споров о неисполнении условий коллективного договора. </w:t>
      </w:r>
    </w:p>
    <w:p w:rsidR="005632CB" w:rsidRDefault="005632CB" w:rsidP="003B2211">
      <w:pPr>
        <w:numPr>
          <w:ilvl w:val="0"/>
          <w:numId w:val="4"/>
        </w:numPr>
        <w:tabs>
          <w:tab w:val="left" w:pos="993"/>
          <w:tab w:val="left" w:pos="1134"/>
        </w:tabs>
        <w:ind w:left="0" w:firstLine="709"/>
        <w:rPr>
          <w:bCs/>
        </w:rPr>
      </w:pPr>
      <w:r>
        <w:rPr>
          <w:bCs/>
        </w:rPr>
        <w:t>Методические рекомендации предназначены для использования в практической работе профсоюзными комитетами организаций любых организационно-правовых форм.</w:t>
      </w:r>
    </w:p>
    <w:p w:rsidR="005632CB" w:rsidRDefault="005632CB" w:rsidP="003B2211">
      <w:pPr>
        <w:numPr>
          <w:ilvl w:val="0"/>
          <w:numId w:val="4"/>
        </w:numPr>
        <w:tabs>
          <w:tab w:val="left" w:pos="993"/>
          <w:tab w:val="left" w:pos="1134"/>
        </w:tabs>
        <w:ind w:left="0" w:firstLine="709"/>
        <w:rPr>
          <w:bCs/>
        </w:rPr>
      </w:pPr>
      <w:r>
        <w:rPr>
          <w:bCs/>
        </w:rPr>
        <w:t xml:space="preserve">Коллективно-договорное регулирование отношений </w:t>
      </w:r>
      <w:r w:rsidR="00042028">
        <w:rPr>
          <w:bCs/>
        </w:rPr>
        <w:t xml:space="preserve">между </w:t>
      </w:r>
      <w:r w:rsidR="00AA617B">
        <w:rPr>
          <w:bCs/>
        </w:rPr>
        <w:t>н</w:t>
      </w:r>
      <w:r w:rsidR="00042028">
        <w:rPr>
          <w:bCs/>
        </w:rPr>
        <w:t>анимателем и работниками</w:t>
      </w:r>
      <w:r>
        <w:rPr>
          <w:bCs/>
        </w:rPr>
        <w:t xml:space="preserve"> ос</w:t>
      </w:r>
      <w:r w:rsidR="00DA43E2">
        <w:rPr>
          <w:bCs/>
        </w:rPr>
        <w:t xml:space="preserve">уществляется непосредственно </w:t>
      </w:r>
      <w:r>
        <w:rPr>
          <w:bCs/>
        </w:rPr>
        <w:t>в организациях.</w:t>
      </w:r>
    </w:p>
    <w:p w:rsidR="005632CB" w:rsidRDefault="005632CB" w:rsidP="003B2211">
      <w:pPr>
        <w:numPr>
          <w:ilvl w:val="0"/>
          <w:numId w:val="4"/>
        </w:numPr>
        <w:tabs>
          <w:tab w:val="left" w:pos="993"/>
          <w:tab w:val="left" w:pos="1134"/>
        </w:tabs>
        <w:ind w:left="0" w:firstLine="709"/>
      </w:pPr>
      <w:r>
        <w:t>Целью принятия коллективного договора является обеспечение социально-экономической защиты работников через установление соответствующего уровня оплаты труда, полной и продуктивной занятости, здоровых и безопасных условий труда, эффективной, прибыльной работы организации.</w:t>
      </w:r>
    </w:p>
    <w:p w:rsidR="005632CB" w:rsidRDefault="005632CB" w:rsidP="003B2211">
      <w:pPr>
        <w:numPr>
          <w:ilvl w:val="0"/>
          <w:numId w:val="4"/>
        </w:numPr>
        <w:tabs>
          <w:tab w:val="left" w:pos="993"/>
          <w:tab w:val="left" w:pos="1134"/>
        </w:tabs>
        <w:ind w:left="0" w:firstLine="709"/>
      </w:pPr>
      <w:r>
        <w:t xml:space="preserve">Коллективный договор </w:t>
      </w:r>
      <w:r w:rsidR="00EC77EB">
        <w:t>–</w:t>
      </w:r>
      <w:r>
        <w:t xml:space="preserve"> это </w:t>
      </w:r>
      <w:r w:rsidRPr="00FD2003">
        <w:rPr>
          <w:b/>
        </w:rPr>
        <w:t>локальный нормативный</w:t>
      </w:r>
      <w:r>
        <w:t xml:space="preserve"> </w:t>
      </w:r>
      <w:r>
        <w:rPr>
          <w:b/>
          <w:bCs/>
        </w:rPr>
        <w:t xml:space="preserve">правовой </w:t>
      </w:r>
      <w:r w:rsidRPr="00FD2003">
        <w:rPr>
          <w:b/>
        </w:rPr>
        <w:t>акт,</w:t>
      </w:r>
      <w:r>
        <w:t xml:space="preserve"> регулирующий трудовые и социально-экономические отношения между </w:t>
      </w:r>
      <w:r w:rsidR="007747A8" w:rsidRPr="00AA617B">
        <w:t>Н</w:t>
      </w:r>
      <w:r>
        <w:t xml:space="preserve">анимателем и работающими у него работниками (часть </w:t>
      </w:r>
      <w:r w:rsidR="00DC30D2">
        <w:t>первая</w:t>
      </w:r>
      <w:r>
        <w:t xml:space="preserve"> статьи 361 Трудового кодекса Республики Беларусь).</w:t>
      </w:r>
    </w:p>
    <w:p w:rsidR="005632CB" w:rsidRDefault="005632CB" w:rsidP="003B2211">
      <w:pPr>
        <w:numPr>
          <w:ilvl w:val="0"/>
          <w:numId w:val="4"/>
        </w:numPr>
        <w:tabs>
          <w:tab w:val="left" w:pos="993"/>
          <w:tab w:val="left" w:pos="1134"/>
        </w:tabs>
        <w:ind w:left="0" w:firstLine="709"/>
      </w:pPr>
      <w:r>
        <w:t>Коллективный договор позволяет устанавливать дополнительные по сравнению с действующим законодательством положения об условиях труда и его оплаты, социальном и жилищно-бытовом обеспечении работников организации, гаранти</w:t>
      </w:r>
      <w:r w:rsidR="00733B71">
        <w:t>ях</w:t>
      </w:r>
      <w:r>
        <w:t xml:space="preserve"> и компенсаци</w:t>
      </w:r>
      <w:r w:rsidR="00733B71">
        <w:t>ях</w:t>
      </w:r>
      <w:r>
        <w:t>, предоставляемы</w:t>
      </w:r>
      <w:r w:rsidR="00733B71">
        <w:t>х</w:t>
      </w:r>
      <w:r>
        <w:t xml:space="preserve"> </w:t>
      </w:r>
      <w:r w:rsidR="007747A8">
        <w:t>Н</w:t>
      </w:r>
      <w:r>
        <w:t xml:space="preserve">анимателем. </w:t>
      </w:r>
    </w:p>
    <w:p w:rsidR="005632CB" w:rsidRDefault="005632CB" w:rsidP="003B2211">
      <w:pPr>
        <w:numPr>
          <w:ilvl w:val="0"/>
          <w:numId w:val="4"/>
        </w:numPr>
        <w:tabs>
          <w:tab w:val="left" w:pos="993"/>
          <w:tab w:val="left" w:pos="1134"/>
        </w:tabs>
        <w:ind w:left="0" w:firstLine="709"/>
      </w:pPr>
      <w:r>
        <w:t xml:space="preserve">Коллективный договор регулирует трудовые и связанные с ними отношения между работниками и </w:t>
      </w:r>
      <w:r w:rsidR="007747A8" w:rsidRPr="00AA617B">
        <w:t>Н</w:t>
      </w:r>
      <w:r>
        <w:t>анимателем на основе норм, установленных в нормативных правовых актах, в Генеральном, тарифном и местном соглашениях.</w:t>
      </w:r>
    </w:p>
    <w:p w:rsidR="005632CB" w:rsidRDefault="005632CB" w:rsidP="003B2211">
      <w:pPr>
        <w:numPr>
          <w:ilvl w:val="0"/>
          <w:numId w:val="4"/>
        </w:numPr>
        <w:tabs>
          <w:tab w:val="left" w:pos="993"/>
          <w:tab w:val="left" w:pos="1134"/>
        </w:tabs>
        <w:ind w:left="0" w:firstLine="709"/>
      </w:pPr>
      <w:r>
        <w:t>Основными принципами социального партнерства при заключении коллективного договора согласно статье 353 Трудового кодекса Республики Беларусь являются:</w:t>
      </w:r>
    </w:p>
    <w:p w:rsidR="005632CB" w:rsidRPr="00042028" w:rsidRDefault="005632CB" w:rsidP="003B2211">
      <w:pPr>
        <w:numPr>
          <w:ilvl w:val="1"/>
          <w:numId w:val="5"/>
        </w:numPr>
        <w:tabs>
          <w:tab w:val="left" w:pos="1134"/>
          <w:tab w:val="left" w:pos="1276"/>
        </w:tabs>
        <w:ind w:left="0" w:firstLine="709"/>
      </w:pPr>
      <w:r w:rsidRPr="00042028">
        <w:t>равноправие сторон;</w:t>
      </w:r>
      <w:r w:rsidR="00EC77EB" w:rsidRPr="00042028">
        <w:t xml:space="preserve"> </w:t>
      </w:r>
    </w:p>
    <w:p w:rsidR="005632CB" w:rsidRPr="00042028" w:rsidRDefault="005632CB" w:rsidP="003B2211">
      <w:pPr>
        <w:numPr>
          <w:ilvl w:val="1"/>
          <w:numId w:val="5"/>
        </w:numPr>
        <w:tabs>
          <w:tab w:val="left" w:pos="1134"/>
          <w:tab w:val="left" w:pos="1276"/>
        </w:tabs>
        <w:ind w:left="0" w:firstLine="709"/>
      </w:pPr>
      <w:r w:rsidRPr="00042028">
        <w:t>соблюдение норм законодательства;</w:t>
      </w:r>
    </w:p>
    <w:p w:rsidR="005632CB" w:rsidRPr="00042028" w:rsidRDefault="005632CB" w:rsidP="003B2211">
      <w:pPr>
        <w:numPr>
          <w:ilvl w:val="1"/>
          <w:numId w:val="5"/>
        </w:numPr>
        <w:tabs>
          <w:tab w:val="left" w:pos="1134"/>
          <w:tab w:val="left" w:pos="1276"/>
        </w:tabs>
        <w:ind w:left="0" w:firstLine="709"/>
      </w:pPr>
      <w:r w:rsidRPr="00042028">
        <w:lastRenderedPageBreak/>
        <w:t>полномочность принятия обязательств;</w:t>
      </w:r>
    </w:p>
    <w:p w:rsidR="005632CB" w:rsidRPr="00042028" w:rsidRDefault="005632CB" w:rsidP="003B2211">
      <w:pPr>
        <w:numPr>
          <w:ilvl w:val="1"/>
          <w:numId w:val="5"/>
        </w:numPr>
        <w:tabs>
          <w:tab w:val="left" w:pos="1134"/>
          <w:tab w:val="left" w:pos="1276"/>
        </w:tabs>
        <w:ind w:left="0" w:firstLine="709"/>
      </w:pPr>
      <w:r w:rsidRPr="00042028">
        <w:t>добровольность принятия обязательств;</w:t>
      </w:r>
    </w:p>
    <w:p w:rsidR="005632CB" w:rsidRPr="00042028" w:rsidRDefault="005632CB" w:rsidP="003B2211">
      <w:pPr>
        <w:numPr>
          <w:ilvl w:val="1"/>
          <w:numId w:val="5"/>
        </w:numPr>
        <w:tabs>
          <w:tab w:val="left" w:pos="1134"/>
          <w:tab w:val="left" w:pos="1276"/>
        </w:tabs>
        <w:ind w:left="0" w:firstLine="709"/>
      </w:pPr>
      <w:r w:rsidRPr="00042028">
        <w:t>учет реальных возможностей принятия реальных обязательств;</w:t>
      </w:r>
    </w:p>
    <w:p w:rsidR="005632CB" w:rsidRPr="00042028" w:rsidRDefault="005632CB" w:rsidP="003B2211">
      <w:pPr>
        <w:numPr>
          <w:ilvl w:val="1"/>
          <w:numId w:val="5"/>
        </w:numPr>
        <w:tabs>
          <w:tab w:val="left" w:pos="1134"/>
          <w:tab w:val="left" w:pos="1276"/>
        </w:tabs>
        <w:ind w:left="0" w:firstLine="709"/>
      </w:pPr>
      <w:r w:rsidRPr="00042028">
        <w:t>обязательность выполнения договоренностей и ответственность за принятые обязательства;</w:t>
      </w:r>
    </w:p>
    <w:p w:rsidR="005632CB" w:rsidRPr="00042028" w:rsidRDefault="005632CB" w:rsidP="003B2211">
      <w:pPr>
        <w:numPr>
          <w:ilvl w:val="1"/>
          <w:numId w:val="5"/>
        </w:numPr>
        <w:tabs>
          <w:tab w:val="left" w:pos="1134"/>
          <w:tab w:val="left" w:pos="1276"/>
        </w:tabs>
        <w:ind w:left="0" w:firstLine="709"/>
      </w:pPr>
      <w:r w:rsidRPr="00042028">
        <w:t>отказ от односторонних действий, нарушающих договоренности;</w:t>
      </w:r>
    </w:p>
    <w:p w:rsidR="005632CB" w:rsidRPr="00042028" w:rsidRDefault="005632CB" w:rsidP="003B2211">
      <w:pPr>
        <w:numPr>
          <w:ilvl w:val="1"/>
          <w:numId w:val="5"/>
        </w:numPr>
        <w:tabs>
          <w:tab w:val="left" w:pos="1134"/>
          <w:tab w:val="left" w:pos="1276"/>
        </w:tabs>
        <w:ind w:left="0" w:firstLine="709"/>
      </w:pPr>
      <w:r w:rsidRPr="00042028">
        <w:t>взаимное информирование сторон переговоров об изменении ситуации.</w:t>
      </w:r>
    </w:p>
    <w:p w:rsidR="005632CB" w:rsidRDefault="005632CB" w:rsidP="003B2211">
      <w:pPr>
        <w:rPr>
          <w:bCs/>
        </w:rPr>
      </w:pPr>
    </w:p>
    <w:p w:rsidR="005632CB" w:rsidRPr="00DC30D2" w:rsidRDefault="005632CB" w:rsidP="00DC30D2">
      <w:pPr>
        <w:pStyle w:val="2"/>
        <w:tabs>
          <w:tab w:val="left" w:pos="7938"/>
        </w:tabs>
        <w:spacing w:after="120"/>
        <w:ind w:firstLine="0"/>
        <w:jc w:val="left"/>
        <w:rPr>
          <w:b/>
          <w:bCs/>
          <w:sz w:val="30"/>
          <w:szCs w:val="30"/>
        </w:rPr>
      </w:pPr>
      <w:bookmarkStart w:id="7" w:name="_Toc310850886"/>
      <w:bookmarkStart w:id="8" w:name="_Toc310857802"/>
      <w:bookmarkStart w:id="9" w:name="_Toc310858683"/>
      <w:r w:rsidRPr="00DC30D2">
        <w:rPr>
          <w:b/>
          <w:bCs/>
          <w:sz w:val="30"/>
          <w:szCs w:val="30"/>
        </w:rPr>
        <w:t>Стороны коллективного договора</w:t>
      </w:r>
      <w:bookmarkEnd w:id="7"/>
      <w:bookmarkEnd w:id="8"/>
      <w:bookmarkEnd w:id="9"/>
    </w:p>
    <w:p w:rsidR="005632CB" w:rsidRDefault="005632CB" w:rsidP="003B2211">
      <w:pPr>
        <w:pStyle w:val="a8"/>
        <w:numPr>
          <w:ilvl w:val="0"/>
          <w:numId w:val="5"/>
        </w:numPr>
        <w:tabs>
          <w:tab w:val="left" w:pos="993"/>
        </w:tabs>
        <w:ind w:left="0" w:firstLine="709"/>
      </w:pPr>
      <w:r>
        <w:t xml:space="preserve">В соответствии со статьей 363 Трудового кодекса Республики Беларусь сторонами коллективного договора являются работники организации в лице </w:t>
      </w:r>
      <w:proofErr w:type="gramStart"/>
      <w:r>
        <w:t>их представительного органа</w:t>
      </w:r>
      <w:proofErr w:type="gramEnd"/>
      <w:r>
        <w:t xml:space="preserve"> и </w:t>
      </w:r>
      <w:r w:rsidR="007747A8">
        <w:t>Н</w:t>
      </w:r>
      <w:r>
        <w:t>аниматель или уполномоченный им представитель.</w:t>
      </w:r>
    </w:p>
    <w:p w:rsidR="005632CB" w:rsidRDefault="005632CB" w:rsidP="003B2211">
      <w:pPr>
        <w:pStyle w:val="a8"/>
        <w:numPr>
          <w:ilvl w:val="0"/>
          <w:numId w:val="5"/>
        </w:numPr>
        <w:tabs>
          <w:tab w:val="left" w:pos="1134"/>
        </w:tabs>
        <w:ind w:left="0" w:firstLine="709"/>
        <w:rPr>
          <w:bCs w:val="0"/>
        </w:rPr>
      </w:pPr>
      <w:r>
        <w:rPr>
          <w:bCs w:val="0"/>
        </w:rPr>
        <w:t xml:space="preserve">Представительство интересов работников согласно части первой статьи 354 Трудового кодекса Республики Беларусь могут осуществлять соответствующие профессиональные союзы и иные представительные органы работников, действующие на основании актов законодательства. Так как действующим законодательством не установлены иные </w:t>
      </w:r>
      <w:r w:rsidR="00733B71">
        <w:rPr>
          <w:bCs w:val="0"/>
        </w:rPr>
        <w:t xml:space="preserve">представительные </w:t>
      </w:r>
      <w:r>
        <w:rPr>
          <w:bCs w:val="0"/>
        </w:rPr>
        <w:t>органы работников, представлять интересы работников имеют право только профсоюзы.</w:t>
      </w:r>
    </w:p>
    <w:p w:rsidR="005632CB" w:rsidRDefault="005632CB" w:rsidP="003B2211">
      <w:pPr>
        <w:numPr>
          <w:ilvl w:val="0"/>
          <w:numId w:val="5"/>
        </w:numPr>
        <w:tabs>
          <w:tab w:val="left" w:pos="1134"/>
        </w:tabs>
        <w:ind w:left="0" w:firstLine="709"/>
        <w:rPr>
          <w:bCs/>
        </w:rPr>
      </w:pPr>
      <w:r>
        <w:t>Представительство интересов работников не могут осуществлять руководитель организации и его заместители.</w:t>
      </w:r>
      <w:r>
        <w:rPr>
          <w:b/>
        </w:rPr>
        <w:t xml:space="preserve"> </w:t>
      </w:r>
      <w:r>
        <w:rPr>
          <w:bCs/>
        </w:rPr>
        <w:t xml:space="preserve">Кроме этого следует учесть, что согласно части </w:t>
      </w:r>
      <w:r w:rsidR="008D116A" w:rsidRPr="00E46754">
        <w:rPr>
          <w:bCs/>
        </w:rPr>
        <w:t>третьей</w:t>
      </w:r>
      <w:r w:rsidRPr="00E46754">
        <w:rPr>
          <w:bCs/>
        </w:rPr>
        <w:t xml:space="preserve"> статьи 35</w:t>
      </w:r>
      <w:r w:rsidR="008D116A" w:rsidRPr="00E46754">
        <w:rPr>
          <w:bCs/>
        </w:rPr>
        <w:t>6</w:t>
      </w:r>
      <w:r>
        <w:rPr>
          <w:bCs/>
        </w:rPr>
        <w:t xml:space="preserve"> Трудового кодекса </w:t>
      </w:r>
      <w:r>
        <w:t>Республики Беларусь</w:t>
      </w:r>
      <w:r>
        <w:rPr>
          <w:bCs/>
        </w:rPr>
        <w:t xml:space="preserve"> не допускается ведение коллективных переговоров и заключение коллективных договоров от имени работников органами, созданными или финансируемыми нанимателями, а также лицами, представляющими </w:t>
      </w:r>
      <w:r w:rsidR="007747A8">
        <w:rPr>
          <w:bCs/>
        </w:rPr>
        <w:t>Н</w:t>
      </w:r>
      <w:r>
        <w:rPr>
          <w:bCs/>
        </w:rPr>
        <w:t>анимателя.</w:t>
      </w:r>
    </w:p>
    <w:p w:rsidR="005632CB" w:rsidRDefault="005632CB" w:rsidP="003B2211">
      <w:pPr>
        <w:tabs>
          <w:tab w:val="left" w:pos="1134"/>
        </w:tabs>
        <w:rPr>
          <w:bCs/>
        </w:rPr>
      </w:pPr>
      <w:r>
        <w:rPr>
          <w:bCs/>
        </w:rPr>
        <w:t xml:space="preserve">В случае, если председатель профсоюзного комитета одновременно является заместителем руководителя организации, то ведение коллективных переговоров и подписание коллективного договора необходимо поручить заместителю председателя </w:t>
      </w:r>
      <w:r w:rsidR="00733B71">
        <w:rPr>
          <w:bCs/>
        </w:rPr>
        <w:t xml:space="preserve">или иному члену </w:t>
      </w:r>
      <w:r>
        <w:rPr>
          <w:bCs/>
        </w:rPr>
        <w:t>профкома.</w:t>
      </w:r>
    </w:p>
    <w:p w:rsidR="005632CB" w:rsidRDefault="005632CB" w:rsidP="003B2211">
      <w:pPr>
        <w:numPr>
          <w:ilvl w:val="0"/>
          <w:numId w:val="5"/>
        </w:numPr>
        <w:tabs>
          <w:tab w:val="left" w:pos="1134"/>
        </w:tabs>
        <w:ind w:left="0" w:firstLine="709"/>
      </w:pPr>
      <w:r>
        <w:t xml:space="preserve">Представителями интересов </w:t>
      </w:r>
      <w:r w:rsidR="007747A8">
        <w:t>Н</w:t>
      </w:r>
      <w:r>
        <w:t>анимателя в соответствии со статьей 355 Трудового кодекса Республики Беларусь выступают руководитель организации или лица, уполномоченные учредительными документами организации или локальными нормативными</w:t>
      </w:r>
      <w:r w:rsidR="00EC77EB">
        <w:t xml:space="preserve"> правовыми</w:t>
      </w:r>
      <w:r>
        <w:t xml:space="preserve"> актами этих организаций.</w:t>
      </w:r>
    </w:p>
    <w:p w:rsidR="005632CB" w:rsidRDefault="005632CB">
      <w:pPr>
        <w:ind w:firstLine="0"/>
        <w:rPr>
          <w:bCs/>
        </w:rPr>
      </w:pPr>
    </w:p>
    <w:p w:rsidR="005632CB" w:rsidRPr="00DC30D2" w:rsidRDefault="005632CB" w:rsidP="00DC30D2">
      <w:pPr>
        <w:pStyle w:val="2"/>
        <w:tabs>
          <w:tab w:val="left" w:pos="7938"/>
        </w:tabs>
        <w:spacing w:after="120"/>
        <w:ind w:firstLine="0"/>
        <w:jc w:val="left"/>
        <w:rPr>
          <w:b/>
          <w:bCs/>
          <w:sz w:val="30"/>
          <w:szCs w:val="30"/>
        </w:rPr>
      </w:pPr>
      <w:bookmarkStart w:id="10" w:name="_Toc310850887"/>
      <w:bookmarkStart w:id="11" w:name="_Toc310857803"/>
      <w:bookmarkStart w:id="12" w:name="_Toc310858684"/>
      <w:r w:rsidRPr="00DC30D2">
        <w:rPr>
          <w:b/>
          <w:bCs/>
          <w:sz w:val="30"/>
          <w:szCs w:val="30"/>
        </w:rPr>
        <w:lastRenderedPageBreak/>
        <w:t>Порядок ведения коллективных переговоров</w:t>
      </w:r>
      <w:bookmarkEnd w:id="10"/>
      <w:bookmarkEnd w:id="11"/>
      <w:bookmarkEnd w:id="12"/>
      <w:r w:rsidRPr="00DC30D2">
        <w:rPr>
          <w:b/>
          <w:bCs/>
          <w:sz w:val="30"/>
          <w:szCs w:val="30"/>
        </w:rPr>
        <w:t xml:space="preserve"> </w:t>
      </w:r>
    </w:p>
    <w:p w:rsidR="005632CB" w:rsidRDefault="005632CB" w:rsidP="003B2211">
      <w:pPr>
        <w:numPr>
          <w:ilvl w:val="0"/>
          <w:numId w:val="5"/>
        </w:numPr>
        <w:tabs>
          <w:tab w:val="left" w:pos="1134"/>
        </w:tabs>
        <w:ind w:left="0" w:firstLine="709"/>
      </w:pPr>
      <w:r>
        <w:t xml:space="preserve">В соответствии со статьей </w:t>
      </w:r>
      <w:r>
        <w:rPr>
          <w:iCs/>
        </w:rPr>
        <w:t>356</w:t>
      </w:r>
      <w:r>
        <w:t xml:space="preserve"> Трудового кодекса Республики Беларусь представительные органы работников и </w:t>
      </w:r>
      <w:r w:rsidR="00EC77EB">
        <w:t>нанимателей</w:t>
      </w:r>
      <w:r>
        <w:t xml:space="preserve">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w:t>
      </w:r>
      <w:r w:rsidR="00D52FED">
        <w:t xml:space="preserve">, </w:t>
      </w:r>
      <w:r>
        <w:t xml:space="preserve">изменению </w:t>
      </w:r>
      <w:r w:rsidR="00D52FED" w:rsidRPr="00A97FB4">
        <w:t>или дополнению</w:t>
      </w:r>
      <w:r w:rsidR="00D52FED">
        <w:t xml:space="preserve"> </w:t>
      </w:r>
      <w:r>
        <w:t>коллективного договора.</w:t>
      </w:r>
    </w:p>
    <w:p w:rsidR="005632CB" w:rsidRPr="00EC77EB" w:rsidRDefault="005632CB" w:rsidP="003B2211">
      <w:pPr>
        <w:numPr>
          <w:ilvl w:val="0"/>
          <w:numId w:val="5"/>
        </w:numPr>
        <w:tabs>
          <w:tab w:val="left" w:pos="1134"/>
        </w:tabs>
        <w:ind w:left="0" w:firstLine="709"/>
      </w:pPr>
      <w:r w:rsidRPr="00886BC8">
        <w:t xml:space="preserve">Действующим законодательством сторонам предоставлено право самим определять время начала коллективных переговоров, а, следовательно, и подготовки проекта </w:t>
      </w:r>
      <w:r w:rsidR="00391323">
        <w:t xml:space="preserve">нового </w:t>
      </w:r>
      <w:r w:rsidRPr="00886BC8">
        <w:t xml:space="preserve">коллективного договора. При этом профсоюзам следует иметь ввиду, что для обеспечения наиболее полной защиты трудовых и социально-экономических прав работников </w:t>
      </w:r>
      <w:r w:rsidRPr="00EC77EB">
        <w:t>необходимо определить время начала переговоров с таким расчетом, чтобы окончательно согласовать проект коллективного договора</w:t>
      </w:r>
      <w:r w:rsidR="00391323">
        <w:t xml:space="preserve"> и заключить новый договор можно было </w:t>
      </w:r>
      <w:r w:rsidRPr="00EC77EB">
        <w:t>до окончания срока действующего коллективного договора.</w:t>
      </w:r>
    </w:p>
    <w:p w:rsidR="00EC77EB" w:rsidRPr="00DA43E2" w:rsidRDefault="005632CB" w:rsidP="003B2211">
      <w:pPr>
        <w:numPr>
          <w:ilvl w:val="0"/>
          <w:numId w:val="5"/>
        </w:numPr>
        <w:tabs>
          <w:tab w:val="left" w:pos="1134"/>
        </w:tabs>
        <w:ind w:left="0" w:firstLine="709"/>
      </w:pPr>
      <w:r>
        <w:t xml:space="preserve">Каждая </w:t>
      </w:r>
      <w:r w:rsidRPr="00DA43E2">
        <w:t xml:space="preserve">сторона коллективных трудовых отношений имеет право направить другой стороне письменное требование о проведении коллективных переговоров по заключению коллективного договора, которые другая сторона обязана начать в семидневный срок (статья 357 Трудового кодекса Республики Беларусь). </w:t>
      </w:r>
      <w:r w:rsidR="00385B67" w:rsidRPr="004C7F7D">
        <w:t>Коллективные переговоры могут быть начаты в иной срок по соглашению сторон</w:t>
      </w:r>
      <w:r w:rsidR="00385B67">
        <w:t xml:space="preserve">. </w:t>
      </w:r>
      <w:r w:rsidR="00EC77EB" w:rsidRPr="00DA43E2">
        <w:t>Примерная форма требования приведена в приложении 1.</w:t>
      </w:r>
    </w:p>
    <w:p w:rsidR="005632CB" w:rsidRDefault="005632CB" w:rsidP="003B2211">
      <w:pPr>
        <w:numPr>
          <w:ilvl w:val="0"/>
          <w:numId w:val="5"/>
        </w:numPr>
        <w:tabs>
          <w:tab w:val="left" w:pos="1134"/>
        </w:tabs>
        <w:ind w:left="0" w:firstLine="709"/>
      </w:pPr>
      <w:r w:rsidRPr="00DA43E2">
        <w:t>Статья 357 Трудового кодекса Республики Беларусь предусматривает для ведения</w:t>
      </w:r>
      <w:r>
        <w:t xml:space="preserve"> коллективных переговоров создание на равноправной основе комиссии из равного числа уполномоченных представителей сторон.</w:t>
      </w:r>
    </w:p>
    <w:p w:rsidR="005632CB" w:rsidRDefault="005632CB" w:rsidP="003B2211">
      <w:pPr>
        <w:numPr>
          <w:ilvl w:val="0"/>
          <w:numId w:val="5"/>
        </w:numPr>
        <w:tabs>
          <w:tab w:val="left" w:pos="1134"/>
        </w:tabs>
        <w:ind w:left="0" w:firstLine="709"/>
      </w:pPr>
      <w:r>
        <w:t>Количество представителей от каждой из сторон переговоров устанавливается по взаимной договоренности сторон. Количество представителей от каждой стороны должно быть</w:t>
      </w:r>
      <w:r w:rsidR="00391323">
        <w:t>, как правило,</w:t>
      </w:r>
      <w:r>
        <w:t xml:space="preserve"> не менее трех человек.</w:t>
      </w:r>
    </w:p>
    <w:p w:rsidR="005632CB" w:rsidRDefault="005632CB" w:rsidP="003B2211">
      <w:pPr>
        <w:numPr>
          <w:ilvl w:val="0"/>
          <w:numId w:val="5"/>
        </w:numPr>
        <w:tabs>
          <w:tab w:val="left" w:pos="1134"/>
        </w:tabs>
        <w:ind w:left="0" w:firstLine="709"/>
        <w:rPr>
          <w:bCs/>
        </w:rPr>
      </w:pPr>
      <w:r>
        <w:t>Персональный состав комиссии по коллективным переговорам от профсоюза утверждается на заседании профсоюзного комитета. Пример оформления протокола заседания профсоюзного комитета приведен в п</w:t>
      </w:r>
      <w:r>
        <w:rPr>
          <w:bCs/>
        </w:rPr>
        <w:t xml:space="preserve">риложении 2. </w:t>
      </w:r>
    </w:p>
    <w:p w:rsidR="005632CB" w:rsidRDefault="005632CB" w:rsidP="001D726F">
      <w:pPr>
        <w:numPr>
          <w:ilvl w:val="0"/>
          <w:numId w:val="5"/>
        </w:numPr>
        <w:tabs>
          <w:tab w:val="left" w:pos="1134"/>
        </w:tabs>
        <w:spacing w:line="220" w:lineRule="auto"/>
        <w:ind w:left="0" w:firstLine="709"/>
        <w:rPr>
          <w:bCs/>
        </w:rPr>
      </w:pPr>
      <w:r>
        <w:rPr>
          <w:bCs/>
        </w:rPr>
        <w:t xml:space="preserve">В случае подготовки к заключению первого коллективного договора </w:t>
      </w:r>
      <w:r w:rsidR="00EC77EB">
        <w:rPr>
          <w:bCs/>
        </w:rPr>
        <w:t>(вновь созданная организация,</w:t>
      </w:r>
      <w:r>
        <w:rPr>
          <w:bCs/>
        </w:rPr>
        <w:t xml:space="preserve"> профсоюзная организация или коллективный договор </w:t>
      </w:r>
      <w:r w:rsidR="00391323">
        <w:rPr>
          <w:bCs/>
        </w:rPr>
        <w:t xml:space="preserve">ранее </w:t>
      </w:r>
      <w:r>
        <w:rPr>
          <w:bCs/>
        </w:rPr>
        <w:t xml:space="preserve">не заключался) и </w:t>
      </w:r>
      <w:r w:rsidR="00391323">
        <w:rPr>
          <w:bCs/>
        </w:rPr>
        <w:t xml:space="preserve">намерения </w:t>
      </w:r>
      <w:r>
        <w:rPr>
          <w:bCs/>
        </w:rPr>
        <w:t>распростран</w:t>
      </w:r>
      <w:r w:rsidR="00391323">
        <w:rPr>
          <w:bCs/>
        </w:rPr>
        <w:t>ить</w:t>
      </w:r>
      <w:r>
        <w:rPr>
          <w:bCs/>
        </w:rPr>
        <w:t xml:space="preserve"> его действи</w:t>
      </w:r>
      <w:r w:rsidR="00391323">
        <w:rPr>
          <w:bCs/>
        </w:rPr>
        <w:t>е</w:t>
      </w:r>
      <w:r>
        <w:rPr>
          <w:bCs/>
        </w:rPr>
        <w:t xml:space="preserve"> на всех работников </w:t>
      </w:r>
      <w:r w:rsidR="00391323">
        <w:rPr>
          <w:bCs/>
        </w:rPr>
        <w:t xml:space="preserve">организации вне зависимости от их членства в профсоюзе </w:t>
      </w:r>
      <w:r>
        <w:rPr>
          <w:bCs/>
        </w:rPr>
        <w:t xml:space="preserve">полномочия на ведение переговоров </w:t>
      </w:r>
      <w:r w:rsidR="00391323">
        <w:rPr>
          <w:bCs/>
        </w:rPr>
        <w:t xml:space="preserve">и заключение коллективного договора </w:t>
      </w:r>
      <w:r>
        <w:rPr>
          <w:bCs/>
        </w:rPr>
        <w:t xml:space="preserve">профсоюзному комитету необходимо получить на собрании (конференции) работников организации. </w:t>
      </w:r>
    </w:p>
    <w:p w:rsidR="005632CB" w:rsidRDefault="005632CB" w:rsidP="003B2211">
      <w:pPr>
        <w:numPr>
          <w:ilvl w:val="0"/>
          <w:numId w:val="5"/>
        </w:numPr>
        <w:tabs>
          <w:tab w:val="left" w:pos="1134"/>
        </w:tabs>
        <w:ind w:left="0" w:firstLine="709"/>
      </w:pPr>
      <w:r>
        <w:lastRenderedPageBreak/>
        <w:t xml:space="preserve">Руководитель организации в свою очередь издает приказ о назначении представителей </w:t>
      </w:r>
      <w:r w:rsidR="007747A8">
        <w:t>Н</w:t>
      </w:r>
      <w:r>
        <w:t>анимателя в комиссию по коллективным переговорам.</w:t>
      </w:r>
    </w:p>
    <w:p w:rsidR="005632CB" w:rsidRDefault="005632CB" w:rsidP="003B2211">
      <w:pPr>
        <w:numPr>
          <w:ilvl w:val="0"/>
          <w:numId w:val="5"/>
        </w:numPr>
        <w:tabs>
          <w:tab w:val="left" w:pos="1134"/>
        </w:tabs>
        <w:ind w:left="0" w:firstLine="709"/>
      </w:pPr>
      <w:r>
        <w:t>Выписка из протокола заседания профсоюзного комитета и копия приказа по организации будут являться документами, подтверждающими полномочия сторон на ведение коллективных переговоров.</w:t>
      </w:r>
    </w:p>
    <w:p w:rsidR="005632CB" w:rsidRDefault="005632CB" w:rsidP="003B2211">
      <w:pPr>
        <w:pStyle w:val="a8"/>
        <w:numPr>
          <w:ilvl w:val="0"/>
          <w:numId w:val="5"/>
        </w:numPr>
        <w:tabs>
          <w:tab w:val="left" w:pos="1134"/>
        </w:tabs>
        <w:ind w:left="0" w:firstLine="709"/>
        <w:rPr>
          <w:bCs w:val="0"/>
        </w:rPr>
      </w:pPr>
      <w:r>
        <w:rPr>
          <w:bCs w:val="0"/>
        </w:rPr>
        <w:t>На первой встрече представители сторон договариваются о регламенте переговоров, обмениваются информацией, оговаривают функции председательствующего, порядок ведения протокола и другие процедурные вопросы.</w:t>
      </w:r>
    </w:p>
    <w:p w:rsidR="005632CB" w:rsidRDefault="005632CB" w:rsidP="003B2211">
      <w:pPr>
        <w:numPr>
          <w:ilvl w:val="0"/>
          <w:numId w:val="5"/>
        </w:numPr>
        <w:tabs>
          <w:tab w:val="left" w:pos="1134"/>
        </w:tabs>
        <w:ind w:left="0" w:firstLine="709"/>
      </w:pPr>
      <w:r>
        <w:t xml:space="preserve">На заседаниях комиссии функции председательствующего </w:t>
      </w:r>
      <w:r w:rsidRPr="00DA43E2">
        <w:rPr>
          <w:spacing w:val="-4"/>
        </w:rPr>
        <w:t>выполняют поочередно сопредседатели сторон коллективных переговоров.</w:t>
      </w:r>
    </w:p>
    <w:p w:rsidR="005632CB" w:rsidRDefault="005632CB" w:rsidP="003B2211">
      <w:pPr>
        <w:numPr>
          <w:ilvl w:val="0"/>
          <w:numId w:val="5"/>
        </w:numPr>
        <w:tabs>
          <w:tab w:val="left" w:pos="1134"/>
        </w:tabs>
        <w:ind w:left="0" w:firstLine="709"/>
      </w:pPr>
      <w:r>
        <w:t>На последующих встречах представители сторон рассматривают проект коллективного договора, разъясняют и уточняют свои позиции по проекту. Если в ходе переговоров возникают разногласия по каким-либо вопросам, каждая сторона вправе взять перерыв для дополнительного изучения вопроса и поиска компромиссных решений.</w:t>
      </w:r>
    </w:p>
    <w:p w:rsidR="005632CB" w:rsidRDefault="005632CB" w:rsidP="003B2211">
      <w:pPr>
        <w:tabs>
          <w:tab w:val="left" w:pos="1134"/>
        </w:tabs>
      </w:pPr>
      <w:r>
        <w:t>При этом следует иметь ввиду, что согласно статье 357 Трудового кодекса Республики Беларусь стороны не имеют права прекратить коллективные переговоры в одностороннем порядке.</w:t>
      </w:r>
    </w:p>
    <w:p w:rsidR="005632CB" w:rsidRDefault="005632CB" w:rsidP="003B2211">
      <w:pPr>
        <w:numPr>
          <w:ilvl w:val="0"/>
          <w:numId w:val="5"/>
        </w:numPr>
        <w:tabs>
          <w:tab w:val="left" w:pos="1134"/>
        </w:tabs>
        <w:ind w:left="0" w:firstLine="709"/>
      </w:pPr>
      <w:r>
        <w:t xml:space="preserve">Каждое заседание комиссии обязательно протоколируется. Пример оформления протокола заседания комиссии приведен в приложении 3. </w:t>
      </w:r>
    </w:p>
    <w:p w:rsidR="005632CB" w:rsidRDefault="005632CB" w:rsidP="003B2211">
      <w:pPr>
        <w:numPr>
          <w:ilvl w:val="0"/>
          <w:numId w:val="5"/>
        </w:numPr>
        <w:tabs>
          <w:tab w:val="left" w:pos="1134"/>
        </w:tabs>
        <w:ind w:left="0" w:firstLine="709"/>
      </w:pPr>
      <w:r w:rsidRPr="00F63D77">
        <w:t>Профсоюзному комитету целесообразно подготовить свой вариант проекта коллективного договора, взяв за основу нормы Генерального, тарифного и местного соглашений и действующий в организации коллективный договор. В коллективном договоре рекомендуется предусматривать работникам</w:t>
      </w:r>
      <w:r>
        <w:t xml:space="preserve"> дополнительные трудовые и социально-экономические гарантии по сравнению с нормами Генерального, тарифного и местного соглашений.</w:t>
      </w:r>
    </w:p>
    <w:p w:rsidR="005632CB" w:rsidRPr="00A9635A" w:rsidRDefault="005632CB" w:rsidP="003B2211">
      <w:pPr>
        <w:numPr>
          <w:ilvl w:val="0"/>
          <w:numId w:val="5"/>
        </w:numPr>
        <w:tabs>
          <w:tab w:val="left" w:pos="1134"/>
        </w:tabs>
        <w:ind w:left="0" w:firstLine="709"/>
      </w:pPr>
      <w:r w:rsidRPr="00A9635A">
        <w:t>Процесс разработки проекта и заключения коллективного договора, как правило, состоит из следующих основных этапов:</w:t>
      </w:r>
    </w:p>
    <w:p w:rsidR="00B1491F" w:rsidRDefault="005632CB" w:rsidP="003B2211">
      <w:pPr>
        <w:numPr>
          <w:ilvl w:val="1"/>
          <w:numId w:val="5"/>
        </w:numPr>
        <w:tabs>
          <w:tab w:val="left" w:pos="1134"/>
        </w:tabs>
        <w:ind w:left="0" w:firstLine="709"/>
      </w:pPr>
      <w:r w:rsidRPr="00B1491F">
        <w:rPr>
          <w:spacing w:val="-4"/>
        </w:rPr>
        <w:t>проведение разъяснительной работы в структурных подразделениях</w:t>
      </w:r>
      <w:r w:rsidRPr="00A9635A">
        <w:t xml:space="preserve"> о значении коллективного договора, о необходимости активного участия работников в поддержке своих представителей при отстаивании ими прав и интересов работников;</w:t>
      </w:r>
    </w:p>
    <w:p w:rsidR="00B1491F" w:rsidRDefault="005632CB" w:rsidP="003B2211">
      <w:pPr>
        <w:numPr>
          <w:ilvl w:val="1"/>
          <w:numId w:val="5"/>
        </w:numPr>
        <w:tabs>
          <w:tab w:val="left" w:pos="1134"/>
        </w:tabs>
        <w:ind w:left="0" w:firstLine="709"/>
      </w:pPr>
      <w:r w:rsidRPr="00A9635A">
        <w:t>организация сбора предложений от работников (по оплате труда, условиям труда и т. д.);</w:t>
      </w:r>
    </w:p>
    <w:p w:rsidR="00B1491F" w:rsidRDefault="005632CB" w:rsidP="003B2211">
      <w:pPr>
        <w:numPr>
          <w:ilvl w:val="1"/>
          <w:numId w:val="5"/>
        </w:numPr>
        <w:tabs>
          <w:tab w:val="left" w:pos="1134"/>
        </w:tabs>
        <w:ind w:left="0" w:firstLine="709"/>
      </w:pPr>
      <w:r w:rsidRPr="00A9635A">
        <w:t>анализ и систематизация поступивших предложений работников;</w:t>
      </w:r>
    </w:p>
    <w:p w:rsidR="00B1491F" w:rsidRDefault="005632CB" w:rsidP="003B2211">
      <w:pPr>
        <w:numPr>
          <w:ilvl w:val="1"/>
          <w:numId w:val="5"/>
        </w:numPr>
        <w:tabs>
          <w:tab w:val="left" w:pos="1134"/>
        </w:tabs>
        <w:ind w:left="0" w:firstLine="709"/>
      </w:pPr>
      <w:r w:rsidRPr="00A9635A">
        <w:t>подготовка проекта коллективного договора;</w:t>
      </w:r>
    </w:p>
    <w:p w:rsidR="00B1491F" w:rsidRDefault="005632CB" w:rsidP="003B2211">
      <w:pPr>
        <w:numPr>
          <w:ilvl w:val="1"/>
          <w:numId w:val="5"/>
        </w:numPr>
        <w:tabs>
          <w:tab w:val="left" w:pos="1134"/>
        </w:tabs>
        <w:ind w:left="0" w:firstLine="709"/>
      </w:pPr>
      <w:r w:rsidRPr="00A9635A">
        <w:t xml:space="preserve">обсуждение проекта коллективного договора работниками </w:t>
      </w:r>
      <w:r w:rsidRPr="00A9635A">
        <w:lastRenderedPageBreak/>
        <w:t>организации;</w:t>
      </w:r>
    </w:p>
    <w:p w:rsidR="00B1491F" w:rsidRDefault="005632CB" w:rsidP="003B2211">
      <w:pPr>
        <w:numPr>
          <w:ilvl w:val="1"/>
          <w:numId w:val="5"/>
        </w:numPr>
        <w:tabs>
          <w:tab w:val="left" w:pos="1134"/>
        </w:tabs>
        <w:ind w:left="0" w:firstLine="709"/>
      </w:pPr>
      <w:r w:rsidRPr="00A9635A">
        <w:t>доработка проекта коллективного договора по результатам обсуждения;</w:t>
      </w:r>
    </w:p>
    <w:p w:rsidR="00B1491F" w:rsidRDefault="005632CB" w:rsidP="003B2211">
      <w:pPr>
        <w:numPr>
          <w:ilvl w:val="1"/>
          <w:numId w:val="5"/>
        </w:numPr>
        <w:tabs>
          <w:tab w:val="left" w:pos="1134"/>
        </w:tabs>
        <w:ind w:left="0" w:firstLine="709"/>
      </w:pPr>
      <w:r w:rsidRPr="00A9635A">
        <w:t>проведение коллективных переговоров по проекту коллективного договора;</w:t>
      </w:r>
    </w:p>
    <w:p w:rsidR="00B1491F" w:rsidRDefault="00391323" w:rsidP="003B2211">
      <w:pPr>
        <w:numPr>
          <w:ilvl w:val="1"/>
          <w:numId w:val="5"/>
        </w:numPr>
        <w:tabs>
          <w:tab w:val="left" w:pos="1134"/>
        </w:tabs>
        <w:ind w:left="0" w:firstLine="709"/>
      </w:pPr>
      <w:r>
        <w:t xml:space="preserve">одобрение </w:t>
      </w:r>
      <w:r w:rsidR="005632CB">
        <w:t xml:space="preserve">коллективного договора на собрании (конференции) работников </w:t>
      </w:r>
      <w:r>
        <w:t xml:space="preserve">организации или </w:t>
      </w:r>
      <w:r w:rsidR="005632CB">
        <w:t>членов профсоюза;</w:t>
      </w:r>
    </w:p>
    <w:p w:rsidR="005632CB" w:rsidRDefault="005632CB" w:rsidP="003B2211">
      <w:pPr>
        <w:numPr>
          <w:ilvl w:val="1"/>
          <w:numId w:val="5"/>
        </w:numPr>
        <w:tabs>
          <w:tab w:val="left" w:pos="1134"/>
        </w:tabs>
        <w:ind w:left="0" w:firstLine="709"/>
      </w:pPr>
      <w:r>
        <w:t>подписание коллективного договора.</w:t>
      </w:r>
    </w:p>
    <w:p w:rsidR="005632CB" w:rsidRDefault="005632CB" w:rsidP="003B2211">
      <w:pPr>
        <w:tabs>
          <w:tab w:val="left" w:pos="1134"/>
        </w:tabs>
      </w:pPr>
      <w:r>
        <w:t>Примерный план мероприятий по подготовке, ведению переговоров и принятию коллективного договора приведен в приложении 4.</w:t>
      </w:r>
    </w:p>
    <w:p w:rsidR="005632CB" w:rsidRDefault="005632CB" w:rsidP="003B2211">
      <w:pPr>
        <w:numPr>
          <w:ilvl w:val="0"/>
          <w:numId w:val="5"/>
        </w:numPr>
        <w:tabs>
          <w:tab w:val="left" w:pos="1134"/>
        </w:tabs>
        <w:ind w:left="0" w:firstLine="709"/>
      </w:pPr>
      <w:r>
        <w:t>В соответствии со статьей 368 Трудового кодекса Республи</w:t>
      </w:r>
      <w:r w:rsidR="00A9635A">
        <w:t>ки Беларусь</w:t>
      </w:r>
      <w:r>
        <w:t xml:space="preserve"> проект коллективного договора обсуждается сторонами в определенном ими порядке, а также может публиковаться в печати.</w:t>
      </w:r>
    </w:p>
    <w:p w:rsidR="005632CB" w:rsidRDefault="005632CB" w:rsidP="003B2211">
      <w:pPr>
        <w:numPr>
          <w:ilvl w:val="0"/>
          <w:numId w:val="5"/>
        </w:numPr>
        <w:tabs>
          <w:tab w:val="left" w:pos="1134"/>
        </w:tabs>
        <w:ind w:left="0" w:firstLine="709"/>
      </w:pPr>
      <w:r>
        <w:t>Целесообразно, чтобы все работники (в соответствии со сферой действия договора) приняли участие в обсуждении проекта коллективного договора, поскольку его нормы и положения касаются каждого из них. Для этого следует организовать обсуждение проекта коллективного договора во всех структурных подразделениях организации.</w:t>
      </w:r>
    </w:p>
    <w:p w:rsidR="005632CB" w:rsidRDefault="005632CB" w:rsidP="003B2211">
      <w:pPr>
        <w:numPr>
          <w:ilvl w:val="0"/>
          <w:numId w:val="5"/>
        </w:numPr>
        <w:tabs>
          <w:tab w:val="left" w:pos="1134"/>
        </w:tabs>
        <w:ind w:left="0" w:firstLine="709"/>
      </w:pPr>
      <w:r>
        <w:t>Нан</w:t>
      </w:r>
      <w:r w:rsidRPr="00A9635A">
        <w:t>иматель обязан обеспечить представителям работников возможность</w:t>
      </w:r>
      <w:r>
        <w:t xml:space="preserve"> доведения разработанного проекта коллективного договора до каждого члена коллектива.</w:t>
      </w:r>
    </w:p>
    <w:p w:rsidR="005632CB" w:rsidRDefault="005632CB" w:rsidP="003B2211">
      <w:pPr>
        <w:numPr>
          <w:ilvl w:val="0"/>
          <w:numId w:val="5"/>
        </w:numPr>
        <w:tabs>
          <w:tab w:val="left" w:pos="1134"/>
        </w:tabs>
        <w:ind w:left="0" w:firstLine="709"/>
      </w:pPr>
      <w:r>
        <w:t>При необходимости следует проанализировать результаты финансово-хозяйственной деятельности организации, перспективы ее развития. Для этого следует запросить у нанимателя необходимую информацию, которую согласно части четвертой статьи 357 Трудового кодекса Республики Беларусь наниматель обязан представить. Право профсоюзов на получение от нанимателей информации закреплено также и в статье 20 Закона Республики Беларусь "О профессиональных союзах".</w:t>
      </w:r>
    </w:p>
    <w:p w:rsidR="005632CB" w:rsidRDefault="005632CB" w:rsidP="003B2211">
      <w:pPr>
        <w:numPr>
          <w:ilvl w:val="0"/>
          <w:numId w:val="5"/>
        </w:numPr>
        <w:tabs>
          <w:tab w:val="left" w:pos="1134"/>
        </w:tabs>
        <w:ind w:left="0" w:firstLine="709"/>
      </w:pPr>
      <w:r>
        <w:t xml:space="preserve">После обсуждения проекта договора профком дорабатывает его с </w:t>
      </w:r>
      <w:r w:rsidRPr="00A9635A">
        <w:rPr>
          <w:spacing w:val="-4"/>
        </w:rPr>
        <w:t>учетом поступивших замечаний</w:t>
      </w:r>
      <w:r w:rsidR="00391323">
        <w:rPr>
          <w:spacing w:val="-4"/>
        </w:rPr>
        <w:t xml:space="preserve"> и </w:t>
      </w:r>
      <w:r w:rsidRPr="00A9635A">
        <w:rPr>
          <w:spacing w:val="-4"/>
        </w:rPr>
        <w:t>предложений и представляет</w:t>
      </w:r>
      <w:r>
        <w:t xml:space="preserve"> в комиссию по ведению коллективных переговоров.</w:t>
      </w:r>
    </w:p>
    <w:p w:rsidR="005632CB" w:rsidRDefault="005632CB" w:rsidP="003B2211">
      <w:pPr>
        <w:numPr>
          <w:ilvl w:val="0"/>
          <w:numId w:val="5"/>
        </w:numPr>
        <w:tabs>
          <w:tab w:val="left" w:pos="1134"/>
        </w:tabs>
        <w:ind w:left="0" w:firstLine="709"/>
      </w:pPr>
      <w:r w:rsidRPr="00A9635A">
        <w:t>После проведения представителями сторон коллективных переговоров</w:t>
      </w:r>
      <w:r>
        <w:t xml:space="preserve"> по проекту коллективного договора он </w:t>
      </w:r>
      <w:r w:rsidR="00CC093A">
        <w:t>вносится на</w:t>
      </w:r>
      <w:r>
        <w:t xml:space="preserve"> </w:t>
      </w:r>
      <w:r w:rsidR="00391323">
        <w:t xml:space="preserve">одобрение </w:t>
      </w:r>
      <w:r>
        <w:t>собрани</w:t>
      </w:r>
      <w:r w:rsidR="00CC093A">
        <w:t>я</w:t>
      </w:r>
      <w:r>
        <w:t xml:space="preserve"> (конференци</w:t>
      </w:r>
      <w:r w:rsidR="00CC093A">
        <w:t>и</w:t>
      </w:r>
      <w:r>
        <w:t>)</w:t>
      </w:r>
      <w:r w:rsidR="00391323">
        <w:t xml:space="preserve"> работников организации или членов профсоюза</w:t>
      </w:r>
      <w:r>
        <w:t>.</w:t>
      </w:r>
    </w:p>
    <w:p w:rsidR="005632CB" w:rsidRDefault="005632CB" w:rsidP="003B2211">
      <w:pPr>
        <w:pStyle w:val="a8"/>
        <w:numPr>
          <w:ilvl w:val="0"/>
          <w:numId w:val="5"/>
        </w:numPr>
        <w:tabs>
          <w:tab w:val="left" w:pos="1134"/>
        </w:tabs>
        <w:ind w:left="0" w:firstLine="709"/>
      </w:pPr>
      <w:r>
        <w:t xml:space="preserve">Целесообразно проект нового коллективного договора выносить на собрание (конференцию) с одновременным подведением итогов выполнения действующего коллективного договора, срок действия которого истекает. </w:t>
      </w:r>
    </w:p>
    <w:p w:rsidR="005632CB" w:rsidRDefault="005632CB" w:rsidP="003B2211">
      <w:pPr>
        <w:numPr>
          <w:ilvl w:val="0"/>
          <w:numId w:val="5"/>
        </w:numPr>
        <w:tabs>
          <w:tab w:val="left" w:pos="1134"/>
        </w:tabs>
        <w:ind w:left="0" w:firstLine="709"/>
      </w:pPr>
      <w:r>
        <w:t xml:space="preserve">Одновременно на собрание (конференцию) выносятся и все разногласия сторон по проекту коллективного договора для принятия решения о достижении согласия или возбуждения коллективного </w:t>
      </w:r>
      <w:r>
        <w:lastRenderedPageBreak/>
        <w:t>трудового спора. Пример оформления выписки из протокола собрания (конференции) приведен в приложении 5.</w:t>
      </w:r>
    </w:p>
    <w:p w:rsidR="005632CB" w:rsidRDefault="005632CB" w:rsidP="003B2211">
      <w:pPr>
        <w:pStyle w:val="a8"/>
        <w:numPr>
          <w:ilvl w:val="0"/>
          <w:numId w:val="5"/>
        </w:numPr>
        <w:tabs>
          <w:tab w:val="left" w:pos="1134"/>
        </w:tabs>
        <w:ind w:left="0" w:firstLine="709"/>
      </w:pPr>
      <w:r>
        <w:t xml:space="preserve">При </w:t>
      </w:r>
      <w:proofErr w:type="spellStart"/>
      <w:r>
        <w:t>недостижении</w:t>
      </w:r>
      <w:proofErr w:type="spellEnd"/>
      <w:r>
        <w:t xml:space="preserve"> согласия между сторонами по отдельным положениям проекта стороны могут, при </w:t>
      </w:r>
      <w:r w:rsidR="00391323">
        <w:t xml:space="preserve">наличии </w:t>
      </w:r>
      <w:r>
        <w:t>соответствующе</w:t>
      </w:r>
      <w:r w:rsidR="00391323">
        <w:t>го</w:t>
      </w:r>
      <w:r>
        <w:t xml:space="preserve"> решени</w:t>
      </w:r>
      <w:r w:rsidR="00391323">
        <w:t>я</w:t>
      </w:r>
      <w:r>
        <w:t xml:space="preserve"> собрания</w:t>
      </w:r>
      <w:r w:rsidR="00391323">
        <w:t xml:space="preserve"> (конференции)</w:t>
      </w:r>
      <w:r>
        <w:t>, подписать коллективный договор по согласованным позициям, а неурегулированные разногласия могут быть по решению собрания (конференции) предметом дальнейших переговоров или разрешаться в соответствии с действующим законодательством (глава 36 Трудового кодекса Республики Беларусь).</w:t>
      </w:r>
    </w:p>
    <w:p w:rsidR="005632CB" w:rsidRDefault="005632CB" w:rsidP="003B2211">
      <w:pPr>
        <w:numPr>
          <w:ilvl w:val="0"/>
          <w:numId w:val="5"/>
        </w:numPr>
        <w:tabs>
          <w:tab w:val="left" w:pos="1134"/>
        </w:tabs>
        <w:ind w:left="0" w:firstLine="709"/>
      </w:pPr>
      <w:r>
        <w:t xml:space="preserve">Профсоюзный комитет определяет какое собрание (конференцию) проводить в зависимости от </w:t>
      </w:r>
      <w:r w:rsidR="00391323">
        <w:t xml:space="preserve">предполагаемой </w:t>
      </w:r>
      <w:r>
        <w:t xml:space="preserve">сферы действия коллективного договора: если коллективный договор </w:t>
      </w:r>
      <w:r w:rsidR="00391323">
        <w:t xml:space="preserve">планируется </w:t>
      </w:r>
      <w:r>
        <w:t>распростран</w:t>
      </w:r>
      <w:r w:rsidR="00391323">
        <w:t xml:space="preserve">ить </w:t>
      </w:r>
      <w:r>
        <w:t>на всех работников организации</w:t>
      </w:r>
      <w:r w:rsidR="00391323">
        <w:t xml:space="preserve"> вне зависимости от их членства в профсоюзе</w:t>
      </w:r>
      <w:r>
        <w:t>, то проводится общее собрание (конференция)</w:t>
      </w:r>
      <w:r w:rsidR="00391323">
        <w:t xml:space="preserve"> работников организации</w:t>
      </w:r>
      <w:r>
        <w:t xml:space="preserve">, </w:t>
      </w:r>
      <w:r w:rsidR="00391323">
        <w:t xml:space="preserve">а </w:t>
      </w:r>
      <w:r>
        <w:t xml:space="preserve">если только на членов профсоюза, то проводится профсоюзное собрание (конференция). </w:t>
      </w:r>
    </w:p>
    <w:p w:rsidR="00A52CFA" w:rsidRPr="00684DCA" w:rsidRDefault="00A52CFA" w:rsidP="00391323">
      <w:pPr>
        <w:numPr>
          <w:ilvl w:val="0"/>
          <w:numId w:val="5"/>
        </w:numPr>
        <w:tabs>
          <w:tab w:val="left" w:pos="1134"/>
        </w:tabs>
        <w:ind w:left="0" w:firstLine="709"/>
      </w:pPr>
      <w:r w:rsidRPr="00684DCA">
        <w:t xml:space="preserve">Собрание </w:t>
      </w:r>
      <w:r w:rsidR="00891CF5">
        <w:t xml:space="preserve">работников организации </w:t>
      </w:r>
      <w:r w:rsidRPr="00684DCA">
        <w:t>считается полномочным, если на нем присутствовало более половины работников, а конференция</w:t>
      </w:r>
      <w:r w:rsidR="00891CF5">
        <w:t xml:space="preserve"> работников организации</w:t>
      </w:r>
      <w:r w:rsidRPr="00684DCA">
        <w:t xml:space="preserve"> – не менее двух третей делегатов. </w:t>
      </w:r>
      <w:r w:rsidR="00EC21C0" w:rsidRPr="00A518D9">
        <w:t>Вопрос правомочности</w:t>
      </w:r>
      <w:r w:rsidR="00391323">
        <w:t xml:space="preserve"> профсоюзного </w:t>
      </w:r>
      <w:r w:rsidR="00EC21C0" w:rsidRPr="00A518D9">
        <w:t xml:space="preserve">собрания, конференции оговаривается в </w:t>
      </w:r>
      <w:r w:rsidR="00391323">
        <w:t>у</w:t>
      </w:r>
      <w:r w:rsidR="00EC21C0" w:rsidRPr="00A518D9">
        <w:t>ставе соответствующего отраслевого профсоюза</w:t>
      </w:r>
      <w:r w:rsidR="00EC21C0">
        <w:t>.</w:t>
      </w:r>
      <w:r w:rsidR="00391323">
        <w:t xml:space="preserve"> </w:t>
      </w:r>
      <w:r w:rsidRPr="00684DCA">
        <w:t>Коллективный договор считается одобренным, если за него проголосовало более 50% присутствующих на собрании (конференции).</w:t>
      </w:r>
    </w:p>
    <w:p w:rsidR="005632CB" w:rsidRDefault="005632CB">
      <w:pPr>
        <w:pStyle w:val="a8"/>
        <w:rPr>
          <w:bCs w:val="0"/>
        </w:rPr>
      </w:pPr>
    </w:p>
    <w:p w:rsidR="005632CB" w:rsidRPr="00DC30D2" w:rsidRDefault="005632CB" w:rsidP="00DC30D2">
      <w:pPr>
        <w:pStyle w:val="2"/>
        <w:tabs>
          <w:tab w:val="left" w:pos="7938"/>
        </w:tabs>
        <w:spacing w:after="120"/>
        <w:ind w:firstLine="0"/>
        <w:jc w:val="left"/>
        <w:rPr>
          <w:b/>
          <w:bCs/>
          <w:sz w:val="30"/>
          <w:szCs w:val="30"/>
        </w:rPr>
      </w:pPr>
      <w:bookmarkStart w:id="13" w:name="_Toc310850888"/>
      <w:bookmarkStart w:id="14" w:name="_Toc310857804"/>
      <w:bookmarkStart w:id="15" w:name="_Toc310858685"/>
      <w:r w:rsidRPr="00DC30D2">
        <w:rPr>
          <w:b/>
          <w:bCs/>
          <w:sz w:val="30"/>
          <w:szCs w:val="30"/>
        </w:rPr>
        <w:t xml:space="preserve">Разрешение разногласий, </w:t>
      </w:r>
      <w:r w:rsidR="00DC30D2">
        <w:rPr>
          <w:b/>
          <w:bCs/>
          <w:sz w:val="30"/>
          <w:szCs w:val="30"/>
        </w:rPr>
        <w:br/>
      </w:r>
      <w:r w:rsidRPr="00DC30D2">
        <w:rPr>
          <w:b/>
          <w:bCs/>
          <w:sz w:val="30"/>
          <w:szCs w:val="30"/>
        </w:rPr>
        <w:t>возникающих в ходе коллективных переговоров</w:t>
      </w:r>
      <w:bookmarkEnd w:id="13"/>
      <w:bookmarkEnd w:id="14"/>
      <w:bookmarkEnd w:id="15"/>
    </w:p>
    <w:p w:rsidR="005632CB" w:rsidRDefault="005632CB" w:rsidP="003B2211">
      <w:pPr>
        <w:pStyle w:val="a8"/>
        <w:numPr>
          <w:ilvl w:val="0"/>
          <w:numId w:val="5"/>
        </w:numPr>
        <w:tabs>
          <w:tab w:val="left" w:pos="1134"/>
        </w:tabs>
        <w:ind w:left="0" w:firstLine="709"/>
        <w:rPr>
          <w:bCs w:val="0"/>
        </w:rPr>
      </w:pPr>
      <w:r>
        <w:rPr>
          <w:bCs w:val="0"/>
        </w:rPr>
        <w:t xml:space="preserve">При разработке проекта коллективного договора у сторон коллективных переговоров могут возникнуть разногласия по поводу включения тех или иных норм и положений в этот локальный нормативный </w:t>
      </w:r>
      <w:r w:rsidR="00EC77EB">
        <w:rPr>
          <w:bCs w:val="0"/>
        </w:rPr>
        <w:t xml:space="preserve">правовой </w:t>
      </w:r>
      <w:r>
        <w:rPr>
          <w:bCs w:val="0"/>
        </w:rPr>
        <w:t xml:space="preserve">акт. Если стороны путем переговоров и поиска компромиссного, </w:t>
      </w:r>
      <w:proofErr w:type="spellStart"/>
      <w:r>
        <w:rPr>
          <w:bCs w:val="0"/>
        </w:rPr>
        <w:t>взаимоудовлетворяющего</w:t>
      </w:r>
      <w:proofErr w:type="spellEnd"/>
      <w:r>
        <w:rPr>
          <w:bCs w:val="0"/>
        </w:rPr>
        <w:t xml:space="preserve"> решения не смогут прийти к согласию, то возникает коллективный трудовой спор.</w:t>
      </w:r>
    </w:p>
    <w:p w:rsidR="005632CB" w:rsidRDefault="005632CB" w:rsidP="003B2211">
      <w:pPr>
        <w:numPr>
          <w:ilvl w:val="0"/>
          <w:numId w:val="5"/>
        </w:numPr>
        <w:tabs>
          <w:tab w:val="left" w:pos="1134"/>
        </w:tabs>
        <w:ind w:left="0" w:firstLine="709"/>
      </w:pPr>
      <w:r>
        <w:t xml:space="preserve">Согласно статье 377 Трудового кодекса Республики Беларусь коллективный трудовой спор </w:t>
      </w:r>
      <w:r w:rsidR="00EC77EB">
        <w:t>–</w:t>
      </w:r>
      <w:r>
        <w:t xml:space="preserve"> это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w:t>
      </w:r>
      <w:r w:rsidR="002E12E5" w:rsidRPr="00A97FB4">
        <w:t>дополнения,</w:t>
      </w:r>
      <w:r w:rsidR="002E12E5">
        <w:t xml:space="preserve"> </w:t>
      </w:r>
      <w:r>
        <w:t>исполнения либо прекращения коллективных договоров, соглашений.</w:t>
      </w:r>
    </w:p>
    <w:p w:rsidR="005632CB" w:rsidRDefault="005632CB" w:rsidP="003B2211">
      <w:pPr>
        <w:numPr>
          <w:ilvl w:val="0"/>
          <w:numId w:val="5"/>
        </w:numPr>
        <w:tabs>
          <w:tab w:val="left" w:pos="1134"/>
        </w:tabs>
        <w:ind w:left="0" w:firstLine="709"/>
      </w:pPr>
      <w:r>
        <w:t>Возникшие разногласия между сторонами коллективных трудовых отношений превращаются в коллективный трудовой спор при наличии следующих условий:</w:t>
      </w:r>
    </w:p>
    <w:p w:rsidR="00B1491F" w:rsidRDefault="005632CB" w:rsidP="003B2211">
      <w:pPr>
        <w:numPr>
          <w:ilvl w:val="1"/>
          <w:numId w:val="5"/>
        </w:numPr>
        <w:tabs>
          <w:tab w:val="left" w:pos="1134"/>
        </w:tabs>
        <w:ind w:left="0" w:firstLine="709"/>
      </w:pPr>
      <w:r>
        <w:lastRenderedPageBreak/>
        <w:t>если стороны не смогли их урегулировать путем коллективных переговоров;</w:t>
      </w:r>
    </w:p>
    <w:p w:rsidR="00B1491F" w:rsidRDefault="00DC30D2" w:rsidP="003B2211">
      <w:pPr>
        <w:numPr>
          <w:ilvl w:val="1"/>
          <w:numId w:val="5"/>
        </w:numPr>
        <w:tabs>
          <w:tab w:val="left" w:pos="1134"/>
        </w:tabs>
        <w:ind w:left="0" w:firstLine="709"/>
      </w:pPr>
      <w:r>
        <w:t xml:space="preserve">если </w:t>
      </w:r>
      <w:r w:rsidR="005632CB">
        <w:t xml:space="preserve">требования </w:t>
      </w:r>
      <w:r>
        <w:t xml:space="preserve">к </w:t>
      </w:r>
      <w:r w:rsidR="005632CB">
        <w:t xml:space="preserve">нанимателю были утверждены на собрании (конференции) </w:t>
      </w:r>
      <w:r w:rsidR="00164235">
        <w:t xml:space="preserve">работников организации </w:t>
      </w:r>
      <w:r w:rsidR="005632CB">
        <w:t>большинством голосов присутствующих;</w:t>
      </w:r>
    </w:p>
    <w:p w:rsidR="005632CB" w:rsidRDefault="005632CB" w:rsidP="003B2211">
      <w:pPr>
        <w:numPr>
          <w:ilvl w:val="1"/>
          <w:numId w:val="5"/>
        </w:numPr>
        <w:tabs>
          <w:tab w:val="left" w:pos="1134"/>
        </w:tabs>
        <w:ind w:left="0" w:firstLine="709"/>
      </w:pPr>
      <w:r>
        <w:t xml:space="preserve">если эти требования </w:t>
      </w:r>
      <w:r w:rsidR="00CC093A">
        <w:t>Н</w:t>
      </w:r>
      <w:r>
        <w:t>аниматель отказывается удовлетворить (полностью или частично).</w:t>
      </w:r>
    </w:p>
    <w:p w:rsidR="00B80A49" w:rsidRDefault="005632CB" w:rsidP="00B80A49">
      <w:pPr>
        <w:numPr>
          <w:ilvl w:val="0"/>
          <w:numId w:val="5"/>
        </w:numPr>
        <w:tabs>
          <w:tab w:val="left" w:pos="1134"/>
        </w:tabs>
        <w:ind w:left="0" w:firstLine="709"/>
      </w:pPr>
      <w:r>
        <w:t xml:space="preserve">Сторонами коллективного трудового спора согласно статье 378 Трудового кодекса Республики Беларусь являются </w:t>
      </w:r>
      <w:r w:rsidR="00CC093A">
        <w:t>Н</w:t>
      </w:r>
      <w:r>
        <w:t>аниматель (</w:t>
      </w:r>
      <w:r w:rsidR="00EC77EB">
        <w:t xml:space="preserve">наниматели, </w:t>
      </w:r>
      <w:r>
        <w:t>объединения нанимателей) и работники в лице их представительных органов.</w:t>
      </w:r>
    </w:p>
    <w:p w:rsidR="00A179CE" w:rsidRPr="00B80A49" w:rsidRDefault="00A179CE" w:rsidP="00B80A49">
      <w:pPr>
        <w:numPr>
          <w:ilvl w:val="0"/>
          <w:numId w:val="5"/>
        </w:numPr>
        <w:tabs>
          <w:tab w:val="left" w:pos="1134"/>
        </w:tabs>
        <w:ind w:left="0" w:firstLine="709"/>
      </w:pPr>
      <w:r w:rsidRPr="00B80A49">
        <w:rPr>
          <w:snapToGrid/>
          <w:szCs w:val="30"/>
        </w:rPr>
        <w:t xml:space="preserve">В случае возникновения между сторонами коллективных трудовых отношений разногласий 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требования нанимателю утверждаются на собрании, конференции большинством голосов присутствующих работников (делегатов конференции). Собрание считается правомочным, если на нем присутствует более половины работников, а конференция </w:t>
      </w:r>
      <w:r w:rsidR="00A06FC8">
        <w:rPr>
          <w:snapToGrid/>
          <w:szCs w:val="30"/>
        </w:rPr>
        <w:t>–</w:t>
      </w:r>
      <w:r w:rsidRPr="00B80A49">
        <w:rPr>
          <w:snapToGrid/>
          <w:szCs w:val="30"/>
        </w:rPr>
        <w:t xml:space="preserve"> не менее двух третей делегатов.</w:t>
      </w:r>
    </w:p>
    <w:p w:rsidR="00086ECD" w:rsidRDefault="000A0580" w:rsidP="003658CD">
      <w:pPr>
        <w:tabs>
          <w:tab w:val="left" w:pos="1134"/>
        </w:tabs>
      </w:pPr>
      <w:r>
        <w:t>При этом в</w:t>
      </w:r>
      <w:r w:rsidR="00086ECD">
        <w:t xml:space="preserve"> случае возникновения разногласий при заключении, изменении или </w:t>
      </w:r>
      <w:r w:rsidRPr="00B80A49">
        <w:t>дополнении</w:t>
      </w:r>
      <w:r w:rsidRPr="000A0580">
        <w:rPr>
          <w:color w:val="FF0000"/>
        </w:rPr>
        <w:t xml:space="preserve"> </w:t>
      </w:r>
      <w:r w:rsidR="00086ECD">
        <w:t>коллективного договора требования работников выдвигаются по истечении одного месяца (или иного срока, определяемого сторонами</w:t>
      </w:r>
      <w:r>
        <w:t xml:space="preserve"> </w:t>
      </w:r>
      <w:r w:rsidRPr="00B80A49">
        <w:t>коллективного договора</w:t>
      </w:r>
      <w:r w:rsidR="00086ECD">
        <w:t xml:space="preserve">) с начала ведения коллективных переговоров (статья 379 Трудового кодекса Республики Беларусь). </w:t>
      </w:r>
    </w:p>
    <w:p w:rsidR="005632CB" w:rsidRDefault="005632CB" w:rsidP="003658CD">
      <w:pPr>
        <w:pStyle w:val="a8"/>
        <w:tabs>
          <w:tab w:val="left" w:pos="1134"/>
        </w:tabs>
        <w:ind w:firstLine="709"/>
      </w:pPr>
      <w:r>
        <w:t xml:space="preserve">Таким образом, можно еще раз обратить внимание на целесообразность представления на собрание (конференцию) работников вместе с проектом коллективного договора и всех разногласий по нему с </w:t>
      </w:r>
      <w:r w:rsidR="00CC093A">
        <w:t>Н</w:t>
      </w:r>
      <w:r>
        <w:t xml:space="preserve">анимателем. Именно собрание </w:t>
      </w:r>
      <w:r w:rsidR="00164235">
        <w:t xml:space="preserve">(конференция) </w:t>
      </w:r>
      <w:r>
        <w:t xml:space="preserve">правомочно решить, согласиться с </w:t>
      </w:r>
      <w:r w:rsidR="00CC093A">
        <w:t>Н</w:t>
      </w:r>
      <w:r>
        <w:t xml:space="preserve">анимателем или направить </w:t>
      </w:r>
      <w:r w:rsidR="00CC093A">
        <w:t>Н</w:t>
      </w:r>
      <w:r>
        <w:t>анимателю свои требования с целью, при их неудовлетворении, возбудить коллективный трудовой спор. Требования работников излагаются в письменной форме.</w:t>
      </w:r>
    </w:p>
    <w:p w:rsidR="006F762E" w:rsidRDefault="005632CB" w:rsidP="003658CD">
      <w:pPr>
        <w:widowControl/>
        <w:autoSpaceDE w:val="0"/>
        <w:autoSpaceDN w:val="0"/>
        <w:adjustRightInd w:val="0"/>
        <w:rPr>
          <w:spacing w:val="-2"/>
        </w:rPr>
      </w:pPr>
      <w:r w:rsidRPr="00A43B60">
        <w:rPr>
          <w:spacing w:val="-2"/>
        </w:rPr>
        <w:t xml:space="preserve">Наниматель обязан рассмотреть требования и в письменной форме не позднее чем в десятидневный срок со дня их получения уведомить о своем решении представительный орган работников и в трехдневный срок </w:t>
      </w:r>
      <w:r w:rsidR="00042742">
        <w:rPr>
          <w:snapToGrid/>
          <w:szCs w:val="30"/>
        </w:rPr>
        <w:t xml:space="preserve">с даты </w:t>
      </w:r>
      <w:r w:rsidR="00042742" w:rsidRPr="00B80A49">
        <w:rPr>
          <w:snapToGrid/>
          <w:szCs w:val="30"/>
        </w:rPr>
        <w:t>отказа в удовлетворении всех или части требований Департамент государственной инспекции труда Министерства труда и социальной защиты Республики Беларусь</w:t>
      </w:r>
      <w:r w:rsidR="00042742">
        <w:rPr>
          <w:snapToGrid/>
          <w:szCs w:val="30"/>
        </w:rPr>
        <w:t xml:space="preserve"> </w:t>
      </w:r>
      <w:r w:rsidR="00042742">
        <w:rPr>
          <w:spacing w:val="-2"/>
        </w:rPr>
        <w:t>о возникшем</w:t>
      </w:r>
      <w:r w:rsidRPr="00A43B60">
        <w:rPr>
          <w:spacing w:val="-2"/>
        </w:rPr>
        <w:t xml:space="preserve"> коллективно</w:t>
      </w:r>
      <w:r w:rsidR="00042742">
        <w:rPr>
          <w:spacing w:val="-2"/>
        </w:rPr>
        <w:t>м</w:t>
      </w:r>
      <w:r w:rsidRPr="00A43B60">
        <w:rPr>
          <w:spacing w:val="-2"/>
        </w:rPr>
        <w:t xml:space="preserve"> трудово</w:t>
      </w:r>
      <w:r w:rsidR="00042742">
        <w:rPr>
          <w:spacing w:val="-2"/>
        </w:rPr>
        <w:t>м споре</w:t>
      </w:r>
      <w:r w:rsidRPr="00A43B60">
        <w:rPr>
          <w:spacing w:val="-2"/>
        </w:rPr>
        <w:t xml:space="preserve">. </w:t>
      </w:r>
    </w:p>
    <w:p w:rsidR="00117CCC" w:rsidRPr="00B80A49" w:rsidRDefault="00117CCC" w:rsidP="003658CD">
      <w:pPr>
        <w:widowControl/>
        <w:autoSpaceDE w:val="0"/>
        <w:autoSpaceDN w:val="0"/>
        <w:adjustRightInd w:val="0"/>
        <w:rPr>
          <w:snapToGrid/>
          <w:szCs w:val="30"/>
        </w:rPr>
      </w:pPr>
      <w:r w:rsidRPr="00B80A49">
        <w:rPr>
          <w:snapToGrid/>
          <w:szCs w:val="30"/>
        </w:rPr>
        <w:t>Коллективные трудовые споры рассматриваются:</w:t>
      </w:r>
    </w:p>
    <w:p w:rsidR="00117CCC" w:rsidRPr="00B80A49" w:rsidRDefault="00117CCC" w:rsidP="003658CD">
      <w:pPr>
        <w:widowControl/>
        <w:autoSpaceDE w:val="0"/>
        <w:autoSpaceDN w:val="0"/>
        <w:adjustRightInd w:val="0"/>
        <w:rPr>
          <w:snapToGrid/>
          <w:szCs w:val="30"/>
        </w:rPr>
      </w:pPr>
      <w:r w:rsidRPr="00B80A49">
        <w:rPr>
          <w:snapToGrid/>
          <w:szCs w:val="30"/>
        </w:rPr>
        <w:t>1) примирительной комиссией;</w:t>
      </w:r>
    </w:p>
    <w:p w:rsidR="00117CCC" w:rsidRPr="00B80A49" w:rsidRDefault="00117CCC" w:rsidP="003658CD">
      <w:pPr>
        <w:widowControl/>
        <w:autoSpaceDE w:val="0"/>
        <w:autoSpaceDN w:val="0"/>
        <w:adjustRightInd w:val="0"/>
        <w:rPr>
          <w:snapToGrid/>
          <w:szCs w:val="30"/>
        </w:rPr>
      </w:pPr>
      <w:r w:rsidRPr="00B80A49">
        <w:rPr>
          <w:snapToGrid/>
          <w:szCs w:val="30"/>
        </w:rPr>
        <w:t>2) с участием посредника;</w:t>
      </w:r>
    </w:p>
    <w:p w:rsidR="00117CCC" w:rsidRPr="00B80A49" w:rsidRDefault="00117CCC" w:rsidP="003658CD">
      <w:pPr>
        <w:widowControl/>
        <w:autoSpaceDE w:val="0"/>
        <w:autoSpaceDN w:val="0"/>
        <w:adjustRightInd w:val="0"/>
        <w:rPr>
          <w:snapToGrid/>
          <w:szCs w:val="30"/>
        </w:rPr>
      </w:pPr>
      <w:r w:rsidRPr="00B80A49">
        <w:rPr>
          <w:snapToGrid/>
          <w:szCs w:val="30"/>
        </w:rPr>
        <w:lastRenderedPageBreak/>
        <w:t>3) в трудовом арбитраже.</w:t>
      </w:r>
    </w:p>
    <w:p w:rsidR="00117CCC" w:rsidRPr="00B80A49" w:rsidRDefault="00117CCC" w:rsidP="003658CD">
      <w:pPr>
        <w:widowControl/>
        <w:autoSpaceDE w:val="0"/>
        <w:autoSpaceDN w:val="0"/>
        <w:adjustRightInd w:val="0"/>
        <w:rPr>
          <w:strike/>
          <w:spacing w:val="-2"/>
          <w:szCs w:val="30"/>
        </w:rPr>
      </w:pPr>
      <w:r w:rsidRPr="00B80A49">
        <w:rPr>
          <w:snapToGrid/>
          <w:szCs w:val="30"/>
        </w:rPr>
        <w:t xml:space="preserve">Рассмотрение коллективного трудового спора примирительной комиссией является обязательным </w:t>
      </w:r>
      <w:r w:rsidRPr="00B80A49">
        <w:rPr>
          <w:spacing w:val="-2"/>
          <w:szCs w:val="30"/>
        </w:rPr>
        <w:t>(статья 379 Трудового кодекса Республики Беларусь).</w:t>
      </w:r>
    </w:p>
    <w:p w:rsidR="005632CB" w:rsidRPr="00B1491F" w:rsidRDefault="005632CB" w:rsidP="003B2211">
      <w:pPr>
        <w:pStyle w:val="Style3"/>
        <w:widowControl/>
        <w:numPr>
          <w:ilvl w:val="0"/>
          <w:numId w:val="5"/>
        </w:numPr>
        <w:tabs>
          <w:tab w:val="left" w:pos="1134"/>
        </w:tabs>
        <w:spacing w:line="240" w:lineRule="auto"/>
        <w:ind w:left="0" w:firstLine="709"/>
        <w:rPr>
          <w:sz w:val="30"/>
          <w:szCs w:val="30"/>
        </w:rPr>
      </w:pPr>
      <w:r w:rsidRPr="00B1491F">
        <w:rPr>
          <w:sz w:val="30"/>
          <w:szCs w:val="30"/>
        </w:rPr>
        <w:t>В случае</w:t>
      </w:r>
      <w:r w:rsidR="00036CCD" w:rsidRPr="00B1491F">
        <w:rPr>
          <w:sz w:val="30"/>
          <w:szCs w:val="30"/>
        </w:rPr>
        <w:t xml:space="preserve"> </w:t>
      </w:r>
      <w:r w:rsidR="00036CCD" w:rsidRPr="00B1491F">
        <w:rPr>
          <w:rStyle w:val="FontStyle14"/>
          <w:sz w:val="30"/>
          <w:szCs w:val="30"/>
        </w:rPr>
        <w:t xml:space="preserve">возникновения </w:t>
      </w:r>
      <w:r w:rsidR="008439DD" w:rsidRPr="00B1491F">
        <w:rPr>
          <w:rStyle w:val="FontStyle14"/>
          <w:sz w:val="30"/>
          <w:szCs w:val="30"/>
        </w:rPr>
        <w:t xml:space="preserve">спорных вопросов </w:t>
      </w:r>
      <w:r w:rsidR="00CF32B6" w:rsidRPr="00B1491F">
        <w:rPr>
          <w:rStyle w:val="FontStyle14"/>
          <w:sz w:val="30"/>
          <w:szCs w:val="30"/>
        </w:rPr>
        <w:t xml:space="preserve">о возможности </w:t>
      </w:r>
      <w:r w:rsidR="008439DD" w:rsidRPr="00B1491F">
        <w:rPr>
          <w:rStyle w:val="FontStyle14"/>
          <w:sz w:val="30"/>
          <w:szCs w:val="30"/>
        </w:rPr>
        <w:t>удовлетворени</w:t>
      </w:r>
      <w:r w:rsidR="00CF32B6" w:rsidRPr="00B1491F">
        <w:rPr>
          <w:rStyle w:val="FontStyle14"/>
          <w:sz w:val="30"/>
          <w:szCs w:val="30"/>
        </w:rPr>
        <w:t>я</w:t>
      </w:r>
      <w:r w:rsidR="00CB04D8" w:rsidRPr="00B1491F">
        <w:rPr>
          <w:rStyle w:val="FontStyle14"/>
          <w:sz w:val="30"/>
          <w:szCs w:val="30"/>
        </w:rPr>
        <w:t xml:space="preserve"> </w:t>
      </w:r>
      <w:r w:rsidR="00CC093A">
        <w:rPr>
          <w:rStyle w:val="FontStyle14"/>
          <w:sz w:val="30"/>
          <w:szCs w:val="30"/>
        </w:rPr>
        <w:t>Н</w:t>
      </w:r>
      <w:r w:rsidR="00CB04D8" w:rsidRPr="00B1491F">
        <w:rPr>
          <w:rStyle w:val="FontStyle14"/>
          <w:sz w:val="30"/>
          <w:szCs w:val="30"/>
        </w:rPr>
        <w:t>анимателем</w:t>
      </w:r>
      <w:r w:rsidR="008439DD" w:rsidRPr="00B1491F">
        <w:rPr>
          <w:rStyle w:val="FontStyle14"/>
          <w:sz w:val="30"/>
          <w:szCs w:val="30"/>
        </w:rPr>
        <w:t xml:space="preserve"> </w:t>
      </w:r>
      <w:r w:rsidR="00CF32B6" w:rsidRPr="00B1491F">
        <w:rPr>
          <w:rStyle w:val="FontStyle14"/>
          <w:sz w:val="30"/>
          <w:szCs w:val="30"/>
        </w:rPr>
        <w:t xml:space="preserve">обоснованных </w:t>
      </w:r>
      <w:r w:rsidR="008439DD" w:rsidRPr="00B1491F">
        <w:rPr>
          <w:rStyle w:val="FontStyle14"/>
          <w:sz w:val="30"/>
          <w:szCs w:val="30"/>
        </w:rPr>
        <w:t xml:space="preserve">требований (части требований) </w:t>
      </w:r>
      <w:r w:rsidR="00036CCD" w:rsidRPr="00B1491F">
        <w:rPr>
          <w:rStyle w:val="FontStyle14"/>
          <w:sz w:val="30"/>
          <w:szCs w:val="30"/>
        </w:rPr>
        <w:t xml:space="preserve">профсоюзный комитет вправе направить </w:t>
      </w:r>
      <w:r w:rsidR="008439DD" w:rsidRPr="00B1491F">
        <w:rPr>
          <w:rStyle w:val="FontStyle14"/>
          <w:sz w:val="30"/>
          <w:szCs w:val="30"/>
        </w:rPr>
        <w:t>предложения</w:t>
      </w:r>
      <w:r w:rsidR="00036CCD" w:rsidRPr="00B1491F">
        <w:rPr>
          <w:rStyle w:val="FontStyle14"/>
          <w:sz w:val="30"/>
          <w:szCs w:val="30"/>
        </w:rPr>
        <w:t xml:space="preserve"> для рассмотрения собственнику или уполномоченному им органу</w:t>
      </w:r>
      <w:r w:rsidR="00EC77EB" w:rsidRPr="00B1491F">
        <w:rPr>
          <w:sz w:val="30"/>
          <w:szCs w:val="30"/>
        </w:rPr>
        <w:t>.</w:t>
      </w:r>
      <w:r w:rsidRPr="00B1491F">
        <w:rPr>
          <w:sz w:val="30"/>
          <w:szCs w:val="30"/>
        </w:rPr>
        <w:t xml:space="preserve"> </w:t>
      </w:r>
    </w:p>
    <w:p w:rsidR="005632CB" w:rsidRPr="00B80A49" w:rsidRDefault="005632CB" w:rsidP="00424996">
      <w:pPr>
        <w:numPr>
          <w:ilvl w:val="0"/>
          <w:numId w:val="5"/>
        </w:numPr>
        <w:tabs>
          <w:tab w:val="left" w:pos="1134"/>
        </w:tabs>
        <w:spacing w:line="260" w:lineRule="auto"/>
        <w:ind w:left="0" w:firstLine="709"/>
        <w:rPr>
          <w:szCs w:val="30"/>
        </w:rPr>
      </w:pPr>
      <w:r w:rsidRPr="00B1491F">
        <w:rPr>
          <w:szCs w:val="30"/>
        </w:rPr>
        <w:t>Примирительная комиссия формируется из представителей</w:t>
      </w:r>
      <w:r w:rsidRPr="00036CCD">
        <w:rPr>
          <w:szCs w:val="30"/>
        </w:rPr>
        <w:t xml:space="preserve"> сторон коллективного трудового спора на равноправной основе.</w:t>
      </w:r>
    </w:p>
    <w:p w:rsidR="00922BC0" w:rsidRDefault="005632CB" w:rsidP="00424996">
      <w:pPr>
        <w:numPr>
          <w:ilvl w:val="0"/>
          <w:numId w:val="5"/>
        </w:numPr>
        <w:tabs>
          <w:tab w:val="left" w:pos="1134"/>
        </w:tabs>
        <w:spacing w:line="260" w:lineRule="auto"/>
        <w:ind w:left="0" w:firstLine="709"/>
      </w:pPr>
      <w:r>
        <w:t>Предпочтительнее, чтобы члены примирительной комиссии, были уже предварительно определены в коллективном договоре, а также предусмотрено освобождение их от основной работы с сохранением средне</w:t>
      </w:r>
      <w:r w:rsidR="00164235">
        <w:t>го заработка</w:t>
      </w:r>
      <w:r>
        <w:t xml:space="preserve"> на время работы комиссии. Порядок создания и работы примирительной комиссии предусмотрены в статьях 380, 381 Трудового кодекса Республики Беларусь. </w:t>
      </w:r>
    </w:p>
    <w:p w:rsidR="005632CB" w:rsidRDefault="005632CB" w:rsidP="00424996">
      <w:pPr>
        <w:numPr>
          <w:ilvl w:val="0"/>
          <w:numId w:val="5"/>
        </w:numPr>
        <w:tabs>
          <w:tab w:val="left" w:pos="1134"/>
        </w:tabs>
        <w:spacing w:line="260" w:lineRule="auto"/>
        <w:ind w:left="0" w:firstLine="709"/>
      </w:pPr>
      <w:r>
        <w:t xml:space="preserve">В протоколах заседаний примирительной комиссии необходимо </w:t>
      </w:r>
      <w:r w:rsidRPr="00922BC0">
        <w:rPr>
          <w:spacing w:val="-4"/>
        </w:rPr>
        <w:t>отражать присутствие членов комиссии, избрание</w:t>
      </w:r>
      <w:r>
        <w:t xml:space="preserve"> председательствующего, обсуждаемые вопросы, мнения сторон, результаты голосования, содержание решений по каждому требованию работников.</w:t>
      </w:r>
    </w:p>
    <w:p w:rsidR="005632CB" w:rsidRPr="00AC2128" w:rsidRDefault="005632CB" w:rsidP="00424996">
      <w:pPr>
        <w:numPr>
          <w:ilvl w:val="0"/>
          <w:numId w:val="5"/>
        </w:numPr>
        <w:tabs>
          <w:tab w:val="left" w:pos="1134"/>
        </w:tabs>
        <w:spacing w:line="260" w:lineRule="auto"/>
        <w:ind w:left="0" w:firstLine="709"/>
      </w:pPr>
      <w:r w:rsidRPr="00AC2128">
        <w:t xml:space="preserve">При несогласии с предложениями примирительной комиссии стороны по соглашению между ними могут обратиться к посреднику. Этот этап не является обязательным для сторон (это их право, но не обязанность). Порядок взаимоотношений с посредником определяется по соглашению между ним и сторонами </w:t>
      </w:r>
      <w:r w:rsidR="007F6D9D" w:rsidRPr="00AC2128">
        <w:t>коллективного трудового спора</w:t>
      </w:r>
      <w:r w:rsidR="007F6D9D" w:rsidRPr="00AC2128">
        <w:rPr>
          <w:color w:val="FF0000"/>
        </w:rPr>
        <w:t xml:space="preserve"> </w:t>
      </w:r>
      <w:r w:rsidRPr="00AC2128">
        <w:t>(статья 382 Трудового кодекса Республики Беларусь).</w:t>
      </w:r>
    </w:p>
    <w:p w:rsidR="0023618D" w:rsidRPr="00AC2128" w:rsidRDefault="0023618D" w:rsidP="00424996">
      <w:pPr>
        <w:numPr>
          <w:ilvl w:val="0"/>
          <w:numId w:val="5"/>
        </w:numPr>
        <w:tabs>
          <w:tab w:val="left" w:pos="1134"/>
        </w:tabs>
        <w:spacing w:line="260" w:lineRule="auto"/>
        <w:ind w:left="0" w:firstLine="709"/>
      </w:pPr>
      <w:r w:rsidRPr="00AC2128">
        <w:t xml:space="preserve">При </w:t>
      </w:r>
      <w:proofErr w:type="spellStart"/>
      <w:r w:rsidRPr="00AC2128">
        <w:t>недостижении</w:t>
      </w:r>
      <w:proofErr w:type="spellEnd"/>
      <w:r w:rsidRPr="00AC2128">
        <w:t xml:space="preserve"> согласия по разрешению коллективного трудового спора в примирительной комиссии либо с участием посредника коллективный трудовой спор рассматривается в трудовом арбитраже.</w:t>
      </w:r>
    </w:p>
    <w:p w:rsidR="005632CB" w:rsidRDefault="005632CB" w:rsidP="0023618D">
      <w:pPr>
        <w:tabs>
          <w:tab w:val="left" w:pos="1134"/>
        </w:tabs>
        <w:ind w:firstLine="0"/>
      </w:pPr>
      <w:r w:rsidRPr="00AC2128">
        <w:t>(ст</w:t>
      </w:r>
      <w:r w:rsidR="009625F7" w:rsidRPr="00AC2128">
        <w:t>ать</w:t>
      </w:r>
      <w:r w:rsidR="00164235">
        <w:t>и</w:t>
      </w:r>
      <w:r w:rsidRPr="00AC2128">
        <w:t xml:space="preserve"> </w:t>
      </w:r>
      <w:r w:rsidR="00AC2128" w:rsidRPr="00AC2128">
        <w:t>382</w:t>
      </w:r>
      <w:r w:rsidR="00164235">
        <w:t xml:space="preserve"> и </w:t>
      </w:r>
      <w:r w:rsidRPr="00AC2128">
        <w:t>383 Трудового кодекса Республики Беларусь).</w:t>
      </w:r>
    </w:p>
    <w:p w:rsidR="005632CB" w:rsidRDefault="005632CB" w:rsidP="009625F7">
      <w:pPr>
        <w:ind w:firstLine="0"/>
        <w:rPr>
          <w:bCs/>
        </w:rPr>
      </w:pPr>
    </w:p>
    <w:p w:rsidR="005632CB" w:rsidRPr="00DC30D2" w:rsidRDefault="005632CB" w:rsidP="00DC30D2">
      <w:pPr>
        <w:pStyle w:val="2"/>
        <w:tabs>
          <w:tab w:val="left" w:pos="7938"/>
        </w:tabs>
        <w:spacing w:after="120"/>
        <w:ind w:firstLine="0"/>
        <w:jc w:val="left"/>
        <w:rPr>
          <w:b/>
          <w:bCs/>
          <w:sz w:val="30"/>
          <w:szCs w:val="30"/>
        </w:rPr>
      </w:pPr>
      <w:bookmarkStart w:id="16" w:name="_Toc310850889"/>
      <w:bookmarkStart w:id="17" w:name="_Toc310857805"/>
      <w:bookmarkStart w:id="18" w:name="_Toc310858686"/>
      <w:r w:rsidRPr="00DC30D2">
        <w:rPr>
          <w:b/>
          <w:bCs/>
          <w:sz w:val="30"/>
          <w:szCs w:val="30"/>
        </w:rPr>
        <w:t>Подписание и регистрация коллективного договора</w:t>
      </w:r>
      <w:bookmarkEnd w:id="16"/>
      <w:bookmarkEnd w:id="17"/>
      <w:bookmarkEnd w:id="18"/>
    </w:p>
    <w:p w:rsidR="005632CB" w:rsidRDefault="005632CB" w:rsidP="003B2211">
      <w:pPr>
        <w:numPr>
          <w:ilvl w:val="0"/>
          <w:numId w:val="5"/>
        </w:numPr>
        <w:tabs>
          <w:tab w:val="left" w:pos="1134"/>
        </w:tabs>
        <w:ind w:left="0" w:firstLine="709"/>
      </w:pPr>
      <w:r>
        <w:t xml:space="preserve">Завершающей стадией заключения коллективного договора является его подписание. </w:t>
      </w:r>
    </w:p>
    <w:p w:rsidR="005632CB" w:rsidRDefault="005632CB" w:rsidP="007747A8">
      <w:pPr>
        <w:numPr>
          <w:ilvl w:val="0"/>
          <w:numId w:val="5"/>
        </w:numPr>
        <w:tabs>
          <w:tab w:val="left" w:pos="1134"/>
          <w:tab w:val="left" w:pos="8505"/>
        </w:tabs>
        <w:ind w:left="0" w:firstLine="709"/>
      </w:pPr>
      <w:r>
        <w:t xml:space="preserve">Согласно статье 369 Трудового кодекса Республики Беларусь коллективный договор подписывают уполномоченные представители сторон. Как правило, со стороны </w:t>
      </w:r>
      <w:r w:rsidR="00CC093A">
        <w:t>Н</w:t>
      </w:r>
      <w:r>
        <w:t xml:space="preserve">анимателя договор подписывает руководитель организации, со стороны работников (членов профсоюза) </w:t>
      </w:r>
      <w:r w:rsidR="00164235">
        <w:t xml:space="preserve">по поручению собрания (конференции) </w:t>
      </w:r>
      <w:r w:rsidR="00F1237F">
        <w:t>–</w:t>
      </w:r>
      <w:r>
        <w:t xml:space="preserve"> председатель профкома.</w:t>
      </w:r>
    </w:p>
    <w:p w:rsidR="005632CB" w:rsidRDefault="005632CB" w:rsidP="003B2211">
      <w:pPr>
        <w:tabs>
          <w:tab w:val="left" w:pos="1134"/>
        </w:tabs>
      </w:pPr>
      <w:r>
        <w:t xml:space="preserve">В соответствии с требованием этой же статьи должна быть </w:t>
      </w:r>
      <w:r>
        <w:lastRenderedPageBreak/>
        <w:t>подписана каждая страница коллективного договора.</w:t>
      </w:r>
    </w:p>
    <w:p w:rsidR="005632CB" w:rsidRDefault="005632CB" w:rsidP="003B2211">
      <w:pPr>
        <w:numPr>
          <w:ilvl w:val="0"/>
          <w:numId w:val="5"/>
        </w:numPr>
        <w:tabs>
          <w:tab w:val="left" w:pos="1134"/>
        </w:tabs>
        <w:ind w:left="0" w:firstLine="709"/>
      </w:pPr>
      <w:r>
        <w:t>Согласно статье 367 Трудового кодекса Республики Беларусь коллективный договор вступает в силу с момента подписания или со дня, который устанавливается сторонами.</w:t>
      </w:r>
    </w:p>
    <w:p w:rsidR="005632CB" w:rsidRDefault="005632CB" w:rsidP="003B2211">
      <w:pPr>
        <w:numPr>
          <w:ilvl w:val="0"/>
          <w:numId w:val="5"/>
        </w:numPr>
        <w:tabs>
          <w:tab w:val="left" w:pos="1134"/>
        </w:tabs>
        <w:ind w:left="0" w:firstLine="709"/>
      </w:pPr>
      <w:r>
        <w:t xml:space="preserve">В соответствии со статьей 370 Трудового кодекса Республики </w:t>
      </w:r>
      <w:proofErr w:type="gramStart"/>
      <w:r>
        <w:t>Беларусь</w:t>
      </w:r>
      <w:proofErr w:type="gramEnd"/>
      <w:r>
        <w:t xml:space="preserve"> подписанный коллективный договор регистрируется в местном исполнительном или распорядительном органе по месту нахождения (регистрации) </w:t>
      </w:r>
      <w:r w:rsidR="00CC093A">
        <w:t>Н</w:t>
      </w:r>
      <w:r>
        <w:t>анимателя.</w:t>
      </w:r>
    </w:p>
    <w:p w:rsidR="005632CB" w:rsidRDefault="005632CB" w:rsidP="003B2211">
      <w:pPr>
        <w:numPr>
          <w:ilvl w:val="0"/>
          <w:numId w:val="5"/>
        </w:numPr>
        <w:tabs>
          <w:tab w:val="left" w:pos="1134"/>
        </w:tabs>
        <w:ind w:left="0" w:firstLine="709"/>
      </w:pPr>
      <w:r>
        <w:t>В соответствии со статьей 371 Трудового кодекса Республики Беларусь для регистрации коллективного договора</w:t>
      </w:r>
      <w:r>
        <w:rPr>
          <w:b/>
        </w:rPr>
        <w:t xml:space="preserve"> </w:t>
      </w:r>
      <w:r w:rsidR="00CC093A">
        <w:rPr>
          <w:bCs/>
        </w:rPr>
        <w:t>Н</w:t>
      </w:r>
      <w:r>
        <w:rPr>
          <w:bCs/>
        </w:rPr>
        <w:t>аниматель</w:t>
      </w:r>
      <w:r>
        <w:t xml:space="preserve"> представляет в регистрирующий орган следующие документы:</w:t>
      </w:r>
    </w:p>
    <w:p w:rsidR="00B1491F" w:rsidRDefault="005632CB" w:rsidP="003B2211">
      <w:pPr>
        <w:numPr>
          <w:ilvl w:val="1"/>
          <w:numId w:val="5"/>
        </w:numPr>
        <w:tabs>
          <w:tab w:val="left" w:pos="1134"/>
        </w:tabs>
        <w:ind w:left="0" w:firstLine="709"/>
      </w:pPr>
      <w:r>
        <w:rPr>
          <w:bCs/>
        </w:rPr>
        <w:t xml:space="preserve">заявление в письменной форме с просьбой о регистрации </w:t>
      </w:r>
      <w:r w:rsidR="000342CC">
        <w:rPr>
          <w:bCs/>
        </w:rPr>
        <w:br/>
        <w:t>(</w:t>
      </w:r>
      <w:r>
        <w:rPr>
          <w:bCs/>
        </w:rPr>
        <w:t xml:space="preserve">с указанием </w:t>
      </w:r>
      <w:r w:rsidR="00164235">
        <w:rPr>
          <w:bCs/>
        </w:rPr>
        <w:t xml:space="preserve">наименования, </w:t>
      </w:r>
      <w:r>
        <w:rPr>
          <w:bCs/>
        </w:rPr>
        <w:t xml:space="preserve">юридического адреса, фамилии, имени, отчества </w:t>
      </w:r>
      <w:r w:rsidR="00164235">
        <w:rPr>
          <w:bCs/>
        </w:rPr>
        <w:t>руководителя организации</w:t>
      </w:r>
      <w:r>
        <w:rPr>
          <w:bCs/>
        </w:rPr>
        <w:t>), контактн</w:t>
      </w:r>
      <w:r w:rsidR="00164235">
        <w:rPr>
          <w:bCs/>
        </w:rPr>
        <w:t>ых</w:t>
      </w:r>
      <w:r>
        <w:rPr>
          <w:bCs/>
        </w:rPr>
        <w:t xml:space="preserve"> телефон</w:t>
      </w:r>
      <w:r w:rsidR="00164235">
        <w:rPr>
          <w:bCs/>
        </w:rPr>
        <w:t>ов</w:t>
      </w:r>
      <w:r>
        <w:rPr>
          <w:bCs/>
        </w:rPr>
        <w:t xml:space="preserve"> </w:t>
      </w:r>
      <w:r w:rsidR="00164235">
        <w:rPr>
          <w:bCs/>
        </w:rPr>
        <w:t xml:space="preserve">лиц, </w:t>
      </w:r>
      <w:r>
        <w:rPr>
          <w:bCs/>
        </w:rPr>
        <w:t xml:space="preserve">подписавших </w:t>
      </w:r>
      <w:r w:rsidR="00164235">
        <w:rPr>
          <w:bCs/>
        </w:rPr>
        <w:t xml:space="preserve">от имени сторон </w:t>
      </w:r>
      <w:r>
        <w:rPr>
          <w:bCs/>
        </w:rPr>
        <w:t>коллективный договор; даты подписания договора; отрасли (по основному виду деятельности); формы собственности; общей численности работников организации</w:t>
      </w:r>
      <w:r w:rsidR="00164235">
        <w:rPr>
          <w:bCs/>
        </w:rPr>
        <w:t xml:space="preserve"> и членов профсоюза</w:t>
      </w:r>
      <w:r>
        <w:rPr>
          <w:bCs/>
        </w:rPr>
        <w:t>; наименования вышестоящего профсоюзного органа</w:t>
      </w:r>
      <w:r w:rsidR="000342CC">
        <w:rPr>
          <w:bCs/>
        </w:rPr>
        <w:t>)</w:t>
      </w:r>
      <w:r>
        <w:rPr>
          <w:bCs/>
        </w:rPr>
        <w:t>;</w:t>
      </w:r>
    </w:p>
    <w:p w:rsidR="00B1491F" w:rsidRDefault="005632CB" w:rsidP="00424996">
      <w:pPr>
        <w:numPr>
          <w:ilvl w:val="1"/>
          <w:numId w:val="5"/>
        </w:numPr>
        <w:tabs>
          <w:tab w:val="left" w:pos="1134"/>
        </w:tabs>
        <w:spacing w:line="220" w:lineRule="auto"/>
        <w:ind w:left="0" w:firstLine="709"/>
      </w:pPr>
      <w:r>
        <w:t xml:space="preserve"> коллективный договор, каждая страница которого подписана уполномоченными представителями сторон, в количестве, соответствующем числу заключивших его сторон плюс один экземпляр </w:t>
      </w:r>
      <w:r w:rsidR="00F1237F">
        <w:t>–</w:t>
      </w:r>
      <w:r>
        <w:t xml:space="preserve"> для регистрирующего органа;</w:t>
      </w:r>
    </w:p>
    <w:p w:rsidR="005632CB" w:rsidRDefault="005632CB" w:rsidP="00424996">
      <w:pPr>
        <w:numPr>
          <w:ilvl w:val="1"/>
          <w:numId w:val="5"/>
        </w:numPr>
        <w:tabs>
          <w:tab w:val="left" w:pos="1134"/>
        </w:tabs>
        <w:spacing w:line="220" w:lineRule="auto"/>
        <w:ind w:left="0" w:firstLine="709"/>
      </w:pPr>
      <w:r>
        <w:t>копии документов, подтверждающих полномочия сторон на подписание коллективного договора.</w:t>
      </w:r>
    </w:p>
    <w:p w:rsidR="00A52CFA" w:rsidRPr="00684DCA" w:rsidRDefault="00490F26" w:rsidP="00424996">
      <w:pPr>
        <w:tabs>
          <w:tab w:val="left" w:pos="1134"/>
        </w:tabs>
        <w:spacing w:line="220" w:lineRule="auto"/>
      </w:pPr>
      <w:r w:rsidRPr="00684DCA">
        <w:t>На практике встречаются случаи проставления печатей организации на подписи сторон, что не является нарушением, однако и не является обязательным требованием.</w:t>
      </w:r>
    </w:p>
    <w:p w:rsidR="005632CB" w:rsidRDefault="005632CB" w:rsidP="00424996">
      <w:pPr>
        <w:numPr>
          <w:ilvl w:val="0"/>
          <w:numId w:val="5"/>
        </w:numPr>
        <w:tabs>
          <w:tab w:val="left" w:pos="1134"/>
        </w:tabs>
        <w:spacing w:line="220" w:lineRule="auto"/>
        <w:ind w:left="0" w:firstLine="709"/>
      </w:pPr>
      <w:r>
        <w:t xml:space="preserve">Все необходимые для регистрации документы рекомендуется направлять в регистрирующий орган в течение одного месяца со дня </w:t>
      </w:r>
      <w:r w:rsidR="00164235">
        <w:t>подписания</w:t>
      </w:r>
      <w:r>
        <w:t xml:space="preserve"> коллективного договора.</w:t>
      </w:r>
    </w:p>
    <w:p w:rsidR="005632CB" w:rsidRDefault="005632CB" w:rsidP="003B2211">
      <w:pPr>
        <w:numPr>
          <w:ilvl w:val="0"/>
          <w:numId w:val="5"/>
        </w:numPr>
        <w:tabs>
          <w:tab w:val="left" w:pos="1134"/>
        </w:tabs>
        <w:ind w:left="0" w:firstLine="709"/>
      </w:pPr>
      <w:r>
        <w:t xml:space="preserve">Изменения и дополнения в коллективный договор вносятся по взаимному согласию сторон в порядке, установленном Трудовым кодексом Республики Беларусь для </w:t>
      </w:r>
      <w:r w:rsidR="00164235">
        <w:t xml:space="preserve">его </w:t>
      </w:r>
      <w:r>
        <w:t xml:space="preserve">заключения (статья 372), то есть если коллективный договор </w:t>
      </w:r>
      <w:r w:rsidR="00164235">
        <w:t>одобрен</w:t>
      </w:r>
      <w:r>
        <w:t xml:space="preserve"> на собрании (конференции)</w:t>
      </w:r>
      <w:r w:rsidR="00164235">
        <w:t xml:space="preserve"> работников организации или членов профсоюза</w:t>
      </w:r>
      <w:r>
        <w:t xml:space="preserve">, то и </w:t>
      </w:r>
      <w:proofErr w:type="gramStart"/>
      <w:r>
        <w:t>изменения</w:t>
      </w:r>
      <w:proofErr w:type="gramEnd"/>
      <w:r>
        <w:t xml:space="preserve"> и дополнения </w:t>
      </w:r>
      <w:r w:rsidR="00164235">
        <w:t>в него</w:t>
      </w:r>
      <w:r>
        <w:t xml:space="preserve"> должны вносит</w:t>
      </w:r>
      <w:r w:rsidR="00A75786">
        <w:t>ь</w:t>
      </w:r>
      <w:r>
        <w:t xml:space="preserve">ся после </w:t>
      </w:r>
      <w:r w:rsidR="00164235">
        <w:t>их одобрения</w:t>
      </w:r>
      <w:r>
        <w:t xml:space="preserve"> на собрании (конференции)</w:t>
      </w:r>
      <w:r w:rsidR="00164235">
        <w:t>, если иное не было определено решением собрания (конференции) при заключении коллективного договора</w:t>
      </w:r>
      <w:r>
        <w:t>.</w:t>
      </w:r>
    </w:p>
    <w:p w:rsidR="005632CB" w:rsidRDefault="005632CB" w:rsidP="000C7971">
      <w:pPr>
        <w:spacing w:line="200" w:lineRule="auto"/>
        <w:rPr>
          <w:bCs/>
        </w:rPr>
      </w:pPr>
    </w:p>
    <w:p w:rsidR="005632CB" w:rsidRPr="00DC30D2" w:rsidRDefault="005632CB" w:rsidP="00DC30D2">
      <w:pPr>
        <w:pStyle w:val="2"/>
        <w:tabs>
          <w:tab w:val="left" w:pos="7938"/>
        </w:tabs>
        <w:spacing w:after="120"/>
        <w:ind w:firstLine="0"/>
        <w:jc w:val="left"/>
        <w:rPr>
          <w:b/>
          <w:bCs/>
          <w:sz w:val="30"/>
          <w:szCs w:val="30"/>
        </w:rPr>
      </w:pPr>
      <w:bookmarkStart w:id="19" w:name="_Toc310850890"/>
      <w:bookmarkStart w:id="20" w:name="_Toc310857806"/>
      <w:bookmarkStart w:id="21" w:name="_Toc310858687"/>
      <w:r w:rsidRPr="00DC30D2">
        <w:rPr>
          <w:b/>
          <w:bCs/>
          <w:sz w:val="30"/>
          <w:szCs w:val="30"/>
        </w:rPr>
        <w:t>Сфера и срок действия коллективного договора</w:t>
      </w:r>
      <w:bookmarkEnd w:id="19"/>
      <w:bookmarkEnd w:id="20"/>
      <w:bookmarkEnd w:id="21"/>
    </w:p>
    <w:p w:rsidR="005632CB" w:rsidRDefault="005632CB" w:rsidP="00D321CF">
      <w:pPr>
        <w:numPr>
          <w:ilvl w:val="0"/>
          <w:numId w:val="5"/>
        </w:numPr>
        <w:tabs>
          <w:tab w:val="left" w:pos="1134"/>
        </w:tabs>
        <w:ind w:left="0" w:firstLine="709"/>
      </w:pPr>
      <w:r>
        <w:t xml:space="preserve">Согласно части первой статьи 365 Трудового кодекса Республики Беларусь коллективный договор распространяется на </w:t>
      </w:r>
      <w:r w:rsidR="00CC093A">
        <w:t>Н</w:t>
      </w:r>
      <w:r>
        <w:t>анимателя и всех работников, от имени которых он заключен.</w:t>
      </w:r>
    </w:p>
    <w:p w:rsidR="005632CB" w:rsidRDefault="005632CB" w:rsidP="00D321CF">
      <w:pPr>
        <w:pStyle w:val="a8"/>
        <w:numPr>
          <w:ilvl w:val="0"/>
          <w:numId w:val="5"/>
        </w:numPr>
        <w:tabs>
          <w:tab w:val="left" w:pos="1134"/>
        </w:tabs>
        <w:ind w:left="0" w:firstLine="709"/>
        <w:rPr>
          <w:bCs w:val="0"/>
        </w:rPr>
      </w:pPr>
      <w:r>
        <w:rPr>
          <w:bCs w:val="0"/>
        </w:rPr>
        <w:lastRenderedPageBreak/>
        <w:t xml:space="preserve">Коллективный договор, </w:t>
      </w:r>
      <w:r w:rsidR="00164235">
        <w:rPr>
          <w:bCs w:val="0"/>
        </w:rPr>
        <w:t xml:space="preserve">заключенный со стороны работников </w:t>
      </w:r>
      <w:r>
        <w:rPr>
          <w:bCs w:val="0"/>
        </w:rPr>
        <w:t>соответствующи</w:t>
      </w:r>
      <w:r w:rsidR="00164235">
        <w:rPr>
          <w:bCs w:val="0"/>
        </w:rPr>
        <w:t>м</w:t>
      </w:r>
      <w:r>
        <w:rPr>
          <w:bCs w:val="0"/>
        </w:rPr>
        <w:t xml:space="preserve"> профсоюз</w:t>
      </w:r>
      <w:r w:rsidR="00164235">
        <w:rPr>
          <w:bCs w:val="0"/>
        </w:rPr>
        <w:t>ом</w:t>
      </w:r>
      <w:r>
        <w:rPr>
          <w:bCs w:val="0"/>
        </w:rPr>
        <w:t>, получивши</w:t>
      </w:r>
      <w:r w:rsidR="00164235">
        <w:rPr>
          <w:bCs w:val="0"/>
        </w:rPr>
        <w:t>м</w:t>
      </w:r>
      <w:r>
        <w:rPr>
          <w:bCs w:val="0"/>
        </w:rPr>
        <w:t xml:space="preserve"> полномочия на его заключение </w:t>
      </w:r>
      <w:r w:rsidR="00164235">
        <w:rPr>
          <w:bCs w:val="0"/>
        </w:rPr>
        <w:t xml:space="preserve">только </w:t>
      </w:r>
      <w:r>
        <w:rPr>
          <w:bCs w:val="0"/>
        </w:rPr>
        <w:t xml:space="preserve">от работников организации </w:t>
      </w:r>
      <w:r w:rsidR="00986041">
        <w:rPr>
          <w:bCs w:val="0"/>
        </w:rPr>
        <w:t>–</w:t>
      </w:r>
      <w:r>
        <w:rPr>
          <w:bCs w:val="0"/>
        </w:rPr>
        <w:t xml:space="preserve"> членов</w:t>
      </w:r>
      <w:r w:rsidR="00986041">
        <w:rPr>
          <w:bCs w:val="0"/>
        </w:rPr>
        <w:t xml:space="preserve"> </w:t>
      </w:r>
      <w:r>
        <w:rPr>
          <w:bCs w:val="0"/>
        </w:rPr>
        <w:t xml:space="preserve">профсоюза, может включать норму о распространении его </w:t>
      </w:r>
      <w:r w:rsidR="00164235">
        <w:rPr>
          <w:bCs w:val="0"/>
        </w:rPr>
        <w:t xml:space="preserve">действия </w:t>
      </w:r>
      <w:r>
        <w:rPr>
          <w:bCs w:val="0"/>
        </w:rPr>
        <w:t xml:space="preserve">только на </w:t>
      </w:r>
      <w:r w:rsidR="00164235">
        <w:rPr>
          <w:bCs w:val="0"/>
        </w:rPr>
        <w:t xml:space="preserve">работников – </w:t>
      </w:r>
      <w:r>
        <w:rPr>
          <w:bCs w:val="0"/>
        </w:rPr>
        <w:t>членов</w:t>
      </w:r>
      <w:r w:rsidR="00164235">
        <w:rPr>
          <w:bCs w:val="0"/>
        </w:rPr>
        <w:t xml:space="preserve"> </w:t>
      </w:r>
      <w:r>
        <w:rPr>
          <w:bCs w:val="0"/>
        </w:rPr>
        <w:t>профсоюза.</w:t>
      </w:r>
    </w:p>
    <w:p w:rsidR="005632CB" w:rsidRDefault="005632CB" w:rsidP="008E2607">
      <w:pPr>
        <w:pStyle w:val="a8"/>
        <w:numPr>
          <w:ilvl w:val="0"/>
          <w:numId w:val="5"/>
        </w:numPr>
        <w:tabs>
          <w:tab w:val="left" w:pos="1134"/>
        </w:tabs>
        <w:spacing w:line="235" w:lineRule="auto"/>
        <w:ind w:left="0" w:firstLine="709"/>
      </w:pPr>
      <w:r>
        <w:t xml:space="preserve">В некоторых организациях часть работников не являются членами профсоюза или </w:t>
      </w:r>
      <w:r w:rsidR="00164235">
        <w:t>работники могут являться членами нескольких профсоюзов</w:t>
      </w:r>
      <w:r>
        <w:t>. Согласно части второй статьи 365 Трудового кодекса Республи</w:t>
      </w:r>
      <w:r w:rsidR="00A75786">
        <w:t xml:space="preserve">ки Беларусь </w:t>
      </w:r>
      <w:r>
        <w:t xml:space="preserve">действие коллективного договора распространяется на работников, от имени которых он не заключался (вновь принятых и др.), при условии, если они выразят согласие на это в письменной форме, а также при условии </w:t>
      </w:r>
      <w:r w:rsidR="00FA37D5">
        <w:t xml:space="preserve">вынесения сторонами коллективного договора решений (совместного решения) о распространении действия договора на работника, изъявившего такое желание </w:t>
      </w:r>
      <w:r>
        <w:t>(данное условие необходимо включить в коллективный договор).</w:t>
      </w:r>
    </w:p>
    <w:p w:rsidR="005632CB" w:rsidRDefault="005632CB" w:rsidP="008E2607">
      <w:pPr>
        <w:pStyle w:val="a8"/>
        <w:numPr>
          <w:ilvl w:val="0"/>
          <w:numId w:val="5"/>
        </w:numPr>
        <w:tabs>
          <w:tab w:val="left" w:pos="1134"/>
        </w:tabs>
        <w:spacing w:line="235" w:lineRule="auto"/>
        <w:ind w:left="0" w:firstLine="709"/>
        <w:rPr>
          <w:bCs w:val="0"/>
        </w:rPr>
      </w:pPr>
      <w:r>
        <w:rPr>
          <w:bCs w:val="0"/>
        </w:rPr>
        <w:t>В соответствии со статьей 367 Трудового кодекса</w:t>
      </w:r>
      <w:r>
        <w:t xml:space="preserve"> Республики Беларусь</w:t>
      </w:r>
      <w:r>
        <w:rPr>
          <w:bCs w:val="0"/>
        </w:rPr>
        <w:t xml:space="preserve"> коллективный договор заключается на срок, который определяют стороны, но не менее чем на один год и не более чем на три года</w:t>
      </w:r>
      <w:r w:rsidR="00164235">
        <w:rPr>
          <w:bCs w:val="0"/>
        </w:rPr>
        <w:t>,</w:t>
      </w:r>
      <w:r>
        <w:rPr>
          <w:bCs w:val="0"/>
        </w:rPr>
        <w:t xml:space="preserve"> и вступает в силу с момента подписания или со дня, который устанавливается сторонами</w:t>
      </w:r>
      <w:r w:rsidR="00164235">
        <w:rPr>
          <w:bCs w:val="0"/>
        </w:rPr>
        <w:t>,</w:t>
      </w:r>
      <w:r>
        <w:rPr>
          <w:bCs w:val="0"/>
        </w:rPr>
        <w:t xml:space="preserve"> и действует до заключения нового коллективного договора, если в нем не предусмотрено иное.</w:t>
      </w:r>
    </w:p>
    <w:p w:rsidR="005632CB" w:rsidRDefault="005632CB" w:rsidP="008E2607">
      <w:pPr>
        <w:spacing w:line="235" w:lineRule="auto"/>
        <w:ind w:firstLine="0"/>
        <w:rPr>
          <w:bCs/>
        </w:rPr>
      </w:pPr>
    </w:p>
    <w:p w:rsidR="005632CB" w:rsidRPr="00DC30D2" w:rsidRDefault="005632CB" w:rsidP="008E2607">
      <w:pPr>
        <w:pStyle w:val="2"/>
        <w:tabs>
          <w:tab w:val="left" w:pos="7938"/>
        </w:tabs>
        <w:spacing w:after="120" w:line="235" w:lineRule="auto"/>
        <w:ind w:firstLine="0"/>
        <w:jc w:val="left"/>
        <w:rPr>
          <w:b/>
          <w:bCs/>
          <w:sz w:val="30"/>
          <w:szCs w:val="30"/>
        </w:rPr>
      </w:pPr>
      <w:bookmarkStart w:id="22" w:name="_Toc310850891"/>
      <w:bookmarkStart w:id="23" w:name="_Toc310857807"/>
      <w:bookmarkStart w:id="24" w:name="_Toc310858688"/>
      <w:r w:rsidRPr="00DC30D2">
        <w:rPr>
          <w:b/>
          <w:bCs/>
          <w:sz w:val="30"/>
          <w:szCs w:val="30"/>
        </w:rPr>
        <w:t>Контроль за исполнением коллективного договора</w:t>
      </w:r>
      <w:bookmarkEnd w:id="22"/>
      <w:bookmarkEnd w:id="23"/>
      <w:bookmarkEnd w:id="24"/>
    </w:p>
    <w:p w:rsidR="005632CB" w:rsidRDefault="005632CB" w:rsidP="008E2607">
      <w:pPr>
        <w:numPr>
          <w:ilvl w:val="0"/>
          <w:numId w:val="5"/>
        </w:numPr>
        <w:tabs>
          <w:tab w:val="left" w:pos="1134"/>
        </w:tabs>
        <w:spacing w:line="235" w:lineRule="auto"/>
        <w:ind w:left="0" w:firstLine="709"/>
      </w:pPr>
      <w:r>
        <w:t xml:space="preserve">Согласно статье 375 Трудового кодекса Республики Беларусь контроль за исполнением коллективного договора осуществляется сторонами, </w:t>
      </w:r>
      <w:r w:rsidRPr="00085A0F">
        <w:t xml:space="preserve">а также </w:t>
      </w:r>
      <w:r w:rsidR="00781FD5" w:rsidRPr="00085A0F">
        <w:t>профсоюзами в порядке</w:t>
      </w:r>
      <w:r w:rsidR="007228C1">
        <w:t>, установленном законодательными актами</w:t>
      </w:r>
      <w:r>
        <w:t>.</w:t>
      </w:r>
    </w:p>
    <w:p w:rsidR="005632CB" w:rsidRDefault="005632CB" w:rsidP="008E2607">
      <w:pPr>
        <w:pStyle w:val="a8"/>
        <w:numPr>
          <w:ilvl w:val="0"/>
          <w:numId w:val="5"/>
        </w:numPr>
        <w:tabs>
          <w:tab w:val="left" w:pos="1134"/>
        </w:tabs>
        <w:spacing w:line="235" w:lineRule="auto"/>
        <w:ind w:left="0" w:firstLine="709"/>
        <w:rPr>
          <w:bCs w:val="0"/>
        </w:rPr>
      </w:pPr>
      <w:r>
        <w:rPr>
          <w:bCs w:val="0"/>
        </w:rPr>
        <w:t>Согласно статье 374 Трудового кодекса Республики Беларусь информирование работников об исполнении коллективного договора производится в сроки, установленные в коллективном договоре, но не реже одного раза в полугодие.</w:t>
      </w:r>
    </w:p>
    <w:p w:rsidR="005632CB" w:rsidRDefault="005632CB" w:rsidP="008E2607">
      <w:pPr>
        <w:numPr>
          <w:ilvl w:val="0"/>
          <w:numId w:val="5"/>
        </w:numPr>
        <w:tabs>
          <w:tab w:val="left" w:pos="1134"/>
        </w:tabs>
        <w:spacing w:line="235" w:lineRule="auto"/>
        <w:ind w:left="0" w:firstLine="709"/>
      </w:pPr>
      <w:r>
        <w:t>Целесообразно вопросы контроля за исполнением коллективного договора возложить на созданную в организации комиссию по ведению коллективных переговоров по его заключению.</w:t>
      </w:r>
    </w:p>
    <w:p w:rsidR="00690A75" w:rsidRDefault="005632CB" w:rsidP="008E2607">
      <w:pPr>
        <w:numPr>
          <w:ilvl w:val="0"/>
          <w:numId w:val="5"/>
        </w:numPr>
        <w:tabs>
          <w:tab w:val="left" w:pos="1134"/>
        </w:tabs>
        <w:spacing w:line="235" w:lineRule="auto"/>
        <w:ind w:left="0" w:firstLine="709"/>
      </w:pPr>
      <w:r>
        <w:t>Комиссия отслеживает ход выполнения коллективного договора, информирует стороны о положении дел, ежеквартально подводит итоги выполнения, которые рассматриваются на расширенных заседаниях профкома, а один раз в год</w:t>
      </w:r>
      <w:r w:rsidR="004D759A">
        <w:t xml:space="preserve"> – </w:t>
      </w:r>
      <w:r>
        <w:t>на собрании (конференции) работников (членов профсоюза) организации.</w:t>
      </w:r>
      <w:r w:rsidR="001B45F5">
        <w:t xml:space="preserve"> </w:t>
      </w:r>
    </w:p>
    <w:p w:rsidR="00690A75" w:rsidRDefault="00690A75" w:rsidP="008E2607">
      <w:pPr>
        <w:spacing w:line="235" w:lineRule="auto"/>
        <w:rPr>
          <w:szCs w:val="30"/>
        </w:rPr>
      </w:pPr>
      <w:r w:rsidRPr="007E30B8">
        <w:rPr>
          <w:szCs w:val="30"/>
        </w:rPr>
        <w:t xml:space="preserve">По результатам подведения итогов выполнения коллективного договора в организации составляется акт выполнения коллективного договора (далее – Акт). Акт является основным документом, </w:t>
      </w:r>
      <w:r w:rsidRPr="007E30B8">
        <w:rPr>
          <w:szCs w:val="30"/>
        </w:rPr>
        <w:lastRenderedPageBreak/>
        <w:t xml:space="preserve">свидетельствующим о результатах работы по выполнению сторонами обязательств коллективного договора, посредством которого работники информируются о его выполнении. Акт подписывается председателями (сопредседателями) комиссии от нанимателя и профкома, после чего рассматривается </w:t>
      </w:r>
      <w:r w:rsidR="00993C54" w:rsidRPr="007E30B8">
        <w:rPr>
          <w:i/>
          <w:szCs w:val="30"/>
        </w:rPr>
        <w:t>(утверждается)</w:t>
      </w:r>
      <w:r w:rsidR="00993C54" w:rsidRPr="007E30B8">
        <w:rPr>
          <w:szCs w:val="30"/>
        </w:rPr>
        <w:t xml:space="preserve"> </w:t>
      </w:r>
      <w:r w:rsidRPr="007E30B8">
        <w:rPr>
          <w:szCs w:val="30"/>
        </w:rPr>
        <w:t xml:space="preserve">на расширенном заседании профкома, </w:t>
      </w:r>
      <w:r w:rsidR="00E70E1D" w:rsidRPr="007E30B8">
        <w:rPr>
          <w:szCs w:val="30"/>
        </w:rPr>
        <w:t xml:space="preserve">общем или профсоюзном </w:t>
      </w:r>
      <w:r w:rsidR="0072178D" w:rsidRPr="007E30B8">
        <w:rPr>
          <w:szCs w:val="30"/>
        </w:rPr>
        <w:t>собрании (</w:t>
      </w:r>
      <w:r w:rsidRPr="007E30B8">
        <w:rPr>
          <w:szCs w:val="30"/>
        </w:rPr>
        <w:t>конференции</w:t>
      </w:r>
      <w:r w:rsidR="0072178D" w:rsidRPr="007E30B8">
        <w:rPr>
          <w:szCs w:val="30"/>
        </w:rPr>
        <w:t>)</w:t>
      </w:r>
      <w:r w:rsidRPr="007E30B8">
        <w:rPr>
          <w:szCs w:val="30"/>
        </w:rPr>
        <w:t>.</w:t>
      </w:r>
      <w:r w:rsidR="0072178D" w:rsidRPr="007E30B8">
        <w:rPr>
          <w:szCs w:val="30"/>
        </w:rPr>
        <w:t xml:space="preserve"> Примерная форма </w:t>
      </w:r>
      <w:r w:rsidR="00396DCD" w:rsidRPr="007E30B8">
        <w:rPr>
          <w:szCs w:val="30"/>
        </w:rPr>
        <w:t>А</w:t>
      </w:r>
      <w:r w:rsidR="0072178D" w:rsidRPr="007E30B8">
        <w:rPr>
          <w:szCs w:val="30"/>
        </w:rPr>
        <w:t>кта представлена в Приложении</w:t>
      </w:r>
      <w:r w:rsidR="0072178D">
        <w:rPr>
          <w:szCs w:val="30"/>
        </w:rPr>
        <w:t xml:space="preserve"> </w:t>
      </w:r>
      <w:r w:rsidR="00BE5F43">
        <w:rPr>
          <w:szCs w:val="30"/>
        </w:rPr>
        <w:t>6</w:t>
      </w:r>
      <w:r w:rsidR="0072178D">
        <w:rPr>
          <w:szCs w:val="30"/>
        </w:rPr>
        <w:t>.</w:t>
      </w:r>
    </w:p>
    <w:p w:rsidR="005632CB" w:rsidRPr="00A518D9" w:rsidRDefault="005632CB" w:rsidP="00D321CF">
      <w:pPr>
        <w:numPr>
          <w:ilvl w:val="0"/>
          <w:numId w:val="5"/>
        </w:numPr>
        <w:tabs>
          <w:tab w:val="left" w:pos="1134"/>
        </w:tabs>
        <w:ind w:left="0" w:firstLine="709"/>
      </w:pPr>
      <w:r w:rsidRPr="00A518D9">
        <w:t xml:space="preserve">При осуществлении контроля стороны обязаны представлять необходимую информацию. Согласно части второй статьи 463 Трудового кодекса Республики Беларусь для осуществления общественного контроля за соблюдением законодательства о труде профсоюзы имеют право запрашивать и получать необходимую для этого информацию от </w:t>
      </w:r>
      <w:r w:rsidR="00CC093A" w:rsidRPr="00A518D9">
        <w:t>Н</w:t>
      </w:r>
      <w:r w:rsidRPr="00A518D9">
        <w:t>а</w:t>
      </w:r>
      <w:r w:rsidR="00010A81" w:rsidRPr="00A518D9">
        <w:t>нимателя, государственных органов.</w:t>
      </w:r>
    </w:p>
    <w:p w:rsidR="00EC77EB" w:rsidRDefault="00273B25" w:rsidP="00D321CF">
      <w:pPr>
        <w:numPr>
          <w:ilvl w:val="0"/>
          <w:numId w:val="5"/>
        </w:numPr>
        <w:tabs>
          <w:tab w:val="left" w:pos="1134"/>
        </w:tabs>
        <w:ind w:left="0" w:firstLine="709"/>
      </w:pPr>
      <w:r w:rsidRPr="004D759A">
        <w:t>Согласно статье 16 Закона</w:t>
      </w:r>
      <w:r w:rsidR="00EC77EB" w:rsidRPr="004D759A">
        <w:t xml:space="preserve"> Республики Беларусь</w:t>
      </w:r>
      <w:r w:rsidRPr="004D759A">
        <w:t xml:space="preserve"> </w:t>
      </w:r>
      <w:r w:rsidR="00F24ECA">
        <w:br/>
      </w:r>
      <w:r w:rsidRPr="004D759A">
        <w:t>"О профессиональных</w:t>
      </w:r>
      <w:r>
        <w:t xml:space="preserve"> союзах</w:t>
      </w:r>
      <w:proofErr w:type="gramStart"/>
      <w:r>
        <w:t>"</w:t>
      </w:r>
      <w:proofErr w:type="gramEnd"/>
      <w:r>
        <w:t xml:space="preserve"> профсоюзы вправе осуществлять общественный контроль за выполнением коллективного договора. </w:t>
      </w:r>
    </w:p>
    <w:p w:rsidR="00273B25" w:rsidRDefault="00EC77EB" w:rsidP="00D321CF">
      <w:pPr>
        <w:tabs>
          <w:tab w:val="left" w:pos="1134"/>
        </w:tabs>
        <w:autoSpaceDE w:val="0"/>
        <w:autoSpaceDN w:val="0"/>
        <w:adjustRightInd w:val="0"/>
        <w:outlineLvl w:val="1"/>
      </w:pPr>
      <w:bookmarkStart w:id="25" w:name="_Toc310850892"/>
      <w:bookmarkStart w:id="26" w:name="_Toc310857808"/>
      <w:bookmarkStart w:id="27" w:name="_Toc310858689"/>
      <w:r>
        <w:rPr>
          <w:szCs w:val="30"/>
        </w:rPr>
        <w:t>При осуществлении общественного контроля в форме проведения проверок за выполнением</w:t>
      </w:r>
      <w:r w:rsidR="00273B25">
        <w:t xml:space="preserve"> коллективного договора </w:t>
      </w:r>
      <w:r>
        <w:rPr>
          <w:szCs w:val="30"/>
        </w:rPr>
        <w:t>правовые и технические инспекторы труда профсоюзов имеют право требовать от стороны</w:t>
      </w:r>
      <w:r w:rsidR="00273B25">
        <w:t xml:space="preserve"> коллективного договора </w:t>
      </w:r>
      <w:r>
        <w:rPr>
          <w:szCs w:val="30"/>
        </w:rPr>
        <w:t>устранения выявленных нарушений коллективного договора посредством направления представления</w:t>
      </w:r>
      <w:r w:rsidR="00273B25">
        <w:t xml:space="preserve"> об </w:t>
      </w:r>
      <w:r w:rsidR="00273B25" w:rsidRPr="00607E7D">
        <w:rPr>
          <w:spacing w:val="-4"/>
        </w:rPr>
        <w:t>устранении этих нарушений, которое обязательно для исполнения (пункт 23</w:t>
      </w:r>
      <w:r w:rsidR="00273B25">
        <w:t xml:space="preserve"> Положения 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 утвержденного Указом Президента Республики Беларусь от 6 мая 2010 г. № 240 "Об осуществлении общественного контроля профессиональными союзами"). О принятом решении сторона, получившая представление, обязана письменно информировать в указанный срок соответствующий профсоюз.</w:t>
      </w:r>
      <w:bookmarkEnd w:id="25"/>
      <w:bookmarkEnd w:id="26"/>
      <w:bookmarkEnd w:id="27"/>
    </w:p>
    <w:p w:rsidR="00CF73D0" w:rsidRDefault="00EC77EB" w:rsidP="00A25E4D">
      <w:pPr>
        <w:tabs>
          <w:tab w:val="left" w:pos="1134"/>
        </w:tabs>
        <w:autoSpaceDE w:val="0"/>
        <w:autoSpaceDN w:val="0"/>
        <w:adjustRightInd w:val="0"/>
        <w:outlineLvl w:val="1"/>
        <w:rPr>
          <w:szCs w:val="30"/>
        </w:rPr>
      </w:pPr>
      <w:bookmarkStart w:id="28" w:name="_Toc310850893"/>
      <w:bookmarkStart w:id="29" w:name="_Toc310857809"/>
      <w:bookmarkStart w:id="30" w:name="_Toc310858690"/>
      <w:r>
        <w:rPr>
          <w:szCs w:val="30"/>
        </w:rPr>
        <w:t xml:space="preserve">При осуществлении общественного контроля в формах, не связанных с проведением проверок, за выполнением коллективного договора профсоюзы вправе выдать стороне коллективного договора рекомендацию по устранению установленных нарушений коллективного договора (подпункт 1.5 пункта 1 Указа Президента Республики Беларусь от 6 мая 2010 </w:t>
      </w:r>
      <w:r w:rsidR="005E7CDB">
        <w:t xml:space="preserve">г. </w:t>
      </w:r>
      <w:r>
        <w:rPr>
          <w:szCs w:val="30"/>
        </w:rPr>
        <w:t>№ 240 "Об осуществлении общественного контроля профессиональными союзами"</w:t>
      </w:r>
      <w:r w:rsidR="00AB2F97">
        <w:rPr>
          <w:szCs w:val="30"/>
        </w:rPr>
        <w:t>;</w:t>
      </w:r>
      <w:r>
        <w:rPr>
          <w:szCs w:val="30"/>
        </w:rPr>
        <w:t xml:space="preserve"> подпункт 15.8 пункта 15 Порядка осуществления общественного контроля руководителями и представителями Федерации профсоюзов Беларуси, ее организационных структур, профессиональных союзов, входящих в ФПБ</w:t>
      </w:r>
      <w:r w:rsidR="00A66880">
        <w:rPr>
          <w:szCs w:val="30"/>
        </w:rPr>
        <w:t>,</w:t>
      </w:r>
      <w:r>
        <w:rPr>
          <w:szCs w:val="30"/>
        </w:rPr>
        <w:t xml:space="preserve"> и их организационных структур, подпункт 23.12 пункта 23 Положения о правовой инспекции труда, утвержденных постановлением Президиума </w:t>
      </w:r>
      <w:r>
        <w:rPr>
          <w:szCs w:val="30"/>
        </w:rPr>
        <w:lastRenderedPageBreak/>
        <w:t>Совета Федерации профсоюзов Беларуси от 25</w:t>
      </w:r>
      <w:r w:rsidR="00A66880">
        <w:rPr>
          <w:szCs w:val="30"/>
        </w:rPr>
        <w:t xml:space="preserve"> августа </w:t>
      </w:r>
      <w:r>
        <w:rPr>
          <w:szCs w:val="30"/>
        </w:rPr>
        <w:t xml:space="preserve">2010 </w:t>
      </w:r>
      <w:r w:rsidR="00A66880">
        <w:rPr>
          <w:szCs w:val="30"/>
        </w:rPr>
        <w:t xml:space="preserve">г. </w:t>
      </w:r>
      <w:r>
        <w:rPr>
          <w:szCs w:val="30"/>
        </w:rPr>
        <w:t>№ 180).</w:t>
      </w:r>
      <w:bookmarkEnd w:id="28"/>
      <w:bookmarkEnd w:id="29"/>
      <w:bookmarkEnd w:id="30"/>
      <w:r>
        <w:rPr>
          <w:szCs w:val="30"/>
        </w:rPr>
        <w:t xml:space="preserve"> </w:t>
      </w:r>
    </w:p>
    <w:p w:rsidR="00EC77EB" w:rsidRDefault="00EC77EB" w:rsidP="00D321CF">
      <w:pPr>
        <w:tabs>
          <w:tab w:val="left" w:pos="1134"/>
        </w:tabs>
        <w:autoSpaceDE w:val="0"/>
        <w:autoSpaceDN w:val="0"/>
        <w:adjustRightInd w:val="0"/>
        <w:outlineLvl w:val="1"/>
        <w:rPr>
          <w:szCs w:val="30"/>
        </w:rPr>
      </w:pPr>
      <w:bookmarkStart w:id="31" w:name="_Toc310850894"/>
      <w:bookmarkStart w:id="32" w:name="_Toc310857810"/>
      <w:bookmarkStart w:id="33" w:name="_Toc310858691"/>
      <w:r>
        <w:rPr>
          <w:szCs w:val="30"/>
        </w:rPr>
        <w:t>О принятом решении сторона, получившая рекомендацию, обязана письменно информировать в указанный срок соответствующий профсоюз.</w:t>
      </w:r>
      <w:bookmarkEnd w:id="31"/>
      <w:bookmarkEnd w:id="32"/>
      <w:bookmarkEnd w:id="33"/>
    </w:p>
    <w:p w:rsidR="005632CB" w:rsidRDefault="005632CB" w:rsidP="00D321CF">
      <w:pPr>
        <w:numPr>
          <w:ilvl w:val="0"/>
          <w:numId w:val="5"/>
        </w:numPr>
        <w:tabs>
          <w:tab w:val="left" w:pos="1134"/>
        </w:tabs>
        <w:ind w:left="0" w:firstLine="709"/>
      </w:pPr>
      <w:r>
        <w:t xml:space="preserve">В случае отказа </w:t>
      </w:r>
      <w:r w:rsidR="00CC093A">
        <w:t>Н</w:t>
      </w:r>
      <w:r>
        <w:t xml:space="preserve">анимателя, получившего представление, удовлетворить требования профсоюзов или </w:t>
      </w:r>
      <w:proofErr w:type="spellStart"/>
      <w:r>
        <w:t>недостижения</w:t>
      </w:r>
      <w:proofErr w:type="spellEnd"/>
      <w:r>
        <w:t xml:space="preserve"> соглашения между ними разногласия рассматриваются в соответствии с установленным законодательством Республики Беларусь</w:t>
      </w:r>
      <w:r w:rsidR="00215C55">
        <w:t xml:space="preserve"> порядком</w:t>
      </w:r>
      <w:r w:rsidR="00EC77EB">
        <w:t>.</w:t>
      </w:r>
    </w:p>
    <w:p w:rsidR="00E96A8B" w:rsidRDefault="00E96A8B" w:rsidP="00E96A8B">
      <w:pPr>
        <w:tabs>
          <w:tab w:val="left" w:pos="1134"/>
        </w:tabs>
        <w:ind w:left="709" w:firstLine="0"/>
      </w:pPr>
    </w:p>
    <w:p w:rsidR="005632CB" w:rsidRPr="00DC30D2" w:rsidRDefault="005632CB" w:rsidP="00D321CF">
      <w:pPr>
        <w:pStyle w:val="2"/>
        <w:tabs>
          <w:tab w:val="left" w:pos="7938"/>
        </w:tabs>
        <w:spacing w:after="120"/>
        <w:ind w:firstLine="0"/>
        <w:jc w:val="left"/>
        <w:rPr>
          <w:b/>
          <w:bCs/>
          <w:sz w:val="30"/>
          <w:szCs w:val="30"/>
        </w:rPr>
      </w:pPr>
      <w:bookmarkStart w:id="34" w:name="_Toc310850895"/>
      <w:bookmarkStart w:id="35" w:name="_Toc310857811"/>
      <w:bookmarkStart w:id="36" w:name="_Toc310858692"/>
      <w:r w:rsidRPr="00DC30D2">
        <w:rPr>
          <w:b/>
          <w:bCs/>
          <w:sz w:val="30"/>
          <w:szCs w:val="30"/>
        </w:rPr>
        <w:t>Ответственность за неисполнение коллективного договора</w:t>
      </w:r>
      <w:bookmarkEnd w:id="34"/>
      <w:bookmarkEnd w:id="35"/>
      <w:bookmarkEnd w:id="36"/>
    </w:p>
    <w:p w:rsidR="005632CB" w:rsidRDefault="005632CB" w:rsidP="00D321CF">
      <w:pPr>
        <w:pStyle w:val="a8"/>
        <w:numPr>
          <w:ilvl w:val="0"/>
          <w:numId w:val="5"/>
        </w:numPr>
        <w:tabs>
          <w:tab w:val="left" w:pos="1134"/>
        </w:tabs>
        <w:ind w:left="0" w:firstLine="709"/>
        <w:rPr>
          <w:bCs w:val="0"/>
        </w:rPr>
      </w:pPr>
      <w:r>
        <w:rPr>
          <w:bCs w:val="0"/>
        </w:rPr>
        <w:t>Одним из основных принципов социального партнерства является обязательность выполнения договоренностей и ответственность за принятые обязательства.</w:t>
      </w:r>
    </w:p>
    <w:p w:rsidR="005632CB" w:rsidRDefault="005632CB" w:rsidP="00D321CF">
      <w:pPr>
        <w:numPr>
          <w:ilvl w:val="0"/>
          <w:numId w:val="5"/>
        </w:numPr>
        <w:tabs>
          <w:tab w:val="left" w:pos="1134"/>
        </w:tabs>
        <w:ind w:left="0" w:firstLine="709"/>
      </w:pPr>
      <w:r>
        <w:t>Согласно статье 376 Трудового кодекса Республики Беларусь за неисполнение норм и обязательств, предусмотренных коллективным договором, стороны несут ответственность в соответствии с законодательством, коллективным договором.</w:t>
      </w:r>
    </w:p>
    <w:p w:rsidR="005632CB" w:rsidRPr="00605A1D" w:rsidRDefault="00EE6B8C" w:rsidP="00D321CF">
      <w:pPr>
        <w:numPr>
          <w:ilvl w:val="0"/>
          <w:numId w:val="5"/>
        </w:numPr>
        <w:tabs>
          <w:tab w:val="left" w:pos="1134"/>
        </w:tabs>
        <w:ind w:left="0" w:firstLine="709"/>
      </w:pPr>
      <w:r w:rsidRPr="00605A1D">
        <w:t>В</w:t>
      </w:r>
      <w:r w:rsidR="005632CB" w:rsidRPr="00605A1D">
        <w:t xml:space="preserve"> коллективном договоре </w:t>
      </w:r>
      <w:r w:rsidR="00164235" w:rsidRPr="00605A1D">
        <w:t xml:space="preserve">могут быть </w:t>
      </w:r>
      <w:r w:rsidRPr="00605A1D">
        <w:t>предусмотре</w:t>
      </w:r>
      <w:r w:rsidR="00164235" w:rsidRPr="00605A1D">
        <w:t>ны</w:t>
      </w:r>
      <w:r w:rsidRPr="00605A1D">
        <w:t xml:space="preserve"> </w:t>
      </w:r>
      <w:r w:rsidR="005B74AD" w:rsidRPr="00605A1D">
        <w:t xml:space="preserve">меры ответственности </w:t>
      </w:r>
      <w:r w:rsidR="00164235" w:rsidRPr="00605A1D">
        <w:t xml:space="preserve">Сторон </w:t>
      </w:r>
      <w:r w:rsidR="005632CB" w:rsidRPr="00605A1D">
        <w:t xml:space="preserve">за </w:t>
      </w:r>
      <w:r w:rsidR="00164235" w:rsidRPr="00605A1D">
        <w:t>неисполнение предусмотренных договором обязательств</w:t>
      </w:r>
      <w:r w:rsidR="005632CB" w:rsidRPr="00605A1D">
        <w:t xml:space="preserve">. </w:t>
      </w:r>
    </w:p>
    <w:p w:rsidR="00FD2003" w:rsidRDefault="00FD2003" w:rsidP="00D321CF">
      <w:pPr>
        <w:tabs>
          <w:tab w:val="left" w:pos="1134"/>
        </w:tabs>
        <w:ind w:left="709" w:firstLine="0"/>
      </w:pPr>
    </w:p>
    <w:p w:rsidR="005632CB" w:rsidRPr="00DC30D2" w:rsidRDefault="005632CB" w:rsidP="00D321CF">
      <w:pPr>
        <w:pStyle w:val="2"/>
        <w:tabs>
          <w:tab w:val="left" w:pos="7938"/>
        </w:tabs>
        <w:spacing w:after="120"/>
        <w:ind w:firstLine="0"/>
        <w:jc w:val="left"/>
        <w:rPr>
          <w:b/>
          <w:bCs/>
          <w:sz w:val="30"/>
          <w:szCs w:val="30"/>
        </w:rPr>
      </w:pPr>
      <w:bookmarkStart w:id="37" w:name="_Toc310850896"/>
      <w:bookmarkStart w:id="38" w:name="_Toc310857812"/>
      <w:bookmarkStart w:id="39" w:name="_Toc310858693"/>
      <w:r w:rsidRPr="00DC30D2">
        <w:rPr>
          <w:b/>
          <w:bCs/>
          <w:sz w:val="30"/>
          <w:szCs w:val="30"/>
        </w:rPr>
        <w:t>Гарантии и компенсации участникам коллективных переговоров</w:t>
      </w:r>
      <w:bookmarkEnd w:id="37"/>
      <w:bookmarkEnd w:id="38"/>
      <w:bookmarkEnd w:id="39"/>
    </w:p>
    <w:p w:rsidR="005632CB" w:rsidRDefault="005632CB" w:rsidP="00D321CF">
      <w:pPr>
        <w:numPr>
          <w:ilvl w:val="0"/>
          <w:numId w:val="5"/>
        </w:numPr>
        <w:tabs>
          <w:tab w:val="left" w:pos="1134"/>
        </w:tabs>
        <w:ind w:left="0" w:firstLine="709"/>
      </w:pPr>
      <w:r>
        <w:t xml:space="preserve">Трудовым кодексом Республики Беларусь предусмотрены определенные гарантии работникам, участвующим в коллективных переговорах. В соответствии со статьей 101 Трудового кодекса Республики Беларусь за работниками сохраняется средний заработок в случае участия в рабочее время в коллективных переговорах в порядке и на условиях, предусмотренных коллективными договорами, а при их отсутствии </w:t>
      </w:r>
      <w:r w:rsidR="00F1237F">
        <w:t>–</w:t>
      </w:r>
      <w:r>
        <w:t xml:space="preserve"> по соглашению между сторонами коллективных переговоров.</w:t>
      </w:r>
    </w:p>
    <w:p w:rsidR="005632CB" w:rsidRDefault="005632CB" w:rsidP="00D321CF">
      <w:pPr>
        <w:numPr>
          <w:ilvl w:val="0"/>
          <w:numId w:val="5"/>
        </w:numPr>
        <w:tabs>
          <w:tab w:val="left" w:pos="1134"/>
        </w:tabs>
        <w:ind w:left="0" w:firstLine="709"/>
      </w:pPr>
      <w:r>
        <w:rPr>
          <w:spacing w:val="-4"/>
        </w:rPr>
        <w:t>Статья 24 Закона Республики Беларусь "О профессиональных союзах" предусматривает,</w:t>
      </w:r>
      <w:r>
        <w:t xml:space="preserve"> что в случае, если профсоюз является участником заключенного коллективного договора, привлечение к дисциплинарной ответственности профсоюзных работников, уполномоченных профсоюзом на участие в комиссиях по коллективным переговорам, примирительных комиссиях, допускается только с предварительного согласия профсоюзного органа.</w:t>
      </w:r>
    </w:p>
    <w:p w:rsidR="005632CB" w:rsidRDefault="005632CB" w:rsidP="00D321CF">
      <w:pPr>
        <w:numPr>
          <w:ilvl w:val="0"/>
          <w:numId w:val="5"/>
        </w:numPr>
        <w:tabs>
          <w:tab w:val="left" w:pos="1134"/>
        </w:tabs>
        <w:ind w:left="0" w:firstLine="709"/>
      </w:pPr>
      <w:r>
        <w:t xml:space="preserve">В коллективном договоре могут предусматриваться и </w:t>
      </w:r>
      <w:proofErr w:type="gramStart"/>
      <w:r>
        <w:t>другие гарантии</w:t>
      </w:r>
      <w:proofErr w:type="gramEnd"/>
      <w:r>
        <w:t xml:space="preserve"> и компенсации представителям работников: в период ведения коллективных переговоров они не могут быть переведены на другую работу, перемещены на другое рабочее м</w:t>
      </w:r>
      <w:r w:rsidR="00CC093A">
        <w:t>есто или уволены по инициативе Н</w:t>
      </w:r>
      <w:r>
        <w:t xml:space="preserve">анимателя без предварительного согласия уполномочившего их на </w:t>
      </w:r>
      <w:r>
        <w:lastRenderedPageBreak/>
        <w:t>представительство органа профсоюза.</w:t>
      </w:r>
    </w:p>
    <w:p w:rsidR="0016410D" w:rsidRDefault="0016410D">
      <w:pPr>
        <w:widowControl/>
        <w:ind w:firstLine="0"/>
        <w:jc w:val="left"/>
      </w:pPr>
      <w:r>
        <w:br w:type="page"/>
      </w:r>
    </w:p>
    <w:p w:rsidR="005632CB" w:rsidRDefault="005632CB" w:rsidP="00C02C04">
      <w:pPr>
        <w:pStyle w:val="2"/>
        <w:tabs>
          <w:tab w:val="left" w:pos="7938"/>
        </w:tabs>
        <w:ind w:left="5954" w:firstLine="0"/>
        <w:jc w:val="right"/>
        <w:rPr>
          <w:sz w:val="30"/>
        </w:rPr>
      </w:pPr>
      <w:bookmarkStart w:id="40" w:name="_Toc310857813"/>
      <w:bookmarkStart w:id="41" w:name="_Toc310858694"/>
      <w:r w:rsidRPr="00F3784D">
        <w:rPr>
          <w:bCs/>
          <w:sz w:val="30"/>
          <w:szCs w:val="30"/>
        </w:rPr>
        <w:lastRenderedPageBreak/>
        <w:t>Приложение 1</w:t>
      </w:r>
      <w:bookmarkEnd w:id="40"/>
      <w:bookmarkEnd w:id="41"/>
    </w:p>
    <w:p w:rsidR="005632CB" w:rsidRDefault="005632CB" w:rsidP="00C02C04">
      <w:pPr>
        <w:pStyle w:val="FR2"/>
        <w:ind w:left="5954" w:firstLine="0"/>
        <w:jc w:val="right"/>
        <w:rPr>
          <w:b w:val="0"/>
          <w:sz w:val="30"/>
        </w:rPr>
      </w:pPr>
      <w:r>
        <w:rPr>
          <w:b w:val="0"/>
          <w:sz w:val="30"/>
        </w:rPr>
        <w:t>Руководителю организации</w:t>
      </w:r>
    </w:p>
    <w:p w:rsidR="0060295D" w:rsidRDefault="0060295D" w:rsidP="00C02C04">
      <w:pPr>
        <w:pStyle w:val="FR2"/>
        <w:ind w:left="5954" w:firstLine="0"/>
        <w:jc w:val="right"/>
        <w:rPr>
          <w:b w:val="0"/>
          <w:sz w:val="30"/>
        </w:rPr>
      </w:pPr>
      <w:r>
        <w:rPr>
          <w:b w:val="0"/>
          <w:sz w:val="30"/>
        </w:rPr>
        <w:t>________________________</w:t>
      </w:r>
    </w:p>
    <w:p w:rsidR="005632CB" w:rsidRDefault="005632CB" w:rsidP="00C02C04">
      <w:pPr>
        <w:pStyle w:val="FR2"/>
        <w:spacing w:line="280" w:lineRule="exact"/>
        <w:ind w:left="5954" w:firstLine="0"/>
        <w:jc w:val="right"/>
        <w:rPr>
          <w:sz w:val="30"/>
        </w:rPr>
      </w:pPr>
      <w:r>
        <w:rPr>
          <w:b w:val="0"/>
          <w:sz w:val="30"/>
        </w:rPr>
        <w:t>_________________________</w:t>
      </w:r>
    </w:p>
    <w:p w:rsidR="005632CB" w:rsidRDefault="005632CB">
      <w:pPr>
        <w:pStyle w:val="FR2"/>
        <w:ind w:left="2160"/>
        <w:jc w:val="both"/>
        <w:rPr>
          <w:b w:val="0"/>
          <w:sz w:val="30"/>
        </w:rPr>
      </w:pPr>
    </w:p>
    <w:p w:rsidR="0060295D" w:rsidRDefault="0060295D">
      <w:pPr>
        <w:pStyle w:val="FR2"/>
        <w:ind w:left="710" w:firstLine="0"/>
        <w:jc w:val="center"/>
        <w:rPr>
          <w:b w:val="0"/>
          <w:sz w:val="30"/>
        </w:rPr>
      </w:pPr>
    </w:p>
    <w:p w:rsidR="005632CB" w:rsidRDefault="005632CB">
      <w:pPr>
        <w:pStyle w:val="FR2"/>
        <w:ind w:left="710" w:firstLine="0"/>
        <w:jc w:val="center"/>
        <w:rPr>
          <w:sz w:val="30"/>
        </w:rPr>
      </w:pPr>
      <w:r>
        <w:rPr>
          <w:b w:val="0"/>
          <w:sz w:val="30"/>
        </w:rPr>
        <w:t>Требование</w:t>
      </w:r>
    </w:p>
    <w:p w:rsidR="005632CB" w:rsidRDefault="005632CB">
      <w:pPr>
        <w:pStyle w:val="FR1"/>
        <w:spacing w:line="240" w:lineRule="auto"/>
        <w:ind w:left="710" w:firstLine="0"/>
        <w:jc w:val="center"/>
        <w:rPr>
          <w:sz w:val="30"/>
        </w:rPr>
      </w:pPr>
      <w:r>
        <w:rPr>
          <w:sz w:val="30"/>
        </w:rPr>
        <w:t>о проведении коллективных переговоров</w:t>
      </w:r>
    </w:p>
    <w:p w:rsidR="005632CB" w:rsidRDefault="005632CB">
      <w:pPr>
        <w:pStyle w:val="FR1"/>
        <w:spacing w:line="240" w:lineRule="auto"/>
        <w:ind w:left="1440" w:firstLine="720"/>
        <w:rPr>
          <w:sz w:val="30"/>
        </w:rPr>
      </w:pPr>
    </w:p>
    <w:p w:rsidR="005632CB" w:rsidRDefault="005632CB">
      <w:pPr>
        <w:pStyle w:val="FR1"/>
        <w:spacing w:line="240" w:lineRule="auto"/>
        <w:ind w:firstLine="720"/>
        <w:rPr>
          <w:sz w:val="30"/>
        </w:rPr>
      </w:pPr>
      <w:r>
        <w:rPr>
          <w:sz w:val="30"/>
        </w:rPr>
        <w:t>В соответствии с решением профсоюзного комитета __________________________________________ от "__" ________20</w:t>
      </w:r>
      <w:r w:rsidR="00641226">
        <w:rPr>
          <w:sz w:val="30"/>
        </w:rPr>
        <w:t>1</w:t>
      </w:r>
      <w:r>
        <w:rPr>
          <w:sz w:val="30"/>
        </w:rPr>
        <w:t xml:space="preserve">__ г. </w:t>
      </w:r>
    </w:p>
    <w:p w:rsidR="005632CB" w:rsidRDefault="005632CB">
      <w:pPr>
        <w:pStyle w:val="FR1"/>
        <w:spacing w:line="240" w:lineRule="auto"/>
        <w:ind w:firstLine="0"/>
        <w:rPr>
          <w:sz w:val="30"/>
        </w:rPr>
      </w:pPr>
      <w:r>
        <w:rPr>
          <w:sz w:val="30"/>
        </w:rPr>
        <w:t xml:space="preserve">предлагаю </w:t>
      </w:r>
      <w:r w:rsidR="00836125">
        <w:rPr>
          <w:sz w:val="30"/>
        </w:rPr>
        <w:t xml:space="preserve">с ___ _________201__г. </w:t>
      </w:r>
      <w:r>
        <w:rPr>
          <w:sz w:val="30"/>
        </w:rPr>
        <w:t>начать коллективные переговоры по заключению коллективного договора на 20_</w:t>
      </w:r>
      <w:r w:rsidR="00836125">
        <w:rPr>
          <w:sz w:val="30"/>
        </w:rPr>
        <w:t>_</w:t>
      </w:r>
      <w:r>
        <w:rPr>
          <w:sz w:val="30"/>
        </w:rPr>
        <w:t xml:space="preserve"> </w:t>
      </w:r>
      <w:r w:rsidR="00986041">
        <w:rPr>
          <w:bCs/>
        </w:rPr>
        <w:t>–</w:t>
      </w:r>
      <w:r>
        <w:rPr>
          <w:sz w:val="30"/>
        </w:rPr>
        <w:t xml:space="preserve"> 20</w:t>
      </w:r>
      <w:r w:rsidR="00836125">
        <w:rPr>
          <w:sz w:val="30"/>
        </w:rPr>
        <w:t>_</w:t>
      </w:r>
      <w:r>
        <w:rPr>
          <w:sz w:val="30"/>
        </w:rPr>
        <w:t xml:space="preserve">_ годы </w:t>
      </w:r>
    </w:p>
    <w:p w:rsidR="005632CB" w:rsidRDefault="005632CB">
      <w:pPr>
        <w:pStyle w:val="FR1"/>
        <w:spacing w:line="240" w:lineRule="auto"/>
        <w:ind w:firstLine="720"/>
        <w:rPr>
          <w:sz w:val="30"/>
        </w:rPr>
      </w:pPr>
    </w:p>
    <w:p w:rsidR="005632CB" w:rsidRDefault="005632CB" w:rsidP="0016410D">
      <w:pPr>
        <w:ind w:firstLine="0"/>
      </w:pPr>
      <w:r>
        <w:t>Председатель профкома</w:t>
      </w:r>
    </w:p>
    <w:p w:rsidR="0016410D" w:rsidRDefault="0016410D">
      <w:pPr>
        <w:widowControl/>
        <w:ind w:firstLine="0"/>
        <w:jc w:val="left"/>
      </w:pPr>
      <w:r>
        <w:br w:type="page"/>
      </w:r>
    </w:p>
    <w:p w:rsidR="005632CB" w:rsidRPr="00C02C04" w:rsidRDefault="005632CB" w:rsidP="00C02C04">
      <w:pPr>
        <w:pStyle w:val="2"/>
        <w:tabs>
          <w:tab w:val="left" w:pos="7938"/>
        </w:tabs>
        <w:ind w:left="5954" w:firstLine="0"/>
        <w:jc w:val="right"/>
        <w:rPr>
          <w:bCs/>
          <w:sz w:val="30"/>
          <w:szCs w:val="30"/>
        </w:rPr>
      </w:pPr>
      <w:bookmarkStart w:id="42" w:name="_Toc310857814"/>
      <w:bookmarkStart w:id="43" w:name="_Toc310858695"/>
      <w:r w:rsidRPr="00C02C04">
        <w:rPr>
          <w:bCs/>
          <w:sz w:val="30"/>
          <w:szCs w:val="30"/>
        </w:rPr>
        <w:lastRenderedPageBreak/>
        <w:t>Приложение 2</w:t>
      </w:r>
      <w:bookmarkEnd w:id="42"/>
      <w:bookmarkEnd w:id="43"/>
    </w:p>
    <w:p w:rsidR="005632CB" w:rsidRDefault="005632CB">
      <w:pPr>
        <w:pStyle w:val="FR2"/>
        <w:spacing w:line="280" w:lineRule="exact"/>
        <w:ind w:firstLine="0"/>
        <w:jc w:val="center"/>
        <w:rPr>
          <w:b w:val="0"/>
          <w:sz w:val="30"/>
        </w:rPr>
      </w:pPr>
      <w:r>
        <w:rPr>
          <w:b w:val="0"/>
          <w:sz w:val="30"/>
        </w:rPr>
        <w:t>Наименование профсоюза</w:t>
      </w:r>
    </w:p>
    <w:p w:rsidR="005632CB" w:rsidRDefault="005632CB">
      <w:pPr>
        <w:pStyle w:val="FR2"/>
        <w:spacing w:line="280" w:lineRule="exact"/>
        <w:ind w:firstLine="0"/>
        <w:jc w:val="center"/>
        <w:rPr>
          <w:b w:val="0"/>
          <w:sz w:val="30"/>
        </w:rPr>
      </w:pPr>
      <w:r>
        <w:rPr>
          <w:b w:val="0"/>
          <w:sz w:val="30"/>
        </w:rPr>
        <w:t>Наименование вышестоящей организации</w:t>
      </w:r>
    </w:p>
    <w:p w:rsidR="005632CB" w:rsidRDefault="005632CB">
      <w:pPr>
        <w:pStyle w:val="FR2"/>
        <w:spacing w:line="280" w:lineRule="exact"/>
        <w:ind w:firstLine="0"/>
        <w:jc w:val="center"/>
        <w:rPr>
          <w:sz w:val="30"/>
        </w:rPr>
      </w:pPr>
      <w:r>
        <w:rPr>
          <w:b w:val="0"/>
          <w:sz w:val="30"/>
        </w:rPr>
        <w:t>Наименование профсоюзного комитета</w:t>
      </w:r>
    </w:p>
    <w:p w:rsidR="005632CB" w:rsidRDefault="005632CB" w:rsidP="0060295D">
      <w:pPr>
        <w:pStyle w:val="FR2"/>
        <w:ind w:firstLine="0"/>
        <w:jc w:val="center"/>
        <w:rPr>
          <w:b w:val="0"/>
          <w:sz w:val="30"/>
        </w:rPr>
      </w:pPr>
      <w:r>
        <w:rPr>
          <w:b w:val="0"/>
          <w:sz w:val="30"/>
        </w:rPr>
        <w:t>Протокол</w:t>
      </w:r>
      <w:r>
        <w:rPr>
          <w:b w:val="0"/>
          <w:sz w:val="30"/>
        </w:rPr>
        <w:tab/>
        <w:t>№ __</w:t>
      </w:r>
    </w:p>
    <w:p w:rsidR="005632CB" w:rsidRDefault="005632CB" w:rsidP="0060295D">
      <w:pPr>
        <w:pStyle w:val="FR2"/>
        <w:jc w:val="both"/>
        <w:rPr>
          <w:b w:val="0"/>
          <w:sz w:val="30"/>
        </w:rPr>
      </w:pPr>
      <w:r>
        <w:rPr>
          <w:b w:val="0"/>
          <w:sz w:val="30"/>
        </w:rPr>
        <w:t>"__" _________20</w:t>
      </w:r>
      <w:r w:rsidR="00641226">
        <w:rPr>
          <w:b w:val="0"/>
          <w:sz w:val="30"/>
        </w:rPr>
        <w:t>1__</w:t>
      </w:r>
      <w:r>
        <w:rPr>
          <w:b w:val="0"/>
          <w:sz w:val="30"/>
        </w:rPr>
        <w:t>г.</w:t>
      </w:r>
      <w:r>
        <w:rPr>
          <w:b w:val="0"/>
          <w:sz w:val="30"/>
        </w:rPr>
        <w:tab/>
      </w:r>
      <w:r>
        <w:rPr>
          <w:b w:val="0"/>
          <w:sz w:val="30"/>
        </w:rPr>
        <w:tab/>
      </w:r>
    </w:p>
    <w:p w:rsidR="005632CB" w:rsidRDefault="005632CB">
      <w:pPr>
        <w:pStyle w:val="FR2"/>
        <w:ind w:firstLine="0"/>
        <w:jc w:val="both"/>
        <w:rPr>
          <w:sz w:val="30"/>
        </w:rPr>
      </w:pPr>
    </w:p>
    <w:p w:rsidR="005632CB" w:rsidRDefault="005632CB">
      <w:pPr>
        <w:pStyle w:val="FR2"/>
        <w:ind w:firstLine="0"/>
        <w:jc w:val="both"/>
        <w:rPr>
          <w:b w:val="0"/>
          <w:bCs/>
          <w:sz w:val="30"/>
        </w:rPr>
      </w:pPr>
      <w:r>
        <w:rPr>
          <w:b w:val="0"/>
          <w:bCs/>
          <w:sz w:val="30"/>
        </w:rPr>
        <w:t>Председательствующий _________</w:t>
      </w:r>
      <w:proofErr w:type="gramStart"/>
      <w:r>
        <w:rPr>
          <w:b w:val="0"/>
          <w:bCs/>
          <w:sz w:val="30"/>
        </w:rPr>
        <w:t>_(</w:t>
      </w:r>
      <w:proofErr w:type="gramEnd"/>
      <w:r w:rsidR="00A66880">
        <w:rPr>
          <w:b w:val="0"/>
          <w:bCs/>
          <w:sz w:val="30"/>
        </w:rPr>
        <w:t>ф</w:t>
      </w:r>
      <w:r>
        <w:rPr>
          <w:b w:val="0"/>
          <w:bCs/>
          <w:sz w:val="30"/>
        </w:rPr>
        <w:t>амилия, инициалы)</w:t>
      </w:r>
    </w:p>
    <w:p w:rsidR="005632CB" w:rsidRDefault="005632CB">
      <w:pPr>
        <w:pStyle w:val="FR2"/>
        <w:ind w:firstLine="0"/>
        <w:jc w:val="both"/>
        <w:rPr>
          <w:b w:val="0"/>
          <w:bCs/>
          <w:sz w:val="30"/>
        </w:rPr>
      </w:pPr>
      <w:r>
        <w:rPr>
          <w:b w:val="0"/>
          <w:bCs/>
          <w:sz w:val="30"/>
        </w:rPr>
        <w:t>Присутствовали: члены профсоюзного комитета (</w:t>
      </w:r>
      <w:r w:rsidR="00A66880">
        <w:rPr>
          <w:b w:val="0"/>
          <w:bCs/>
          <w:sz w:val="30"/>
        </w:rPr>
        <w:t>ф</w:t>
      </w:r>
      <w:r>
        <w:rPr>
          <w:b w:val="0"/>
          <w:bCs/>
          <w:sz w:val="30"/>
        </w:rPr>
        <w:t>амилия, инициалы в алфавитном порядке)</w:t>
      </w:r>
    </w:p>
    <w:p w:rsidR="005632CB" w:rsidRDefault="005632CB">
      <w:pPr>
        <w:pStyle w:val="FR2"/>
        <w:ind w:firstLine="0"/>
        <w:jc w:val="both"/>
        <w:rPr>
          <w:b w:val="0"/>
          <w:bCs/>
          <w:sz w:val="30"/>
        </w:rPr>
      </w:pPr>
      <w:r>
        <w:rPr>
          <w:b w:val="0"/>
          <w:bCs/>
          <w:sz w:val="30"/>
        </w:rPr>
        <w:t>Приглашенные: (</w:t>
      </w:r>
      <w:r w:rsidR="00A66880">
        <w:rPr>
          <w:b w:val="0"/>
          <w:bCs/>
          <w:sz w:val="30"/>
        </w:rPr>
        <w:t>ф</w:t>
      </w:r>
      <w:r>
        <w:rPr>
          <w:b w:val="0"/>
          <w:bCs/>
          <w:sz w:val="30"/>
        </w:rPr>
        <w:t>амилия, инициалы, должность)</w:t>
      </w:r>
    </w:p>
    <w:p w:rsidR="005632CB" w:rsidRDefault="005632CB">
      <w:pPr>
        <w:pStyle w:val="FR2"/>
        <w:spacing w:before="120"/>
        <w:ind w:firstLine="0"/>
        <w:jc w:val="both"/>
        <w:rPr>
          <w:sz w:val="30"/>
        </w:rPr>
      </w:pPr>
      <w:r>
        <w:rPr>
          <w:b w:val="0"/>
          <w:sz w:val="30"/>
        </w:rPr>
        <w:t>Повестка дня:</w:t>
      </w:r>
    </w:p>
    <w:p w:rsidR="005632CB" w:rsidRDefault="005632CB">
      <w:pPr>
        <w:pStyle w:val="FR2"/>
        <w:ind w:firstLine="0"/>
        <w:jc w:val="both"/>
        <w:rPr>
          <w:b w:val="0"/>
          <w:bCs/>
          <w:sz w:val="30"/>
        </w:rPr>
      </w:pPr>
      <w:r>
        <w:rPr>
          <w:b w:val="0"/>
          <w:bCs/>
          <w:sz w:val="30"/>
        </w:rPr>
        <w:t xml:space="preserve">1. О начале </w:t>
      </w:r>
      <w:r w:rsidR="00836125">
        <w:rPr>
          <w:b w:val="0"/>
          <w:bCs/>
          <w:sz w:val="30"/>
        </w:rPr>
        <w:t xml:space="preserve">коллективных </w:t>
      </w:r>
      <w:r>
        <w:rPr>
          <w:b w:val="0"/>
          <w:bCs/>
          <w:sz w:val="30"/>
        </w:rPr>
        <w:t>переговоров с нанимателем по заключению коллективного договора на 20</w:t>
      </w:r>
      <w:r w:rsidR="00836125">
        <w:rPr>
          <w:b w:val="0"/>
          <w:bCs/>
          <w:sz w:val="30"/>
        </w:rPr>
        <w:t>_</w:t>
      </w:r>
      <w:r>
        <w:rPr>
          <w:b w:val="0"/>
          <w:bCs/>
          <w:sz w:val="30"/>
        </w:rPr>
        <w:t xml:space="preserve">__ </w:t>
      </w:r>
      <w:r w:rsidR="00986041">
        <w:rPr>
          <w:bCs/>
        </w:rPr>
        <w:t>–</w:t>
      </w:r>
      <w:r>
        <w:rPr>
          <w:b w:val="0"/>
          <w:bCs/>
          <w:sz w:val="30"/>
        </w:rPr>
        <w:t xml:space="preserve"> 20</w:t>
      </w:r>
      <w:r w:rsidR="00836125">
        <w:rPr>
          <w:b w:val="0"/>
          <w:bCs/>
          <w:sz w:val="30"/>
        </w:rPr>
        <w:t>_</w:t>
      </w:r>
      <w:r>
        <w:rPr>
          <w:b w:val="0"/>
          <w:bCs/>
          <w:sz w:val="30"/>
        </w:rPr>
        <w:t>__ годы.</w:t>
      </w:r>
    </w:p>
    <w:p w:rsidR="005632CB" w:rsidRDefault="005632CB">
      <w:pPr>
        <w:pStyle w:val="FR1"/>
        <w:spacing w:line="240" w:lineRule="auto"/>
        <w:ind w:firstLine="0"/>
        <w:rPr>
          <w:bCs/>
          <w:sz w:val="30"/>
        </w:rPr>
      </w:pPr>
      <w:r>
        <w:rPr>
          <w:bCs/>
          <w:sz w:val="30"/>
        </w:rPr>
        <w:t xml:space="preserve">Слушали: Информация председателя профкома </w:t>
      </w:r>
    </w:p>
    <w:p w:rsidR="005632CB" w:rsidRDefault="005632CB">
      <w:pPr>
        <w:pStyle w:val="FR1"/>
        <w:spacing w:line="240" w:lineRule="auto"/>
        <w:ind w:firstLine="0"/>
        <w:rPr>
          <w:bCs/>
          <w:sz w:val="30"/>
        </w:rPr>
      </w:pPr>
      <w:r>
        <w:rPr>
          <w:bCs/>
          <w:sz w:val="30"/>
        </w:rPr>
        <w:t>Выступили:</w:t>
      </w:r>
    </w:p>
    <w:p w:rsidR="005632CB" w:rsidRDefault="005632CB">
      <w:pPr>
        <w:pStyle w:val="FR4"/>
        <w:spacing w:before="0"/>
        <w:rPr>
          <w:sz w:val="30"/>
        </w:rPr>
      </w:pPr>
      <w:r>
        <w:rPr>
          <w:sz w:val="30"/>
        </w:rPr>
        <w:t>Постановили:</w:t>
      </w:r>
    </w:p>
    <w:p w:rsidR="005632CB" w:rsidRDefault="005632CB">
      <w:pPr>
        <w:pStyle w:val="FR1"/>
        <w:spacing w:line="240" w:lineRule="auto"/>
        <w:ind w:firstLine="0"/>
        <w:rPr>
          <w:bCs/>
          <w:sz w:val="30"/>
        </w:rPr>
      </w:pPr>
      <w:r>
        <w:rPr>
          <w:bCs/>
          <w:sz w:val="30"/>
        </w:rPr>
        <w:t xml:space="preserve">Профкому </w:t>
      </w:r>
      <w:r w:rsidR="00836125">
        <w:rPr>
          <w:bCs/>
          <w:sz w:val="30"/>
        </w:rPr>
        <w:t>инициировать</w:t>
      </w:r>
      <w:r>
        <w:rPr>
          <w:bCs/>
          <w:sz w:val="30"/>
        </w:rPr>
        <w:t xml:space="preserve"> переговоры с нанимателем по заключению коллективного договора на 20</w:t>
      </w:r>
      <w:r w:rsidR="00836125">
        <w:rPr>
          <w:bCs/>
          <w:sz w:val="30"/>
        </w:rPr>
        <w:t>_</w:t>
      </w:r>
      <w:r>
        <w:rPr>
          <w:bCs/>
          <w:sz w:val="30"/>
        </w:rPr>
        <w:t xml:space="preserve">__ </w:t>
      </w:r>
      <w:r w:rsidR="00986041">
        <w:rPr>
          <w:bCs/>
        </w:rPr>
        <w:t>–</w:t>
      </w:r>
      <w:r>
        <w:rPr>
          <w:bCs/>
          <w:sz w:val="30"/>
        </w:rPr>
        <w:t xml:space="preserve"> 20</w:t>
      </w:r>
      <w:r w:rsidR="00836125">
        <w:rPr>
          <w:bCs/>
          <w:sz w:val="30"/>
        </w:rPr>
        <w:t>_</w:t>
      </w:r>
      <w:r>
        <w:rPr>
          <w:bCs/>
          <w:sz w:val="30"/>
        </w:rPr>
        <w:t xml:space="preserve">__годы </w:t>
      </w:r>
      <w:r w:rsidR="00836125">
        <w:rPr>
          <w:bCs/>
          <w:sz w:val="30"/>
        </w:rPr>
        <w:t>до</w:t>
      </w:r>
      <w:r>
        <w:rPr>
          <w:bCs/>
          <w:sz w:val="30"/>
        </w:rPr>
        <w:t xml:space="preserve"> _____________ 20_</w:t>
      </w:r>
      <w:r w:rsidR="00836125">
        <w:rPr>
          <w:bCs/>
          <w:sz w:val="30"/>
        </w:rPr>
        <w:t>_</w:t>
      </w:r>
      <w:r>
        <w:rPr>
          <w:bCs/>
          <w:sz w:val="30"/>
        </w:rPr>
        <w:t>_ г.</w:t>
      </w:r>
    </w:p>
    <w:p w:rsidR="005632CB" w:rsidRDefault="005632CB" w:rsidP="0060295D">
      <w:pPr>
        <w:pStyle w:val="21"/>
        <w:ind w:left="0" w:firstLine="0"/>
        <w:rPr>
          <w:bCs/>
        </w:rPr>
      </w:pPr>
      <w:r>
        <w:rPr>
          <w:bCs/>
        </w:rPr>
        <w:t>Голосовали: "за" ______, "против" _______, "воздержались" _____.</w:t>
      </w:r>
    </w:p>
    <w:p w:rsidR="005632CB" w:rsidRDefault="005632CB">
      <w:pPr>
        <w:pStyle w:val="FR2"/>
        <w:spacing w:before="120"/>
        <w:ind w:firstLine="0"/>
        <w:jc w:val="both"/>
        <w:rPr>
          <w:b w:val="0"/>
          <w:bCs/>
          <w:sz w:val="30"/>
        </w:rPr>
      </w:pPr>
      <w:r>
        <w:rPr>
          <w:b w:val="0"/>
          <w:bCs/>
          <w:sz w:val="30"/>
        </w:rPr>
        <w:t>2. О создании комиссии по коллективным переговорам.</w:t>
      </w:r>
    </w:p>
    <w:p w:rsidR="005632CB" w:rsidRDefault="005632CB">
      <w:pPr>
        <w:pStyle w:val="FR1"/>
        <w:spacing w:line="240" w:lineRule="auto"/>
        <w:ind w:firstLine="0"/>
        <w:rPr>
          <w:bCs/>
          <w:sz w:val="30"/>
        </w:rPr>
      </w:pPr>
      <w:r>
        <w:rPr>
          <w:bCs/>
          <w:sz w:val="30"/>
        </w:rPr>
        <w:t>Слушали: Информация председателя профкома</w:t>
      </w:r>
    </w:p>
    <w:p w:rsidR="005632CB" w:rsidRDefault="005632CB">
      <w:pPr>
        <w:pStyle w:val="FR1"/>
        <w:spacing w:line="240" w:lineRule="auto"/>
        <w:ind w:firstLine="0"/>
        <w:rPr>
          <w:bCs/>
          <w:sz w:val="30"/>
        </w:rPr>
      </w:pPr>
      <w:r>
        <w:rPr>
          <w:bCs/>
          <w:sz w:val="30"/>
        </w:rPr>
        <w:t>Выступили:</w:t>
      </w:r>
    </w:p>
    <w:p w:rsidR="005632CB" w:rsidRDefault="005632CB">
      <w:pPr>
        <w:pStyle w:val="FR1"/>
        <w:spacing w:line="240" w:lineRule="auto"/>
        <w:ind w:firstLine="0"/>
        <w:rPr>
          <w:bCs/>
          <w:sz w:val="30"/>
        </w:rPr>
      </w:pPr>
      <w:r>
        <w:rPr>
          <w:bCs/>
          <w:sz w:val="30"/>
        </w:rPr>
        <w:t>Постановили: Утвердить следующий состав комиссии по коллективным переговорам от профсоюзной организации:</w:t>
      </w:r>
    </w:p>
    <w:p w:rsidR="005632CB" w:rsidRDefault="005632CB">
      <w:pPr>
        <w:pStyle w:val="FR1"/>
        <w:spacing w:line="240" w:lineRule="auto"/>
        <w:ind w:firstLine="0"/>
        <w:rPr>
          <w:bCs/>
          <w:sz w:val="30"/>
        </w:rPr>
      </w:pPr>
      <w:r>
        <w:rPr>
          <w:bCs/>
          <w:sz w:val="30"/>
        </w:rPr>
        <w:t>1. _____________________</w:t>
      </w:r>
    </w:p>
    <w:p w:rsidR="005632CB" w:rsidRDefault="005632CB">
      <w:pPr>
        <w:pStyle w:val="FR1"/>
        <w:spacing w:line="240" w:lineRule="auto"/>
        <w:ind w:firstLine="0"/>
        <w:rPr>
          <w:bCs/>
          <w:sz w:val="30"/>
        </w:rPr>
      </w:pPr>
      <w:r>
        <w:rPr>
          <w:bCs/>
          <w:sz w:val="30"/>
        </w:rPr>
        <w:t>2. _____________________</w:t>
      </w:r>
    </w:p>
    <w:p w:rsidR="005632CB" w:rsidRDefault="005632CB">
      <w:pPr>
        <w:pStyle w:val="FR1"/>
        <w:spacing w:line="240" w:lineRule="auto"/>
        <w:ind w:firstLine="0"/>
        <w:rPr>
          <w:bCs/>
          <w:sz w:val="30"/>
        </w:rPr>
      </w:pPr>
      <w:r>
        <w:rPr>
          <w:bCs/>
          <w:sz w:val="30"/>
        </w:rPr>
        <w:t>3. _____________________</w:t>
      </w:r>
    </w:p>
    <w:p w:rsidR="005632CB" w:rsidRDefault="005632CB">
      <w:pPr>
        <w:pStyle w:val="FR1"/>
        <w:spacing w:line="240" w:lineRule="auto"/>
        <w:ind w:firstLine="0"/>
        <w:rPr>
          <w:sz w:val="30"/>
        </w:rPr>
      </w:pPr>
      <w:r>
        <w:rPr>
          <w:sz w:val="30"/>
        </w:rPr>
        <w:t>Голосовали: "за" ______, "против" _______, "воздержались" _________</w:t>
      </w:r>
      <w:r w:rsidR="00A66880">
        <w:rPr>
          <w:sz w:val="30"/>
        </w:rPr>
        <w:t>.</w:t>
      </w:r>
    </w:p>
    <w:p w:rsidR="005632CB" w:rsidRDefault="005632CB">
      <w:pPr>
        <w:pStyle w:val="FR2"/>
        <w:spacing w:before="120"/>
        <w:ind w:firstLine="0"/>
        <w:jc w:val="both"/>
        <w:rPr>
          <w:b w:val="0"/>
          <w:bCs/>
          <w:sz w:val="30"/>
        </w:rPr>
      </w:pPr>
      <w:r>
        <w:rPr>
          <w:b w:val="0"/>
          <w:bCs/>
          <w:sz w:val="30"/>
        </w:rPr>
        <w:t>3. О подготовке проекта коллективного договора.</w:t>
      </w:r>
    </w:p>
    <w:p w:rsidR="005632CB" w:rsidRDefault="005632CB">
      <w:pPr>
        <w:pStyle w:val="FR1"/>
        <w:spacing w:line="240" w:lineRule="auto"/>
        <w:ind w:firstLine="0"/>
        <w:rPr>
          <w:bCs/>
          <w:sz w:val="30"/>
        </w:rPr>
      </w:pPr>
      <w:r>
        <w:rPr>
          <w:bCs/>
          <w:sz w:val="30"/>
        </w:rPr>
        <w:t>Слушали: Информация председателя профкома</w:t>
      </w:r>
    </w:p>
    <w:p w:rsidR="005632CB" w:rsidRDefault="005632CB">
      <w:pPr>
        <w:pStyle w:val="FR1"/>
        <w:spacing w:line="240" w:lineRule="auto"/>
        <w:ind w:firstLine="0"/>
        <w:rPr>
          <w:bCs/>
          <w:sz w:val="30"/>
        </w:rPr>
      </w:pPr>
      <w:r>
        <w:rPr>
          <w:bCs/>
          <w:sz w:val="30"/>
        </w:rPr>
        <w:t>Выступили:</w:t>
      </w:r>
    </w:p>
    <w:p w:rsidR="005632CB" w:rsidRDefault="005632CB">
      <w:pPr>
        <w:pStyle w:val="FR1"/>
        <w:spacing w:line="240" w:lineRule="auto"/>
        <w:ind w:firstLine="0"/>
        <w:rPr>
          <w:bCs/>
          <w:sz w:val="30"/>
        </w:rPr>
      </w:pPr>
      <w:r>
        <w:rPr>
          <w:bCs/>
          <w:sz w:val="30"/>
        </w:rPr>
        <w:t>Постановили: Поручить профсоюзному комитету совместно с комиссией по коллективным переговорам подготовить проект коллективного договора на 20</w:t>
      </w:r>
      <w:r w:rsidR="00836125">
        <w:rPr>
          <w:bCs/>
          <w:sz w:val="30"/>
        </w:rPr>
        <w:t>_</w:t>
      </w:r>
      <w:r>
        <w:rPr>
          <w:bCs/>
          <w:sz w:val="30"/>
        </w:rPr>
        <w:t xml:space="preserve">__ </w:t>
      </w:r>
      <w:r w:rsidR="00986041">
        <w:rPr>
          <w:bCs/>
        </w:rPr>
        <w:t>–</w:t>
      </w:r>
      <w:r>
        <w:rPr>
          <w:bCs/>
          <w:sz w:val="30"/>
        </w:rPr>
        <w:t xml:space="preserve"> 20</w:t>
      </w:r>
      <w:r w:rsidR="00836125">
        <w:rPr>
          <w:bCs/>
          <w:sz w:val="30"/>
        </w:rPr>
        <w:t>_</w:t>
      </w:r>
      <w:r>
        <w:rPr>
          <w:bCs/>
          <w:sz w:val="30"/>
        </w:rPr>
        <w:t>__ годы до "___"____________20</w:t>
      </w:r>
      <w:r w:rsidR="00836125">
        <w:rPr>
          <w:bCs/>
          <w:sz w:val="30"/>
        </w:rPr>
        <w:t>_</w:t>
      </w:r>
      <w:r>
        <w:rPr>
          <w:bCs/>
          <w:sz w:val="30"/>
        </w:rPr>
        <w:t>__ г.</w:t>
      </w:r>
    </w:p>
    <w:p w:rsidR="005632CB" w:rsidRDefault="005632CB">
      <w:pPr>
        <w:ind w:firstLine="0"/>
        <w:rPr>
          <w:bCs/>
        </w:rPr>
      </w:pPr>
      <w:r>
        <w:rPr>
          <w:bCs/>
        </w:rPr>
        <w:t>Голосовали: "за" ______, "против" _______, "воздержались" _________.</w:t>
      </w:r>
    </w:p>
    <w:p w:rsidR="005632CB" w:rsidRDefault="005632CB">
      <w:pPr>
        <w:rPr>
          <w:bCs/>
        </w:rPr>
      </w:pPr>
    </w:p>
    <w:p w:rsidR="005632CB" w:rsidRDefault="005632CB" w:rsidP="0016410D">
      <w:pPr>
        <w:ind w:firstLine="0"/>
      </w:pPr>
      <w:r>
        <w:rPr>
          <w:bCs/>
        </w:rPr>
        <w:t>Председатель профкома</w:t>
      </w:r>
    </w:p>
    <w:p w:rsidR="005632CB" w:rsidRDefault="0016410D" w:rsidP="00C02C04">
      <w:pPr>
        <w:pStyle w:val="2"/>
        <w:tabs>
          <w:tab w:val="left" w:pos="7938"/>
        </w:tabs>
        <w:ind w:left="5954" w:firstLine="0"/>
        <w:jc w:val="right"/>
      </w:pPr>
      <w:r>
        <w:rPr>
          <w:bCs/>
        </w:rPr>
        <w:br w:type="page"/>
      </w:r>
      <w:bookmarkStart w:id="44" w:name="_Toc310857815"/>
      <w:bookmarkStart w:id="45" w:name="_Toc310858696"/>
      <w:r w:rsidR="005632CB" w:rsidRPr="00C02C04">
        <w:rPr>
          <w:bCs/>
          <w:sz w:val="30"/>
          <w:szCs w:val="30"/>
        </w:rPr>
        <w:lastRenderedPageBreak/>
        <w:t>Приложение 3</w:t>
      </w:r>
      <w:bookmarkEnd w:id="44"/>
      <w:bookmarkEnd w:id="45"/>
    </w:p>
    <w:p w:rsidR="005632CB" w:rsidRDefault="005632CB" w:rsidP="00454CCA">
      <w:pPr>
        <w:tabs>
          <w:tab w:val="left" w:pos="709"/>
        </w:tabs>
        <w:jc w:val="center"/>
      </w:pPr>
      <w:r>
        <w:t>П</w:t>
      </w:r>
      <w:r w:rsidR="00AB2F97">
        <w:t>ротокол</w:t>
      </w:r>
    </w:p>
    <w:p w:rsidR="005632CB" w:rsidRDefault="005632CB" w:rsidP="00454CCA">
      <w:pPr>
        <w:tabs>
          <w:tab w:val="left" w:pos="709"/>
        </w:tabs>
        <w:jc w:val="center"/>
      </w:pPr>
      <w:r>
        <w:t>заседания комиссии по коллективным переговорам</w:t>
      </w:r>
    </w:p>
    <w:p w:rsidR="005632CB" w:rsidRDefault="005632CB" w:rsidP="00496129">
      <w:pPr>
        <w:tabs>
          <w:tab w:val="left" w:pos="709"/>
          <w:tab w:val="left" w:pos="7797"/>
        </w:tabs>
      </w:pPr>
      <w:r>
        <w:t xml:space="preserve">от </w:t>
      </w:r>
      <w:r w:rsidR="0060295D">
        <w:t>"</w:t>
      </w:r>
      <w:r>
        <w:t>__</w:t>
      </w:r>
      <w:r w:rsidR="0060295D">
        <w:t>"</w:t>
      </w:r>
      <w:r>
        <w:t xml:space="preserve"> _________ 20</w:t>
      </w:r>
      <w:r w:rsidR="00836125">
        <w:t>_</w:t>
      </w:r>
      <w:r>
        <w:t>__ г.</w:t>
      </w:r>
      <w:r>
        <w:tab/>
        <w:t>№</w:t>
      </w:r>
      <w:r w:rsidR="0060295D">
        <w:t xml:space="preserve"> __</w:t>
      </w:r>
    </w:p>
    <w:p w:rsidR="005632CB" w:rsidRDefault="005632CB" w:rsidP="00496129">
      <w:pPr>
        <w:tabs>
          <w:tab w:val="left" w:pos="709"/>
        </w:tabs>
        <w:ind w:firstLine="0"/>
      </w:pPr>
    </w:p>
    <w:p w:rsidR="005632CB" w:rsidRDefault="005632CB">
      <w:pPr>
        <w:tabs>
          <w:tab w:val="left" w:pos="709"/>
        </w:tabs>
        <w:ind w:firstLine="0"/>
      </w:pPr>
      <w:r>
        <w:t>Председательствовал</w:t>
      </w:r>
    </w:p>
    <w:p w:rsidR="005632CB" w:rsidRDefault="005632CB">
      <w:pPr>
        <w:tabs>
          <w:tab w:val="left" w:pos="709"/>
        </w:tabs>
        <w:ind w:firstLine="0"/>
      </w:pPr>
      <w:r>
        <w:t>Присутствовали члены комиссии:</w:t>
      </w:r>
    </w:p>
    <w:p w:rsidR="005632CB" w:rsidRDefault="005632CB">
      <w:pPr>
        <w:tabs>
          <w:tab w:val="left" w:pos="709"/>
        </w:tabs>
        <w:ind w:firstLine="0"/>
      </w:pPr>
      <w:r>
        <w:t>от нанимателя</w:t>
      </w:r>
    </w:p>
    <w:p w:rsidR="005632CB" w:rsidRDefault="005632CB">
      <w:pPr>
        <w:tabs>
          <w:tab w:val="left" w:pos="709"/>
        </w:tabs>
        <w:ind w:firstLine="0"/>
      </w:pPr>
      <w:r>
        <w:t>1._____________________________________________________________</w:t>
      </w:r>
    </w:p>
    <w:p w:rsidR="005632CB" w:rsidRDefault="005632CB">
      <w:pPr>
        <w:tabs>
          <w:tab w:val="left" w:pos="709"/>
        </w:tabs>
        <w:ind w:firstLine="0"/>
      </w:pPr>
      <w:r>
        <w:t>2._____________________________________________________________</w:t>
      </w:r>
    </w:p>
    <w:p w:rsidR="005632CB" w:rsidRDefault="005632CB">
      <w:pPr>
        <w:tabs>
          <w:tab w:val="left" w:pos="709"/>
        </w:tabs>
        <w:ind w:firstLine="0"/>
      </w:pPr>
      <w:r>
        <w:t>3._____________________________________________________________</w:t>
      </w:r>
    </w:p>
    <w:p w:rsidR="005632CB" w:rsidRDefault="005632CB">
      <w:pPr>
        <w:tabs>
          <w:tab w:val="left" w:pos="709"/>
        </w:tabs>
        <w:ind w:firstLine="0"/>
      </w:pPr>
      <w:r>
        <w:t>от профсоюз</w:t>
      </w:r>
      <w:r w:rsidR="00836125">
        <w:t>а</w:t>
      </w:r>
    </w:p>
    <w:p w:rsidR="005632CB" w:rsidRDefault="005632CB">
      <w:pPr>
        <w:tabs>
          <w:tab w:val="left" w:pos="709"/>
        </w:tabs>
        <w:ind w:firstLine="0"/>
      </w:pPr>
      <w:r>
        <w:t>1._____________________________________________________________</w:t>
      </w:r>
    </w:p>
    <w:p w:rsidR="005632CB" w:rsidRDefault="005632CB">
      <w:pPr>
        <w:tabs>
          <w:tab w:val="left" w:pos="709"/>
        </w:tabs>
        <w:ind w:firstLine="0"/>
      </w:pPr>
      <w:r>
        <w:t>2._____________________________________________________________</w:t>
      </w:r>
    </w:p>
    <w:p w:rsidR="005632CB" w:rsidRDefault="005632CB">
      <w:pPr>
        <w:tabs>
          <w:tab w:val="left" w:pos="709"/>
        </w:tabs>
        <w:ind w:firstLine="0"/>
      </w:pPr>
      <w:r>
        <w:t>3._____________________________________________________________</w:t>
      </w:r>
    </w:p>
    <w:p w:rsidR="005632CB" w:rsidRDefault="005632CB">
      <w:pPr>
        <w:tabs>
          <w:tab w:val="left" w:pos="709"/>
        </w:tabs>
        <w:ind w:firstLine="0"/>
      </w:pPr>
    </w:p>
    <w:p w:rsidR="005632CB" w:rsidRDefault="005632CB">
      <w:pPr>
        <w:tabs>
          <w:tab w:val="left" w:pos="709"/>
        </w:tabs>
        <w:ind w:firstLine="0"/>
      </w:pPr>
      <w:r>
        <w:t>Приглашенные:</w:t>
      </w:r>
    </w:p>
    <w:p w:rsidR="005632CB" w:rsidRDefault="005632CB">
      <w:pPr>
        <w:tabs>
          <w:tab w:val="left" w:pos="709"/>
        </w:tabs>
        <w:ind w:firstLine="0"/>
      </w:pPr>
      <w:r>
        <w:t>1._____________________________________________________________</w:t>
      </w:r>
    </w:p>
    <w:p w:rsidR="005632CB" w:rsidRDefault="005632CB">
      <w:pPr>
        <w:tabs>
          <w:tab w:val="left" w:pos="709"/>
        </w:tabs>
        <w:ind w:firstLine="0"/>
      </w:pPr>
      <w:r>
        <w:t>2._____________________________________________________________</w:t>
      </w:r>
    </w:p>
    <w:p w:rsidR="005632CB" w:rsidRDefault="005632CB">
      <w:pPr>
        <w:tabs>
          <w:tab w:val="left" w:pos="709"/>
        </w:tabs>
        <w:ind w:firstLine="0"/>
      </w:pPr>
      <w:r>
        <w:t>Рассматриваемые вопросы:</w:t>
      </w:r>
    </w:p>
    <w:p w:rsidR="005632CB" w:rsidRDefault="005632CB">
      <w:pPr>
        <w:tabs>
          <w:tab w:val="left" w:pos="709"/>
        </w:tabs>
        <w:ind w:firstLine="0"/>
      </w:pPr>
      <w:r>
        <w:t>1._____________________________________________________________</w:t>
      </w:r>
    </w:p>
    <w:p w:rsidR="005632CB" w:rsidRDefault="005632CB">
      <w:pPr>
        <w:tabs>
          <w:tab w:val="left" w:pos="709"/>
        </w:tabs>
        <w:ind w:firstLine="0"/>
      </w:pPr>
      <w:r>
        <w:t>2._____________________________________________________________</w:t>
      </w:r>
    </w:p>
    <w:p w:rsidR="005632CB" w:rsidRDefault="005632CB">
      <w:pPr>
        <w:tabs>
          <w:tab w:val="left" w:pos="709"/>
        </w:tabs>
        <w:ind w:firstLine="0"/>
      </w:pPr>
      <w:r>
        <w:t>3._____________________________________________________________</w:t>
      </w:r>
    </w:p>
    <w:p w:rsidR="005632CB" w:rsidRDefault="005632CB">
      <w:pPr>
        <w:tabs>
          <w:tab w:val="left" w:pos="709"/>
        </w:tabs>
        <w:ind w:firstLine="0"/>
      </w:pPr>
    </w:p>
    <w:p w:rsidR="005632CB" w:rsidRDefault="005632CB">
      <w:pPr>
        <w:tabs>
          <w:tab w:val="left" w:pos="709"/>
        </w:tabs>
        <w:ind w:firstLine="0"/>
      </w:pPr>
      <w:r>
        <w:t>Решили:</w:t>
      </w:r>
    </w:p>
    <w:p w:rsidR="005632CB" w:rsidRDefault="005632CB">
      <w:pPr>
        <w:tabs>
          <w:tab w:val="left" w:pos="709"/>
        </w:tabs>
        <w:ind w:firstLine="0"/>
      </w:pPr>
      <w:r>
        <w:t>1._____________________________________________________________</w:t>
      </w:r>
    </w:p>
    <w:p w:rsidR="005632CB" w:rsidRDefault="005632CB">
      <w:pPr>
        <w:tabs>
          <w:tab w:val="left" w:pos="709"/>
        </w:tabs>
        <w:ind w:firstLine="0"/>
      </w:pPr>
      <w:r>
        <w:t>2._____________________________________________________________</w:t>
      </w:r>
    </w:p>
    <w:p w:rsidR="005632CB" w:rsidRDefault="005632CB">
      <w:pPr>
        <w:tabs>
          <w:tab w:val="left" w:pos="709"/>
        </w:tabs>
        <w:ind w:firstLine="0"/>
      </w:pPr>
      <w:r>
        <w:t>3._____________________________________________________________</w:t>
      </w:r>
    </w:p>
    <w:p w:rsidR="005632CB" w:rsidRDefault="005632CB">
      <w:pPr>
        <w:tabs>
          <w:tab w:val="left" w:pos="709"/>
        </w:tabs>
        <w:ind w:firstLine="0"/>
      </w:pPr>
      <w:r>
        <w:t>Включить в разногласия:</w:t>
      </w:r>
    </w:p>
    <w:p w:rsidR="005632CB" w:rsidRDefault="005632CB">
      <w:pPr>
        <w:tabs>
          <w:tab w:val="left" w:pos="709"/>
        </w:tabs>
        <w:ind w:firstLine="0"/>
      </w:pPr>
      <w:r>
        <w:t>1._____________________________________________________________</w:t>
      </w:r>
    </w:p>
    <w:p w:rsidR="005632CB" w:rsidRDefault="005632CB">
      <w:pPr>
        <w:tabs>
          <w:tab w:val="left" w:pos="709"/>
        </w:tabs>
        <w:ind w:firstLine="0"/>
      </w:pPr>
      <w:r>
        <w:t>2._____________________________________________________________</w:t>
      </w:r>
    </w:p>
    <w:p w:rsidR="005632CB" w:rsidRDefault="005632CB">
      <w:pPr>
        <w:tabs>
          <w:tab w:val="left" w:pos="709"/>
        </w:tabs>
        <w:ind w:firstLine="0"/>
      </w:pPr>
      <w:r>
        <w:t>3._____________________________________________________________</w:t>
      </w:r>
    </w:p>
    <w:p w:rsidR="005632CB" w:rsidRDefault="005632CB" w:rsidP="00496129">
      <w:pPr>
        <w:tabs>
          <w:tab w:val="left" w:pos="709"/>
        </w:tabs>
        <w:ind w:firstLine="0"/>
      </w:pPr>
    </w:p>
    <w:p w:rsidR="005632CB" w:rsidRDefault="005632CB">
      <w:pPr>
        <w:tabs>
          <w:tab w:val="left" w:pos="709"/>
        </w:tabs>
        <w:ind w:firstLine="0"/>
      </w:pPr>
      <w:r>
        <w:t>Дата следующего заседания комиссии:</w:t>
      </w:r>
    </w:p>
    <w:p w:rsidR="005632CB" w:rsidRDefault="005632CB">
      <w:pPr>
        <w:tabs>
          <w:tab w:val="left" w:pos="709"/>
        </w:tabs>
        <w:ind w:firstLine="0"/>
      </w:pPr>
      <w:r>
        <w:t>Вопросы, которые будут обсуждаться:</w:t>
      </w:r>
    </w:p>
    <w:p w:rsidR="005632CB" w:rsidRDefault="005632CB">
      <w:pPr>
        <w:tabs>
          <w:tab w:val="left" w:pos="709"/>
        </w:tabs>
        <w:ind w:firstLine="0"/>
      </w:pPr>
      <w:r>
        <w:t>1._____________________________________________________________</w:t>
      </w:r>
    </w:p>
    <w:p w:rsidR="005632CB" w:rsidRDefault="005632CB">
      <w:pPr>
        <w:tabs>
          <w:tab w:val="left" w:pos="709"/>
        </w:tabs>
        <w:ind w:firstLine="0"/>
      </w:pPr>
      <w:r>
        <w:t>2._____________________________________________________________</w:t>
      </w:r>
    </w:p>
    <w:p w:rsidR="005632CB" w:rsidRDefault="005632CB" w:rsidP="00496129">
      <w:pPr>
        <w:tabs>
          <w:tab w:val="left" w:pos="709"/>
        </w:tabs>
        <w:ind w:firstLine="0"/>
      </w:pPr>
    </w:p>
    <w:p w:rsidR="005632CB" w:rsidRDefault="005632CB">
      <w:pPr>
        <w:tabs>
          <w:tab w:val="left" w:pos="709"/>
        </w:tabs>
      </w:pPr>
    </w:p>
    <w:p w:rsidR="005632CB" w:rsidRDefault="005632CB" w:rsidP="00454CCA">
      <w:pPr>
        <w:widowControl/>
        <w:ind w:firstLine="0"/>
        <w:jc w:val="left"/>
      </w:pPr>
      <w:r>
        <w:t>Председатель комиссии</w:t>
      </w:r>
    </w:p>
    <w:p w:rsidR="005632CB" w:rsidRPr="00C02C04" w:rsidRDefault="00496129" w:rsidP="00C02C04">
      <w:pPr>
        <w:pStyle w:val="2"/>
        <w:tabs>
          <w:tab w:val="left" w:pos="7938"/>
        </w:tabs>
        <w:ind w:left="5954" w:firstLine="0"/>
        <w:jc w:val="right"/>
        <w:rPr>
          <w:bCs/>
          <w:sz w:val="30"/>
          <w:szCs w:val="30"/>
        </w:rPr>
      </w:pPr>
      <w:r>
        <w:br w:type="page"/>
      </w:r>
      <w:bookmarkStart w:id="46" w:name="_Toc310857816"/>
      <w:bookmarkStart w:id="47" w:name="_Toc310858697"/>
      <w:r w:rsidR="005632CB" w:rsidRPr="00C02C04">
        <w:rPr>
          <w:bCs/>
          <w:sz w:val="30"/>
          <w:szCs w:val="30"/>
        </w:rPr>
        <w:lastRenderedPageBreak/>
        <w:t>Приложение 4</w:t>
      </w:r>
      <w:bookmarkEnd w:id="46"/>
      <w:bookmarkEnd w:id="47"/>
    </w:p>
    <w:p w:rsidR="005632CB" w:rsidRDefault="005632CB">
      <w:pPr>
        <w:spacing w:line="280" w:lineRule="exact"/>
        <w:ind w:firstLine="0"/>
      </w:pPr>
      <w:r>
        <w:t xml:space="preserve">Примерный план мероприятий </w:t>
      </w:r>
    </w:p>
    <w:p w:rsidR="005632CB" w:rsidRDefault="005632CB">
      <w:pPr>
        <w:spacing w:line="280" w:lineRule="exact"/>
        <w:ind w:firstLine="0"/>
      </w:pPr>
      <w:r>
        <w:t xml:space="preserve">профсоюзного комитета по подготовке, ведению </w:t>
      </w:r>
    </w:p>
    <w:p w:rsidR="005632CB" w:rsidRDefault="005632CB">
      <w:pPr>
        <w:spacing w:line="280" w:lineRule="exact"/>
        <w:ind w:firstLine="0"/>
      </w:pPr>
      <w:r>
        <w:t xml:space="preserve">переговоров и </w:t>
      </w:r>
      <w:r w:rsidR="0065737B">
        <w:t>заключению</w:t>
      </w:r>
      <w:r>
        <w:t xml:space="preserve"> коллективного договора</w:t>
      </w:r>
    </w:p>
    <w:p w:rsidR="003E5F36" w:rsidRDefault="003E5F36" w:rsidP="003E5F36">
      <w:pPr>
        <w:spacing w:line="280" w:lineRule="exact"/>
        <w:ind w:firstLine="0"/>
      </w:pP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605"/>
        <w:gridCol w:w="3756"/>
        <w:gridCol w:w="1843"/>
        <w:gridCol w:w="2126"/>
        <w:gridCol w:w="1559"/>
      </w:tblGrid>
      <w:tr w:rsidR="005632CB" w:rsidTr="00723BE1">
        <w:tc>
          <w:tcPr>
            <w:tcW w:w="605" w:type="dxa"/>
            <w:tcBorders>
              <w:top w:val="single" w:sz="12" w:space="0" w:color="000000"/>
            </w:tcBorders>
            <w:vAlign w:val="center"/>
          </w:tcPr>
          <w:p w:rsidR="005632CB" w:rsidRDefault="005632CB" w:rsidP="00723BE1">
            <w:pPr>
              <w:spacing w:line="220" w:lineRule="auto"/>
              <w:ind w:firstLine="0"/>
              <w:jc w:val="center"/>
              <w:rPr>
                <w:sz w:val="24"/>
              </w:rPr>
            </w:pPr>
            <w:r>
              <w:rPr>
                <w:sz w:val="24"/>
              </w:rPr>
              <w:t>№ п/п</w:t>
            </w:r>
          </w:p>
        </w:tc>
        <w:tc>
          <w:tcPr>
            <w:tcW w:w="3756" w:type="dxa"/>
            <w:tcBorders>
              <w:top w:val="single" w:sz="12" w:space="0" w:color="000000"/>
            </w:tcBorders>
            <w:vAlign w:val="center"/>
          </w:tcPr>
          <w:p w:rsidR="005632CB" w:rsidRDefault="005632CB" w:rsidP="00723BE1">
            <w:pPr>
              <w:spacing w:line="240" w:lineRule="exact"/>
              <w:ind w:firstLine="0"/>
              <w:jc w:val="center"/>
              <w:rPr>
                <w:sz w:val="24"/>
              </w:rPr>
            </w:pPr>
            <w:r>
              <w:rPr>
                <w:sz w:val="24"/>
              </w:rPr>
              <w:t>Наименование мероприятия</w:t>
            </w:r>
          </w:p>
        </w:tc>
        <w:tc>
          <w:tcPr>
            <w:tcW w:w="1843" w:type="dxa"/>
            <w:tcBorders>
              <w:top w:val="single" w:sz="12" w:space="0" w:color="000000"/>
            </w:tcBorders>
            <w:vAlign w:val="center"/>
          </w:tcPr>
          <w:p w:rsidR="005632CB" w:rsidRDefault="005632CB">
            <w:pPr>
              <w:spacing w:line="240" w:lineRule="exact"/>
              <w:ind w:firstLine="0"/>
              <w:jc w:val="center"/>
              <w:rPr>
                <w:sz w:val="24"/>
              </w:rPr>
            </w:pPr>
            <w:r>
              <w:rPr>
                <w:sz w:val="24"/>
              </w:rPr>
              <w:t>Срок</w:t>
            </w:r>
          </w:p>
          <w:p w:rsidR="005632CB" w:rsidRDefault="005632CB">
            <w:pPr>
              <w:spacing w:line="240" w:lineRule="exact"/>
              <w:ind w:firstLine="0"/>
              <w:jc w:val="center"/>
              <w:rPr>
                <w:sz w:val="24"/>
              </w:rPr>
            </w:pPr>
            <w:r>
              <w:rPr>
                <w:sz w:val="24"/>
              </w:rPr>
              <w:t>выполнения</w:t>
            </w:r>
          </w:p>
        </w:tc>
        <w:tc>
          <w:tcPr>
            <w:tcW w:w="2126" w:type="dxa"/>
            <w:tcBorders>
              <w:top w:val="single" w:sz="12" w:space="0" w:color="000000"/>
            </w:tcBorders>
            <w:vAlign w:val="center"/>
          </w:tcPr>
          <w:p w:rsidR="005632CB" w:rsidRDefault="005632CB" w:rsidP="00723BE1">
            <w:pPr>
              <w:spacing w:line="240" w:lineRule="exact"/>
              <w:ind w:firstLine="0"/>
              <w:jc w:val="center"/>
              <w:rPr>
                <w:sz w:val="24"/>
              </w:rPr>
            </w:pPr>
            <w:r>
              <w:rPr>
                <w:sz w:val="24"/>
              </w:rPr>
              <w:t>Ответственный за выполнение</w:t>
            </w:r>
          </w:p>
        </w:tc>
        <w:tc>
          <w:tcPr>
            <w:tcW w:w="1559" w:type="dxa"/>
            <w:tcBorders>
              <w:top w:val="single" w:sz="12" w:space="0" w:color="000000"/>
            </w:tcBorders>
            <w:vAlign w:val="center"/>
          </w:tcPr>
          <w:p w:rsidR="005632CB" w:rsidRDefault="005632CB">
            <w:pPr>
              <w:ind w:firstLine="0"/>
              <w:jc w:val="center"/>
              <w:rPr>
                <w:sz w:val="24"/>
              </w:rPr>
            </w:pPr>
            <w:r>
              <w:rPr>
                <w:sz w:val="24"/>
              </w:rPr>
              <w:t>Отметка о выполнении</w:t>
            </w:r>
          </w:p>
        </w:tc>
      </w:tr>
      <w:tr w:rsidR="005632CB" w:rsidTr="00723BE1">
        <w:tc>
          <w:tcPr>
            <w:tcW w:w="605" w:type="dxa"/>
            <w:tcBorders>
              <w:top w:val="single" w:sz="12" w:space="0" w:color="000000"/>
            </w:tcBorders>
          </w:tcPr>
          <w:p w:rsidR="005632CB" w:rsidRDefault="005632CB">
            <w:pPr>
              <w:spacing w:line="220" w:lineRule="auto"/>
              <w:ind w:firstLine="0"/>
              <w:jc w:val="center"/>
              <w:rPr>
                <w:sz w:val="24"/>
              </w:rPr>
            </w:pPr>
            <w:r>
              <w:rPr>
                <w:sz w:val="24"/>
              </w:rPr>
              <w:t>1</w:t>
            </w:r>
            <w:r w:rsidR="00A66880">
              <w:rPr>
                <w:sz w:val="24"/>
              </w:rPr>
              <w:t>.</w:t>
            </w:r>
          </w:p>
        </w:tc>
        <w:tc>
          <w:tcPr>
            <w:tcW w:w="3756" w:type="dxa"/>
            <w:tcBorders>
              <w:top w:val="single" w:sz="12" w:space="0" w:color="000000"/>
            </w:tcBorders>
          </w:tcPr>
          <w:p w:rsidR="005632CB" w:rsidRPr="00C94276" w:rsidRDefault="00C94276" w:rsidP="00836125">
            <w:pPr>
              <w:spacing w:line="220" w:lineRule="auto"/>
              <w:ind w:firstLine="0"/>
              <w:rPr>
                <w:sz w:val="24"/>
              </w:rPr>
            </w:pPr>
            <w:r w:rsidRPr="00C94276">
              <w:rPr>
                <w:sz w:val="24"/>
              </w:rPr>
              <w:t>В</w:t>
            </w:r>
            <w:r w:rsidR="005632CB" w:rsidRPr="00C94276">
              <w:rPr>
                <w:sz w:val="24"/>
              </w:rPr>
              <w:t xml:space="preserve">ключение в план работы </w:t>
            </w:r>
            <w:r w:rsidR="005632CB" w:rsidRPr="00C94276">
              <w:rPr>
                <w:spacing w:val="-6"/>
                <w:sz w:val="24"/>
              </w:rPr>
              <w:t>проф</w:t>
            </w:r>
            <w:r w:rsidR="00836125">
              <w:rPr>
                <w:spacing w:val="-6"/>
                <w:sz w:val="24"/>
              </w:rPr>
              <w:t>кома</w:t>
            </w:r>
            <w:r w:rsidR="005632CB" w:rsidRPr="00C94276">
              <w:rPr>
                <w:spacing w:val="-6"/>
                <w:sz w:val="24"/>
              </w:rPr>
              <w:t xml:space="preserve"> разработк</w:t>
            </w:r>
            <w:r w:rsidRPr="00C94276">
              <w:rPr>
                <w:spacing w:val="-6"/>
                <w:sz w:val="24"/>
              </w:rPr>
              <w:t>и</w:t>
            </w:r>
            <w:r w:rsidR="005632CB" w:rsidRPr="00C94276">
              <w:rPr>
                <w:sz w:val="24"/>
              </w:rPr>
              <w:t xml:space="preserve"> </w:t>
            </w:r>
            <w:r w:rsidR="00836125">
              <w:rPr>
                <w:sz w:val="24"/>
              </w:rPr>
              <w:t xml:space="preserve">проекта </w:t>
            </w:r>
            <w:r w:rsidR="005632CB" w:rsidRPr="00C94276">
              <w:rPr>
                <w:sz w:val="24"/>
              </w:rPr>
              <w:t xml:space="preserve">коллективного договора </w:t>
            </w:r>
          </w:p>
        </w:tc>
        <w:tc>
          <w:tcPr>
            <w:tcW w:w="1843" w:type="dxa"/>
            <w:tcBorders>
              <w:top w:val="single" w:sz="12" w:space="0" w:color="000000"/>
            </w:tcBorders>
          </w:tcPr>
          <w:p w:rsidR="005632CB" w:rsidRDefault="005632CB">
            <w:pPr>
              <w:spacing w:line="220" w:lineRule="auto"/>
              <w:ind w:firstLine="0"/>
              <w:jc w:val="center"/>
              <w:rPr>
                <w:sz w:val="24"/>
              </w:rPr>
            </w:pPr>
            <w:r>
              <w:rPr>
                <w:sz w:val="24"/>
              </w:rPr>
              <w:t>в год разработки</w:t>
            </w:r>
          </w:p>
        </w:tc>
        <w:tc>
          <w:tcPr>
            <w:tcW w:w="2126" w:type="dxa"/>
            <w:tcBorders>
              <w:top w:val="single" w:sz="12" w:space="0" w:color="000000"/>
            </w:tcBorders>
          </w:tcPr>
          <w:p w:rsidR="005632CB" w:rsidRDefault="003E5F36" w:rsidP="00723BE1">
            <w:pPr>
              <w:spacing w:line="220" w:lineRule="auto"/>
              <w:ind w:firstLine="0"/>
              <w:jc w:val="center"/>
              <w:rPr>
                <w:sz w:val="24"/>
              </w:rPr>
            </w:pPr>
            <w:r>
              <w:rPr>
                <w:sz w:val="24"/>
              </w:rPr>
              <w:t>п</w:t>
            </w:r>
            <w:r w:rsidRPr="0016410D">
              <w:rPr>
                <w:sz w:val="24"/>
              </w:rPr>
              <w:t>редседатель</w:t>
            </w:r>
            <w:r w:rsidR="005632CB">
              <w:rPr>
                <w:sz w:val="24"/>
              </w:rPr>
              <w:t xml:space="preserve"> профкома</w:t>
            </w:r>
          </w:p>
        </w:tc>
        <w:tc>
          <w:tcPr>
            <w:tcW w:w="1559" w:type="dxa"/>
            <w:tcBorders>
              <w:top w:val="single" w:sz="12" w:space="0" w:color="000000"/>
            </w:tcBorders>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2</w:t>
            </w:r>
            <w:r w:rsidR="00A66880">
              <w:rPr>
                <w:sz w:val="24"/>
              </w:rPr>
              <w:t>.</w:t>
            </w:r>
          </w:p>
        </w:tc>
        <w:tc>
          <w:tcPr>
            <w:tcW w:w="3756" w:type="dxa"/>
          </w:tcPr>
          <w:p w:rsidR="005632CB" w:rsidRDefault="00C94276" w:rsidP="00836125">
            <w:pPr>
              <w:spacing w:line="220" w:lineRule="auto"/>
              <w:ind w:firstLine="0"/>
              <w:rPr>
                <w:sz w:val="24"/>
              </w:rPr>
            </w:pPr>
            <w:r>
              <w:rPr>
                <w:sz w:val="24"/>
              </w:rPr>
              <w:t>Р</w:t>
            </w:r>
            <w:r w:rsidR="005632CB">
              <w:rPr>
                <w:sz w:val="24"/>
              </w:rPr>
              <w:t xml:space="preserve">ассмотрение на </w:t>
            </w:r>
            <w:r>
              <w:rPr>
                <w:sz w:val="24"/>
              </w:rPr>
              <w:t xml:space="preserve">заседании </w:t>
            </w:r>
            <w:r w:rsidR="005632CB">
              <w:rPr>
                <w:sz w:val="24"/>
              </w:rPr>
              <w:t>профком</w:t>
            </w:r>
            <w:r>
              <w:rPr>
                <w:sz w:val="24"/>
              </w:rPr>
              <w:t>а</w:t>
            </w:r>
            <w:r w:rsidR="005632CB">
              <w:rPr>
                <w:sz w:val="24"/>
              </w:rPr>
              <w:t xml:space="preserve"> вопро</w:t>
            </w:r>
            <w:r>
              <w:rPr>
                <w:sz w:val="24"/>
              </w:rPr>
              <w:t>са</w:t>
            </w:r>
            <w:r w:rsidR="005632CB">
              <w:rPr>
                <w:sz w:val="24"/>
              </w:rPr>
              <w:t xml:space="preserve"> о выдвижении требования к нанимателю о </w:t>
            </w:r>
            <w:r w:rsidR="00836125">
              <w:rPr>
                <w:sz w:val="24"/>
              </w:rPr>
              <w:t xml:space="preserve">проведении </w:t>
            </w:r>
            <w:r w:rsidR="005632CB">
              <w:rPr>
                <w:sz w:val="24"/>
              </w:rPr>
              <w:t>переговоров</w:t>
            </w:r>
          </w:p>
        </w:tc>
        <w:tc>
          <w:tcPr>
            <w:tcW w:w="1843" w:type="dxa"/>
          </w:tcPr>
          <w:p w:rsidR="005632CB" w:rsidRPr="0016410D" w:rsidRDefault="005632CB">
            <w:pPr>
              <w:spacing w:line="220" w:lineRule="auto"/>
              <w:ind w:firstLine="0"/>
              <w:jc w:val="center"/>
              <w:rPr>
                <w:sz w:val="24"/>
              </w:rPr>
            </w:pPr>
            <w:r w:rsidRPr="0016410D">
              <w:rPr>
                <w:sz w:val="24"/>
              </w:rPr>
              <w:t>за 3</w:t>
            </w:r>
            <w:r w:rsidR="00C94276">
              <w:rPr>
                <w:sz w:val="24"/>
              </w:rPr>
              <w:t xml:space="preserve"> – </w:t>
            </w:r>
            <w:r w:rsidRPr="0016410D">
              <w:rPr>
                <w:sz w:val="24"/>
              </w:rPr>
              <w:t>4 месяца до окончания срока действия</w:t>
            </w:r>
            <w:r>
              <w:rPr>
                <w:sz w:val="24"/>
              </w:rPr>
              <w:t xml:space="preserve"> </w:t>
            </w:r>
            <w:proofErr w:type="spellStart"/>
            <w:r w:rsidRPr="0016410D">
              <w:rPr>
                <w:sz w:val="24"/>
              </w:rPr>
              <w:t>колдоговора</w:t>
            </w:r>
            <w:proofErr w:type="spellEnd"/>
          </w:p>
        </w:tc>
        <w:tc>
          <w:tcPr>
            <w:tcW w:w="2126" w:type="dxa"/>
          </w:tcPr>
          <w:p w:rsidR="005632CB" w:rsidRDefault="003E5F36" w:rsidP="00723BE1">
            <w:pPr>
              <w:spacing w:line="220" w:lineRule="auto"/>
              <w:ind w:firstLine="0"/>
              <w:jc w:val="center"/>
              <w:rPr>
                <w:sz w:val="24"/>
              </w:rPr>
            </w:pPr>
            <w:r>
              <w:rPr>
                <w:sz w:val="24"/>
              </w:rPr>
              <w:t>п</w:t>
            </w:r>
            <w:r w:rsidRPr="0016410D">
              <w:rPr>
                <w:sz w:val="24"/>
              </w:rPr>
              <w:t>редседатель</w:t>
            </w:r>
            <w:r w:rsidR="005632CB">
              <w:rPr>
                <w:sz w:val="24"/>
              </w:rPr>
              <w:t xml:space="preserve"> профкома</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3</w:t>
            </w:r>
            <w:r w:rsidR="00A66880">
              <w:rPr>
                <w:sz w:val="24"/>
              </w:rPr>
              <w:t>.</w:t>
            </w:r>
          </w:p>
        </w:tc>
        <w:tc>
          <w:tcPr>
            <w:tcW w:w="3756" w:type="dxa"/>
          </w:tcPr>
          <w:p w:rsidR="005632CB" w:rsidRDefault="00C94276">
            <w:pPr>
              <w:spacing w:line="220" w:lineRule="auto"/>
              <w:ind w:firstLine="0"/>
              <w:rPr>
                <w:sz w:val="24"/>
              </w:rPr>
            </w:pPr>
            <w:r>
              <w:rPr>
                <w:sz w:val="24"/>
              </w:rPr>
              <w:t>П</w:t>
            </w:r>
            <w:r w:rsidR="005632CB" w:rsidRPr="0016410D">
              <w:rPr>
                <w:sz w:val="24"/>
              </w:rPr>
              <w:t>роведение разъяснительной работы в структурных подразделениях</w:t>
            </w:r>
          </w:p>
        </w:tc>
        <w:tc>
          <w:tcPr>
            <w:tcW w:w="1843" w:type="dxa"/>
          </w:tcPr>
          <w:p w:rsidR="005632CB" w:rsidRDefault="005632CB">
            <w:pPr>
              <w:spacing w:line="220" w:lineRule="auto"/>
              <w:ind w:firstLine="0"/>
              <w:jc w:val="center"/>
              <w:rPr>
                <w:sz w:val="24"/>
              </w:rPr>
            </w:pPr>
            <w:r>
              <w:rPr>
                <w:sz w:val="24"/>
              </w:rPr>
              <w:t>за 2</w:t>
            </w:r>
            <w:r w:rsidR="00C94276">
              <w:rPr>
                <w:sz w:val="24"/>
              </w:rPr>
              <w:t xml:space="preserve"> – </w:t>
            </w:r>
            <w:r>
              <w:rPr>
                <w:sz w:val="24"/>
              </w:rPr>
              <w:t>3 месяца</w:t>
            </w:r>
          </w:p>
        </w:tc>
        <w:tc>
          <w:tcPr>
            <w:tcW w:w="2126" w:type="dxa"/>
          </w:tcPr>
          <w:p w:rsidR="005632CB" w:rsidRPr="0016410D" w:rsidRDefault="003E5F36" w:rsidP="00723BE1">
            <w:pPr>
              <w:spacing w:line="220" w:lineRule="auto"/>
              <w:ind w:firstLine="0"/>
              <w:jc w:val="center"/>
              <w:rPr>
                <w:sz w:val="24"/>
              </w:rPr>
            </w:pPr>
            <w:r>
              <w:rPr>
                <w:sz w:val="24"/>
              </w:rPr>
              <w:t>ч</w:t>
            </w:r>
            <w:r w:rsidRPr="0016410D">
              <w:rPr>
                <w:sz w:val="24"/>
              </w:rPr>
              <w:t>лены</w:t>
            </w:r>
            <w:r w:rsidR="005632CB" w:rsidRPr="0016410D">
              <w:rPr>
                <w:sz w:val="24"/>
              </w:rPr>
              <w:t xml:space="preserve"> профкома, цехкома</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4</w:t>
            </w:r>
            <w:r w:rsidR="00A66880">
              <w:rPr>
                <w:sz w:val="24"/>
              </w:rPr>
              <w:t>.</w:t>
            </w:r>
          </w:p>
        </w:tc>
        <w:tc>
          <w:tcPr>
            <w:tcW w:w="3756" w:type="dxa"/>
          </w:tcPr>
          <w:p w:rsidR="005632CB" w:rsidRDefault="00C94276">
            <w:pPr>
              <w:spacing w:line="220" w:lineRule="auto"/>
              <w:ind w:firstLine="0"/>
              <w:rPr>
                <w:sz w:val="24"/>
              </w:rPr>
            </w:pPr>
            <w:r>
              <w:rPr>
                <w:sz w:val="24"/>
              </w:rPr>
              <w:t>О</w:t>
            </w:r>
            <w:r w:rsidR="005632CB">
              <w:rPr>
                <w:sz w:val="24"/>
              </w:rPr>
              <w:t>рганизация сбора предложений от работников (по оплате труда, условиям труда и т. д.)</w:t>
            </w:r>
          </w:p>
        </w:tc>
        <w:tc>
          <w:tcPr>
            <w:tcW w:w="1843" w:type="dxa"/>
          </w:tcPr>
          <w:p w:rsidR="005632CB" w:rsidRDefault="005632CB" w:rsidP="00C94276">
            <w:pPr>
              <w:spacing w:line="220" w:lineRule="auto"/>
              <w:ind w:firstLine="0"/>
              <w:jc w:val="center"/>
              <w:rPr>
                <w:sz w:val="24"/>
              </w:rPr>
            </w:pPr>
            <w:r>
              <w:rPr>
                <w:sz w:val="24"/>
              </w:rPr>
              <w:t>за 2</w:t>
            </w:r>
            <w:r w:rsidR="00C94276">
              <w:rPr>
                <w:sz w:val="24"/>
              </w:rPr>
              <w:t xml:space="preserve"> – </w:t>
            </w:r>
            <w:r>
              <w:rPr>
                <w:sz w:val="24"/>
              </w:rPr>
              <w:t>3 месяца</w:t>
            </w:r>
          </w:p>
        </w:tc>
        <w:tc>
          <w:tcPr>
            <w:tcW w:w="2126" w:type="dxa"/>
          </w:tcPr>
          <w:p w:rsidR="005632CB" w:rsidRDefault="003E5F36" w:rsidP="00723BE1">
            <w:pPr>
              <w:spacing w:line="220" w:lineRule="auto"/>
              <w:ind w:firstLine="0"/>
              <w:jc w:val="center"/>
              <w:rPr>
                <w:sz w:val="24"/>
              </w:rPr>
            </w:pPr>
            <w:r>
              <w:rPr>
                <w:sz w:val="24"/>
              </w:rPr>
              <w:t>ч</w:t>
            </w:r>
            <w:r w:rsidRPr="0016410D">
              <w:rPr>
                <w:sz w:val="24"/>
              </w:rPr>
              <w:t>лены</w:t>
            </w:r>
            <w:r w:rsidR="005632CB" w:rsidRPr="0016410D">
              <w:rPr>
                <w:sz w:val="24"/>
              </w:rPr>
              <w:t xml:space="preserve"> профкома, цехкома</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5</w:t>
            </w:r>
            <w:r w:rsidR="00A66880">
              <w:rPr>
                <w:sz w:val="24"/>
              </w:rPr>
              <w:t>.</w:t>
            </w:r>
          </w:p>
        </w:tc>
        <w:tc>
          <w:tcPr>
            <w:tcW w:w="3756" w:type="dxa"/>
          </w:tcPr>
          <w:p w:rsidR="005632CB" w:rsidRDefault="00C94276">
            <w:pPr>
              <w:spacing w:line="220" w:lineRule="auto"/>
              <w:ind w:firstLine="0"/>
              <w:rPr>
                <w:sz w:val="24"/>
              </w:rPr>
            </w:pPr>
            <w:r>
              <w:rPr>
                <w:sz w:val="24"/>
              </w:rPr>
              <w:t>А</w:t>
            </w:r>
            <w:r w:rsidR="005632CB">
              <w:rPr>
                <w:sz w:val="24"/>
              </w:rPr>
              <w:t>нализ и систематизация поступивших предложений работников</w:t>
            </w:r>
          </w:p>
        </w:tc>
        <w:tc>
          <w:tcPr>
            <w:tcW w:w="1843" w:type="dxa"/>
          </w:tcPr>
          <w:p w:rsidR="005632CB" w:rsidRDefault="005632CB" w:rsidP="00C94276">
            <w:pPr>
              <w:spacing w:line="220" w:lineRule="auto"/>
              <w:ind w:firstLine="0"/>
              <w:jc w:val="center"/>
              <w:rPr>
                <w:sz w:val="24"/>
              </w:rPr>
            </w:pPr>
            <w:r>
              <w:rPr>
                <w:sz w:val="24"/>
              </w:rPr>
              <w:t>за 2</w:t>
            </w:r>
            <w:r w:rsidR="00C94276">
              <w:rPr>
                <w:sz w:val="24"/>
              </w:rPr>
              <w:t xml:space="preserve"> – </w:t>
            </w:r>
            <w:r>
              <w:rPr>
                <w:sz w:val="24"/>
              </w:rPr>
              <w:t>3 месяца</w:t>
            </w:r>
          </w:p>
        </w:tc>
        <w:tc>
          <w:tcPr>
            <w:tcW w:w="2126" w:type="dxa"/>
          </w:tcPr>
          <w:p w:rsidR="005632CB" w:rsidRPr="0016410D" w:rsidRDefault="003E5F36" w:rsidP="001B388F">
            <w:pPr>
              <w:spacing w:line="220" w:lineRule="auto"/>
              <w:ind w:firstLine="0"/>
              <w:jc w:val="center"/>
              <w:rPr>
                <w:sz w:val="24"/>
              </w:rPr>
            </w:pPr>
            <w:r>
              <w:rPr>
                <w:sz w:val="24"/>
              </w:rPr>
              <w:t>ч</w:t>
            </w:r>
            <w:r w:rsidRPr="0016410D">
              <w:rPr>
                <w:sz w:val="24"/>
              </w:rPr>
              <w:t>лены</w:t>
            </w:r>
            <w:r w:rsidR="005632CB" w:rsidRPr="0016410D">
              <w:rPr>
                <w:sz w:val="24"/>
              </w:rPr>
              <w:t xml:space="preserve"> профкома, </w:t>
            </w:r>
            <w:r w:rsidR="001B388F">
              <w:rPr>
                <w:sz w:val="24"/>
              </w:rPr>
              <w:t>члены комиссии от профсоюза (далее – члены комиссии)</w:t>
            </w:r>
          </w:p>
        </w:tc>
        <w:tc>
          <w:tcPr>
            <w:tcW w:w="1559" w:type="dxa"/>
          </w:tcPr>
          <w:p w:rsidR="005632CB" w:rsidRDefault="005632CB">
            <w:pPr>
              <w:ind w:firstLine="0"/>
              <w:rPr>
                <w:sz w:val="24"/>
              </w:rPr>
            </w:pPr>
          </w:p>
        </w:tc>
      </w:tr>
      <w:tr w:rsidR="005632CB" w:rsidTr="00723BE1">
        <w:trPr>
          <w:trHeight w:val="213"/>
        </w:trPr>
        <w:tc>
          <w:tcPr>
            <w:tcW w:w="605" w:type="dxa"/>
          </w:tcPr>
          <w:p w:rsidR="005632CB" w:rsidRDefault="005632CB">
            <w:pPr>
              <w:spacing w:line="220" w:lineRule="auto"/>
              <w:ind w:firstLine="0"/>
              <w:jc w:val="center"/>
              <w:rPr>
                <w:sz w:val="24"/>
              </w:rPr>
            </w:pPr>
            <w:r>
              <w:rPr>
                <w:sz w:val="24"/>
              </w:rPr>
              <w:t>6</w:t>
            </w:r>
            <w:r w:rsidR="00A66880">
              <w:rPr>
                <w:sz w:val="24"/>
              </w:rPr>
              <w:t>.</w:t>
            </w:r>
          </w:p>
        </w:tc>
        <w:tc>
          <w:tcPr>
            <w:tcW w:w="3756" w:type="dxa"/>
          </w:tcPr>
          <w:p w:rsidR="005632CB" w:rsidRDefault="00C94276">
            <w:pPr>
              <w:spacing w:line="220" w:lineRule="auto"/>
              <w:ind w:firstLine="0"/>
              <w:rPr>
                <w:sz w:val="24"/>
              </w:rPr>
            </w:pPr>
            <w:r>
              <w:rPr>
                <w:sz w:val="24"/>
              </w:rPr>
              <w:t>П</w:t>
            </w:r>
            <w:r w:rsidR="005632CB">
              <w:rPr>
                <w:sz w:val="24"/>
              </w:rPr>
              <w:t xml:space="preserve">одготовка проекта </w:t>
            </w:r>
            <w:r w:rsidR="005632CB" w:rsidRPr="00132378">
              <w:rPr>
                <w:spacing w:val="-4"/>
                <w:sz w:val="24"/>
              </w:rPr>
              <w:t>коллективного</w:t>
            </w:r>
            <w:r w:rsidR="005632CB">
              <w:rPr>
                <w:sz w:val="24"/>
              </w:rPr>
              <w:t xml:space="preserve"> договора</w:t>
            </w:r>
          </w:p>
        </w:tc>
        <w:tc>
          <w:tcPr>
            <w:tcW w:w="1843" w:type="dxa"/>
          </w:tcPr>
          <w:p w:rsidR="005632CB" w:rsidRDefault="005632CB" w:rsidP="00C94276">
            <w:pPr>
              <w:spacing w:line="220" w:lineRule="auto"/>
              <w:ind w:firstLine="0"/>
              <w:jc w:val="center"/>
              <w:rPr>
                <w:sz w:val="24"/>
              </w:rPr>
            </w:pPr>
            <w:r>
              <w:rPr>
                <w:sz w:val="24"/>
              </w:rPr>
              <w:t>за 2</w:t>
            </w:r>
            <w:r w:rsidR="00C94276">
              <w:rPr>
                <w:sz w:val="24"/>
              </w:rPr>
              <w:t xml:space="preserve"> – </w:t>
            </w:r>
            <w:r>
              <w:rPr>
                <w:sz w:val="24"/>
              </w:rPr>
              <w:t>3 месяца</w:t>
            </w:r>
          </w:p>
        </w:tc>
        <w:tc>
          <w:tcPr>
            <w:tcW w:w="2126" w:type="dxa"/>
          </w:tcPr>
          <w:p w:rsidR="005632CB" w:rsidRDefault="003E5F36" w:rsidP="001B388F">
            <w:pPr>
              <w:spacing w:line="220" w:lineRule="auto"/>
              <w:ind w:firstLine="0"/>
              <w:jc w:val="center"/>
              <w:rPr>
                <w:sz w:val="24"/>
              </w:rPr>
            </w:pPr>
            <w:r>
              <w:rPr>
                <w:sz w:val="24"/>
              </w:rPr>
              <w:t>ч</w:t>
            </w:r>
            <w:r w:rsidRPr="0016410D">
              <w:rPr>
                <w:sz w:val="24"/>
              </w:rPr>
              <w:t>лены</w:t>
            </w:r>
            <w:r w:rsidR="005632CB" w:rsidRPr="0016410D">
              <w:rPr>
                <w:sz w:val="24"/>
              </w:rPr>
              <w:t xml:space="preserve"> профкома, комисси</w:t>
            </w:r>
            <w:r w:rsidR="001B388F">
              <w:rPr>
                <w:sz w:val="24"/>
              </w:rPr>
              <w:t>и</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7</w:t>
            </w:r>
            <w:r w:rsidR="00A66880">
              <w:rPr>
                <w:sz w:val="24"/>
              </w:rPr>
              <w:t>.</w:t>
            </w:r>
          </w:p>
        </w:tc>
        <w:tc>
          <w:tcPr>
            <w:tcW w:w="3756" w:type="dxa"/>
          </w:tcPr>
          <w:p w:rsidR="005632CB" w:rsidRDefault="00C94276">
            <w:pPr>
              <w:spacing w:line="220" w:lineRule="auto"/>
              <w:ind w:firstLine="0"/>
              <w:rPr>
                <w:sz w:val="24"/>
              </w:rPr>
            </w:pPr>
            <w:r>
              <w:rPr>
                <w:sz w:val="24"/>
              </w:rPr>
              <w:t>О</w:t>
            </w:r>
            <w:r w:rsidR="005632CB" w:rsidRPr="0016410D">
              <w:rPr>
                <w:sz w:val="24"/>
              </w:rPr>
              <w:t xml:space="preserve">бсуждение проекта </w:t>
            </w:r>
            <w:r w:rsidR="005632CB" w:rsidRPr="00132378">
              <w:rPr>
                <w:spacing w:val="-10"/>
                <w:sz w:val="24"/>
              </w:rPr>
              <w:t>коллективного</w:t>
            </w:r>
            <w:r w:rsidR="005632CB" w:rsidRPr="0016410D">
              <w:rPr>
                <w:sz w:val="24"/>
              </w:rPr>
              <w:t xml:space="preserve"> договора работниками</w:t>
            </w:r>
          </w:p>
        </w:tc>
        <w:tc>
          <w:tcPr>
            <w:tcW w:w="1843" w:type="dxa"/>
          </w:tcPr>
          <w:p w:rsidR="005632CB" w:rsidRDefault="005632CB" w:rsidP="00C94276">
            <w:pPr>
              <w:spacing w:line="220" w:lineRule="auto"/>
              <w:ind w:firstLine="0"/>
              <w:jc w:val="center"/>
              <w:rPr>
                <w:sz w:val="24"/>
              </w:rPr>
            </w:pPr>
            <w:r>
              <w:rPr>
                <w:sz w:val="24"/>
              </w:rPr>
              <w:t>за 2</w:t>
            </w:r>
            <w:r w:rsidR="00C94276">
              <w:rPr>
                <w:sz w:val="24"/>
              </w:rPr>
              <w:t xml:space="preserve"> – </w:t>
            </w:r>
            <w:r>
              <w:rPr>
                <w:sz w:val="24"/>
              </w:rPr>
              <w:t>3 месяца</w:t>
            </w:r>
          </w:p>
        </w:tc>
        <w:tc>
          <w:tcPr>
            <w:tcW w:w="2126" w:type="dxa"/>
          </w:tcPr>
          <w:p w:rsidR="005632CB" w:rsidRDefault="003E5F36" w:rsidP="001B388F">
            <w:pPr>
              <w:spacing w:line="220" w:lineRule="auto"/>
              <w:ind w:firstLine="0"/>
              <w:jc w:val="center"/>
              <w:rPr>
                <w:sz w:val="24"/>
              </w:rPr>
            </w:pPr>
            <w:r>
              <w:rPr>
                <w:sz w:val="24"/>
              </w:rPr>
              <w:t>ч</w:t>
            </w:r>
            <w:r w:rsidRPr="0016410D">
              <w:rPr>
                <w:sz w:val="24"/>
              </w:rPr>
              <w:t>лены</w:t>
            </w:r>
            <w:r w:rsidR="005632CB" w:rsidRPr="0016410D">
              <w:rPr>
                <w:sz w:val="24"/>
              </w:rPr>
              <w:t xml:space="preserve"> профкома, комисси</w:t>
            </w:r>
            <w:r w:rsidR="001B388F">
              <w:rPr>
                <w:sz w:val="24"/>
              </w:rPr>
              <w:t>и</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8</w:t>
            </w:r>
            <w:r w:rsidR="00A66880">
              <w:rPr>
                <w:sz w:val="24"/>
              </w:rPr>
              <w:t>.</w:t>
            </w:r>
          </w:p>
        </w:tc>
        <w:tc>
          <w:tcPr>
            <w:tcW w:w="3756" w:type="dxa"/>
          </w:tcPr>
          <w:p w:rsidR="005632CB" w:rsidRDefault="00C94276">
            <w:pPr>
              <w:spacing w:line="220" w:lineRule="auto"/>
              <w:ind w:firstLine="0"/>
              <w:rPr>
                <w:sz w:val="24"/>
              </w:rPr>
            </w:pPr>
            <w:r>
              <w:rPr>
                <w:sz w:val="24"/>
              </w:rPr>
              <w:t>Д</w:t>
            </w:r>
            <w:r w:rsidR="005632CB">
              <w:rPr>
                <w:sz w:val="24"/>
              </w:rPr>
              <w:t>оработка проекта коллективного договора по результатам обсуждения</w:t>
            </w:r>
          </w:p>
        </w:tc>
        <w:tc>
          <w:tcPr>
            <w:tcW w:w="1843" w:type="dxa"/>
          </w:tcPr>
          <w:p w:rsidR="005632CB" w:rsidRDefault="005632CB" w:rsidP="00C94276">
            <w:pPr>
              <w:spacing w:line="220" w:lineRule="auto"/>
              <w:ind w:firstLine="0"/>
              <w:jc w:val="center"/>
              <w:rPr>
                <w:sz w:val="24"/>
              </w:rPr>
            </w:pPr>
            <w:r>
              <w:rPr>
                <w:sz w:val="24"/>
              </w:rPr>
              <w:t>за 1</w:t>
            </w:r>
            <w:r w:rsidR="00C94276">
              <w:rPr>
                <w:sz w:val="24"/>
              </w:rPr>
              <w:t xml:space="preserve"> – </w:t>
            </w:r>
            <w:r>
              <w:rPr>
                <w:sz w:val="24"/>
              </w:rPr>
              <w:t>2 месяца</w:t>
            </w:r>
          </w:p>
        </w:tc>
        <w:tc>
          <w:tcPr>
            <w:tcW w:w="2126" w:type="dxa"/>
          </w:tcPr>
          <w:p w:rsidR="005632CB" w:rsidRDefault="003E5F36" w:rsidP="001B388F">
            <w:pPr>
              <w:spacing w:line="220" w:lineRule="auto"/>
              <w:ind w:firstLine="0"/>
              <w:jc w:val="center"/>
              <w:rPr>
                <w:sz w:val="24"/>
              </w:rPr>
            </w:pPr>
            <w:r>
              <w:rPr>
                <w:sz w:val="24"/>
              </w:rPr>
              <w:t>ч</w:t>
            </w:r>
            <w:r w:rsidRPr="0016410D">
              <w:rPr>
                <w:sz w:val="24"/>
              </w:rPr>
              <w:t>лены</w:t>
            </w:r>
            <w:r w:rsidR="005632CB" w:rsidRPr="0016410D">
              <w:rPr>
                <w:sz w:val="24"/>
              </w:rPr>
              <w:t xml:space="preserve"> профкома, комисси</w:t>
            </w:r>
            <w:r w:rsidR="001B388F">
              <w:rPr>
                <w:sz w:val="24"/>
              </w:rPr>
              <w:t>и</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9</w:t>
            </w:r>
            <w:r w:rsidR="00A66880">
              <w:rPr>
                <w:sz w:val="24"/>
              </w:rPr>
              <w:t>.</w:t>
            </w:r>
          </w:p>
        </w:tc>
        <w:tc>
          <w:tcPr>
            <w:tcW w:w="3756" w:type="dxa"/>
          </w:tcPr>
          <w:p w:rsidR="005632CB" w:rsidRDefault="00C94276">
            <w:pPr>
              <w:spacing w:line="220" w:lineRule="auto"/>
              <w:ind w:firstLine="0"/>
              <w:rPr>
                <w:sz w:val="24"/>
              </w:rPr>
            </w:pPr>
            <w:r>
              <w:rPr>
                <w:sz w:val="24"/>
              </w:rPr>
              <w:t>П</w:t>
            </w:r>
            <w:r w:rsidR="005632CB">
              <w:rPr>
                <w:sz w:val="24"/>
              </w:rPr>
              <w:t>роведение коллективных переговоров по проекту коллективного договора</w:t>
            </w:r>
          </w:p>
        </w:tc>
        <w:tc>
          <w:tcPr>
            <w:tcW w:w="1843" w:type="dxa"/>
          </w:tcPr>
          <w:p w:rsidR="005632CB" w:rsidRDefault="005632CB" w:rsidP="00C94276">
            <w:pPr>
              <w:spacing w:line="220" w:lineRule="auto"/>
              <w:ind w:firstLine="0"/>
              <w:jc w:val="center"/>
              <w:rPr>
                <w:sz w:val="24"/>
              </w:rPr>
            </w:pPr>
            <w:r>
              <w:rPr>
                <w:sz w:val="24"/>
              </w:rPr>
              <w:t>за 1</w:t>
            </w:r>
            <w:r w:rsidR="00C94276">
              <w:rPr>
                <w:sz w:val="24"/>
              </w:rPr>
              <w:t xml:space="preserve"> – </w:t>
            </w:r>
            <w:r>
              <w:rPr>
                <w:sz w:val="24"/>
              </w:rPr>
              <w:t>2 месяца</w:t>
            </w:r>
          </w:p>
        </w:tc>
        <w:tc>
          <w:tcPr>
            <w:tcW w:w="2126" w:type="dxa"/>
          </w:tcPr>
          <w:p w:rsidR="005632CB" w:rsidRDefault="001B388F" w:rsidP="001B388F">
            <w:pPr>
              <w:spacing w:line="220" w:lineRule="auto"/>
              <w:ind w:firstLine="0"/>
              <w:jc w:val="center"/>
              <w:rPr>
                <w:sz w:val="24"/>
              </w:rPr>
            </w:pPr>
            <w:r>
              <w:rPr>
                <w:sz w:val="24"/>
              </w:rPr>
              <w:t xml:space="preserve">члены </w:t>
            </w:r>
            <w:r w:rsidR="003E5F36">
              <w:rPr>
                <w:sz w:val="24"/>
              </w:rPr>
              <w:t>к</w:t>
            </w:r>
            <w:r w:rsidR="003E5F36" w:rsidRPr="0016410D">
              <w:rPr>
                <w:sz w:val="24"/>
              </w:rPr>
              <w:t>омисси</w:t>
            </w:r>
            <w:r>
              <w:rPr>
                <w:sz w:val="24"/>
              </w:rPr>
              <w:t>и</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10</w:t>
            </w:r>
            <w:r w:rsidR="00A66880">
              <w:rPr>
                <w:sz w:val="24"/>
              </w:rPr>
              <w:t>.</w:t>
            </w:r>
          </w:p>
        </w:tc>
        <w:tc>
          <w:tcPr>
            <w:tcW w:w="3756" w:type="dxa"/>
          </w:tcPr>
          <w:p w:rsidR="005632CB" w:rsidRDefault="00C94276" w:rsidP="00A70D70">
            <w:pPr>
              <w:spacing w:line="220" w:lineRule="auto"/>
              <w:ind w:firstLine="0"/>
              <w:rPr>
                <w:sz w:val="24"/>
              </w:rPr>
            </w:pPr>
            <w:r>
              <w:rPr>
                <w:sz w:val="24"/>
              </w:rPr>
              <w:t>П</w:t>
            </w:r>
            <w:r w:rsidR="005632CB">
              <w:rPr>
                <w:sz w:val="24"/>
              </w:rPr>
              <w:t>одготовка к проведению</w:t>
            </w:r>
            <w:r w:rsidR="00A70D70">
              <w:rPr>
                <w:sz w:val="24"/>
              </w:rPr>
              <w:t xml:space="preserve"> и проведение</w:t>
            </w:r>
            <w:r w:rsidR="005632CB">
              <w:rPr>
                <w:sz w:val="24"/>
              </w:rPr>
              <w:t xml:space="preserve"> собрания (конференции) работников (членов профсоюза)</w:t>
            </w:r>
            <w:r w:rsidR="00A70D70">
              <w:rPr>
                <w:sz w:val="24"/>
              </w:rPr>
              <w:t xml:space="preserve"> для </w:t>
            </w:r>
            <w:r w:rsidR="004133F8">
              <w:rPr>
                <w:sz w:val="24"/>
              </w:rPr>
              <w:t>одобрени</w:t>
            </w:r>
            <w:r w:rsidR="00A70D70">
              <w:rPr>
                <w:sz w:val="24"/>
              </w:rPr>
              <w:t>я проекта</w:t>
            </w:r>
            <w:r w:rsidR="005632CB">
              <w:rPr>
                <w:sz w:val="24"/>
              </w:rPr>
              <w:t xml:space="preserve"> </w:t>
            </w:r>
            <w:r w:rsidR="005632CB" w:rsidRPr="00132378">
              <w:rPr>
                <w:spacing w:val="-2"/>
                <w:sz w:val="24"/>
              </w:rPr>
              <w:t>коллективного договора</w:t>
            </w:r>
            <w:r w:rsidR="005632CB">
              <w:rPr>
                <w:sz w:val="24"/>
              </w:rPr>
              <w:t xml:space="preserve"> </w:t>
            </w:r>
          </w:p>
        </w:tc>
        <w:tc>
          <w:tcPr>
            <w:tcW w:w="1843" w:type="dxa"/>
          </w:tcPr>
          <w:p w:rsidR="005632CB" w:rsidRDefault="005632CB">
            <w:pPr>
              <w:spacing w:line="220" w:lineRule="auto"/>
              <w:ind w:firstLine="0"/>
              <w:jc w:val="center"/>
              <w:rPr>
                <w:sz w:val="24"/>
              </w:rPr>
            </w:pPr>
            <w:r>
              <w:rPr>
                <w:sz w:val="24"/>
              </w:rPr>
              <w:t>в месяце окончания срока действия предыдущего</w:t>
            </w:r>
            <w:r w:rsidR="00C94276">
              <w:rPr>
                <w:sz w:val="24"/>
              </w:rPr>
              <w:t xml:space="preserve"> договора</w:t>
            </w:r>
          </w:p>
        </w:tc>
        <w:tc>
          <w:tcPr>
            <w:tcW w:w="2126" w:type="dxa"/>
          </w:tcPr>
          <w:p w:rsidR="005632CB" w:rsidRDefault="003E5F36" w:rsidP="001B388F">
            <w:pPr>
              <w:spacing w:line="220" w:lineRule="auto"/>
              <w:ind w:firstLine="0"/>
              <w:jc w:val="center"/>
              <w:rPr>
                <w:sz w:val="24"/>
              </w:rPr>
            </w:pPr>
            <w:r>
              <w:rPr>
                <w:sz w:val="24"/>
              </w:rPr>
              <w:t>п</w:t>
            </w:r>
            <w:r w:rsidRPr="0016410D">
              <w:rPr>
                <w:sz w:val="24"/>
              </w:rPr>
              <w:t>рофком,</w:t>
            </w:r>
            <w:r w:rsidR="005632CB" w:rsidRPr="0016410D">
              <w:rPr>
                <w:sz w:val="24"/>
              </w:rPr>
              <w:t xml:space="preserve"> </w:t>
            </w:r>
            <w:r w:rsidR="001B388F">
              <w:rPr>
                <w:sz w:val="24"/>
              </w:rPr>
              <w:t xml:space="preserve">члены </w:t>
            </w:r>
            <w:r w:rsidR="005632CB" w:rsidRPr="0016410D">
              <w:rPr>
                <w:sz w:val="24"/>
              </w:rPr>
              <w:t>комисси</w:t>
            </w:r>
            <w:r w:rsidR="001B388F">
              <w:rPr>
                <w:sz w:val="24"/>
              </w:rPr>
              <w:t>и</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11</w:t>
            </w:r>
            <w:r w:rsidR="00A66880">
              <w:rPr>
                <w:sz w:val="24"/>
              </w:rPr>
              <w:t>.</w:t>
            </w:r>
          </w:p>
        </w:tc>
        <w:tc>
          <w:tcPr>
            <w:tcW w:w="3756" w:type="dxa"/>
          </w:tcPr>
          <w:p w:rsidR="005632CB" w:rsidRDefault="00C94276">
            <w:pPr>
              <w:spacing w:line="220" w:lineRule="auto"/>
              <w:ind w:firstLine="0"/>
              <w:rPr>
                <w:sz w:val="24"/>
              </w:rPr>
            </w:pPr>
            <w:r>
              <w:rPr>
                <w:sz w:val="24"/>
              </w:rPr>
              <w:t>П</w:t>
            </w:r>
            <w:r w:rsidR="005632CB">
              <w:rPr>
                <w:sz w:val="24"/>
              </w:rPr>
              <w:t>одписание коллективного договора</w:t>
            </w:r>
          </w:p>
        </w:tc>
        <w:tc>
          <w:tcPr>
            <w:tcW w:w="1843" w:type="dxa"/>
          </w:tcPr>
          <w:p w:rsidR="005632CB" w:rsidRDefault="005632CB" w:rsidP="00A70D70">
            <w:pPr>
              <w:spacing w:line="220" w:lineRule="auto"/>
              <w:ind w:firstLine="0"/>
              <w:jc w:val="center"/>
              <w:rPr>
                <w:sz w:val="24"/>
              </w:rPr>
            </w:pPr>
            <w:r>
              <w:rPr>
                <w:bCs/>
                <w:color w:val="000000"/>
                <w:kern w:val="24"/>
                <w:sz w:val="24"/>
              </w:rPr>
              <w:t>не позднее двух недель с</w:t>
            </w:r>
            <w:r w:rsidR="00A70D70">
              <w:rPr>
                <w:bCs/>
                <w:color w:val="000000"/>
                <w:kern w:val="24"/>
                <w:sz w:val="24"/>
              </w:rPr>
              <w:t>о дня</w:t>
            </w:r>
            <w:r>
              <w:rPr>
                <w:bCs/>
                <w:color w:val="000000"/>
                <w:kern w:val="24"/>
                <w:sz w:val="24"/>
              </w:rPr>
              <w:t xml:space="preserve"> проведения </w:t>
            </w:r>
            <w:r w:rsidR="00836125">
              <w:rPr>
                <w:bCs/>
                <w:color w:val="000000"/>
                <w:kern w:val="24"/>
                <w:sz w:val="24"/>
              </w:rPr>
              <w:t>собрания (</w:t>
            </w:r>
            <w:r w:rsidRPr="0016410D">
              <w:rPr>
                <w:color w:val="000000"/>
                <w:kern w:val="24"/>
                <w:sz w:val="24"/>
              </w:rPr>
              <w:t>конференции</w:t>
            </w:r>
            <w:r w:rsidR="00836125">
              <w:rPr>
                <w:color w:val="000000"/>
                <w:kern w:val="24"/>
                <w:sz w:val="24"/>
              </w:rPr>
              <w:t>)</w:t>
            </w:r>
          </w:p>
        </w:tc>
        <w:tc>
          <w:tcPr>
            <w:tcW w:w="2126" w:type="dxa"/>
          </w:tcPr>
          <w:p w:rsidR="005632CB" w:rsidRDefault="003E5F36" w:rsidP="00723BE1">
            <w:pPr>
              <w:spacing w:line="220" w:lineRule="auto"/>
              <w:ind w:firstLine="0"/>
              <w:jc w:val="center"/>
              <w:rPr>
                <w:sz w:val="24"/>
              </w:rPr>
            </w:pPr>
            <w:r>
              <w:rPr>
                <w:sz w:val="24"/>
              </w:rPr>
              <w:t>у</w:t>
            </w:r>
            <w:r w:rsidRPr="0016410D">
              <w:rPr>
                <w:sz w:val="24"/>
              </w:rPr>
              <w:t>полномоченный</w:t>
            </w:r>
            <w:r w:rsidR="005632CB" w:rsidRPr="0016410D">
              <w:rPr>
                <w:sz w:val="24"/>
              </w:rPr>
              <w:t xml:space="preserve"> от профсоюза</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12</w:t>
            </w:r>
            <w:r w:rsidR="00A66880">
              <w:rPr>
                <w:sz w:val="24"/>
              </w:rPr>
              <w:t>.</w:t>
            </w:r>
          </w:p>
        </w:tc>
        <w:tc>
          <w:tcPr>
            <w:tcW w:w="3756" w:type="dxa"/>
          </w:tcPr>
          <w:p w:rsidR="005632CB" w:rsidRDefault="00C94276">
            <w:pPr>
              <w:spacing w:line="220" w:lineRule="auto"/>
              <w:ind w:firstLine="0"/>
              <w:rPr>
                <w:sz w:val="24"/>
              </w:rPr>
            </w:pPr>
            <w:r>
              <w:rPr>
                <w:sz w:val="24"/>
              </w:rPr>
              <w:t>Р</w:t>
            </w:r>
            <w:r w:rsidR="005632CB">
              <w:rPr>
                <w:sz w:val="24"/>
              </w:rPr>
              <w:t>егистрация коллективного договора</w:t>
            </w:r>
          </w:p>
        </w:tc>
        <w:tc>
          <w:tcPr>
            <w:tcW w:w="1843" w:type="dxa"/>
          </w:tcPr>
          <w:p w:rsidR="005632CB" w:rsidRDefault="005632CB" w:rsidP="00836125">
            <w:pPr>
              <w:spacing w:line="220" w:lineRule="auto"/>
              <w:ind w:firstLine="0"/>
              <w:rPr>
                <w:sz w:val="24"/>
              </w:rPr>
            </w:pPr>
            <w:r>
              <w:rPr>
                <w:sz w:val="24"/>
              </w:rPr>
              <w:t xml:space="preserve">в течение месяца после </w:t>
            </w:r>
            <w:r w:rsidR="00836125">
              <w:rPr>
                <w:sz w:val="24"/>
              </w:rPr>
              <w:t>заключения</w:t>
            </w:r>
          </w:p>
        </w:tc>
        <w:tc>
          <w:tcPr>
            <w:tcW w:w="2126" w:type="dxa"/>
          </w:tcPr>
          <w:p w:rsidR="005632CB" w:rsidRDefault="003E5F36" w:rsidP="00723BE1">
            <w:pPr>
              <w:spacing w:line="220" w:lineRule="auto"/>
              <w:ind w:firstLine="0"/>
              <w:jc w:val="center"/>
              <w:rPr>
                <w:sz w:val="24"/>
              </w:rPr>
            </w:pPr>
            <w:r>
              <w:rPr>
                <w:sz w:val="24"/>
              </w:rPr>
              <w:t>н</w:t>
            </w:r>
            <w:r w:rsidRPr="0016410D">
              <w:rPr>
                <w:sz w:val="24"/>
              </w:rPr>
              <w:t>аниматель,</w:t>
            </w:r>
            <w:r w:rsidR="005632CB">
              <w:rPr>
                <w:sz w:val="24"/>
              </w:rPr>
              <w:t xml:space="preserve"> контроль профкома</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13</w:t>
            </w:r>
            <w:r w:rsidR="00A66880">
              <w:rPr>
                <w:sz w:val="24"/>
              </w:rPr>
              <w:t>.</w:t>
            </w:r>
          </w:p>
        </w:tc>
        <w:tc>
          <w:tcPr>
            <w:tcW w:w="3756" w:type="dxa"/>
          </w:tcPr>
          <w:p w:rsidR="005632CB" w:rsidRDefault="00C94276">
            <w:pPr>
              <w:spacing w:line="220" w:lineRule="auto"/>
              <w:ind w:firstLine="0"/>
              <w:rPr>
                <w:sz w:val="24"/>
              </w:rPr>
            </w:pPr>
            <w:r>
              <w:rPr>
                <w:spacing w:val="-10"/>
                <w:sz w:val="24"/>
              </w:rPr>
              <w:t>К</w:t>
            </w:r>
            <w:r w:rsidR="005632CB" w:rsidRPr="00132378">
              <w:rPr>
                <w:spacing w:val="-10"/>
                <w:sz w:val="24"/>
              </w:rPr>
              <w:t>онтроль выполнения</w:t>
            </w:r>
            <w:r w:rsidR="005632CB">
              <w:rPr>
                <w:spacing w:val="-10"/>
                <w:sz w:val="24"/>
              </w:rPr>
              <w:t xml:space="preserve"> </w:t>
            </w:r>
            <w:r w:rsidR="005632CB" w:rsidRPr="00132378">
              <w:rPr>
                <w:spacing w:val="-10"/>
                <w:sz w:val="24"/>
              </w:rPr>
              <w:t>коллективного</w:t>
            </w:r>
            <w:r w:rsidR="005632CB">
              <w:rPr>
                <w:sz w:val="24"/>
              </w:rPr>
              <w:t xml:space="preserve"> договора</w:t>
            </w:r>
          </w:p>
        </w:tc>
        <w:tc>
          <w:tcPr>
            <w:tcW w:w="1843" w:type="dxa"/>
          </w:tcPr>
          <w:p w:rsidR="005632CB" w:rsidRDefault="005632CB">
            <w:pPr>
              <w:spacing w:line="220" w:lineRule="auto"/>
              <w:ind w:firstLine="0"/>
              <w:rPr>
                <w:sz w:val="24"/>
              </w:rPr>
            </w:pPr>
            <w:r>
              <w:rPr>
                <w:sz w:val="24"/>
              </w:rPr>
              <w:t>постоянно</w:t>
            </w:r>
          </w:p>
        </w:tc>
        <w:tc>
          <w:tcPr>
            <w:tcW w:w="2126" w:type="dxa"/>
          </w:tcPr>
          <w:p w:rsidR="005632CB" w:rsidRDefault="004133F8" w:rsidP="00723BE1">
            <w:pPr>
              <w:spacing w:line="220" w:lineRule="auto"/>
              <w:ind w:firstLine="0"/>
              <w:jc w:val="center"/>
              <w:rPr>
                <w:sz w:val="24"/>
              </w:rPr>
            </w:pPr>
            <w:r>
              <w:rPr>
                <w:sz w:val="24"/>
              </w:rPr>
              <w:t xml:space="preserve">профком, </w:t>
            </w:r>
            <w:r w:rsidR="003E5F36">
              <w:rPr>
                <w:sz w:val="24"/>
              </w:rPr>
              <w:t>к</w:t>
            </w:r>
            <w:r w:rsidR="003E5F36" w:rsidRPr="0016410D">
              <w:rPr>
                <w:sz w:val="24"/>
              </w:rPr>
              <w:t>омиссия</w:t>
            </w:r>
          </w:p>
        </w:tc>
        <w:tc>
          <w:tcPr>
            <w:tcW w:w="1559" w:type="dxa"/>
          </w:tcPr>
          <w:p w:rsidR="005632CB" w:rsidRDefault="005632CB">
            <w:pPr>
              <w:ind w:firstLine="0"/>
              <w:rPr>
                <w:sz w:val="24"/>
              </w:rPr>
            </w:pPr>
          </w:p>
        </w:tc>
      </w:tr>
      <w:tr w:rsidR="005632CB" w:rsidTr="00723BE1">
        <w:tc>
          <w:tcPr>
            <w:tcW w:w="605" w:type="dxa"/>
          </w:tcPr>
          <w:p w:rsidR="005632CB" w:rsidRDefault="005632CB">
            <w:pPr>
              <w:spacing w:line="220" w:lineRule="auto"/>
              <w:ind w:firstLine="0"/>
              <w:jc w:val="center"/>
              <w:rPr>
                <w:sz w:val="24"/>
              </w:rPr>
            </w:pPr>
            <w:r>
              <w:rPr>
                <w:sz w:val="24"/>
              </w:rPr>
              <w:t>14</w:t>
            </w:r>
            <w:r w:rsidR="00A66880">
              <w:rPr>
                <w:sz w:val="24"/>
              </w:rPr>
              <w:t>.</w:t>
            </w:r>
          </w:p>
        </w:tc>
        <w:tc>
          <w:tcPr>
            <w:tcW w:w="3756" w:type="dxa"/>
          </w:tcPr>
          <w:p w:rsidR="005632CB" w:rsidRDefault="00C94276">
            <w:pPr>
              <w:spacing w:line="220" w:lineRule="auto"/>
              <w:ind w:firstLine="0"/>
              <w:rPr>
                <w:sz w:val="24"/>
              </w:rPr>
            </w:pPr>
            <w:r>
              <w:rPr>
                <w:sz w:val="24"/>
              </w:rPr>
              <w:t>П</w:t>
            </w:r>
            <w:r w:rsidR="005632CB">
              <w:rPr>
                <w:sz w:val="24"/>
              </w:rPr>
              <w:t>одведение итогов выполнения коллективного договора</w:t>
            </w:r>
          </w:p>
        </w:tc>
        <w:tc>
          <w:tcPr>
            <w:tcW w:w="1843" w:type="dxa"/>
          </w:tcPr>
          <w:p w:rsidR="005632CB" w:rsidRPr="0016410D" w:rsidRDefault="005632CB">
            <w:pPr>
              <w:spacing w:line="220" w:lineRule="auto"/>
              <w:ind w:firstLine="0"/>
              <w:rPr>
                <w:sz w:val="24"/>
              </w:rPr>
            </w:pPr>
            <w:r w:rsidRPr="0016410D">
              <w:rPr>
                <w:sz w:val="24"/>
              </w:rPr>
              <w:t>ежеквартально</w:t>
            </w:r>
          </w:p>
        </w:tc>
        <w:tc>
          <w:tcPr>
            <w:tcW w:w="2126" w:type="dxa"/>
          </w:tcPr>
          <w:p w:rsidR="005632CB" w:rsidRDefault="003E5F36" w:rsidP="00723BE1">
            <w:pPr>
              <w:spacing w:line="220" w:lineRule="auto"/>
              <w:ind w:firstLine="0"/>
              <w:jc w:val="center"/>
              <w:rPr>
                <w:sz w:val="24"/>
              </w:rPr>
            </w:pPr>
            <w:r>
              <w:rPr>
                <w:sz w:val="24"/>
              </w:rPr>
              <w:t>п</w:t>
            </w:r>
            <w:r w:rsidRPr="0016410D">
              <w:rPr>
                <w:sz w:val="24"/>
              </w:rPr>
              <w:t>рофком,</w:t>
            </w:r>
            <w:r w:rsidR="005632CB">
              <w:rPr>
                <w:sz w:val="24"/>
              </w:rPr>
              <w:t xml:space="preserve"> комиссия</w:t>
            </w:r>
          </w:p>
        </w:tc>
        <w:tc>
          <w:tcPr>
            <w:tcW w:w="1559" w:type="dxa"/>
          </w:tcPr>
          <w:p w:rsidR="005632CB" w:rsidRDefault="005632CB">
            <w:pPr>
              <w:ind w:firstLine="0"/>
              <w:rPr>
                <w:sz w:val="24"/>
              </w:rPr>
            </w:pPr>
          </w:p>
        </w:tc>
      </w:tr>
    </w:tbl>
    <w:p w:rsidR="003E5F36" w:rsidRDefault="003E5F36" w:rsidP="003E5F36">
      <w:pPr>
        <w:ind w:firstLine="0"/>
      </w:pPr>
    </w:p>
    <w:p w:rsidR="005632CB" w:rsidRDefault="003E5F36" w:rsidP="00C02C04">
      <w:pPr>
        <w:pStyle w:val="2"/>
        <w:tabs>
          <w:tab w:val="left" w:pos="7938"/>
        </w:tabs>
        <w:ind w:left="5954" w:firstLine="0"/>
        <w:jc w:val="right"/>
        <w:rPr>
          <w:bCs/>
        </w:rPr>
      </w:pPr>
      <w:r>
        <w:rPr>
          <w:bCs/>
        </w:rPr>
        <w:br w:type="page"/>
      </w:r>
      <w:bookmarkStart w:id="48" w:name="_Toc310857817"/>
      <w:bookmarkStart w:id="49" w:name="_Toc310858698"/>
      <w:r w:rsidR="005632CB" w:rsidRPr="00C02C04">
        <w:rPr>
          <w:bCs/>
          <w:sz w:val="30"/>
          <w:szCs w:val="30"/>
        </w:rPr>
        <w:lastRenderedPageBreak/>
        <w:t>Приложение 5</w:t>
      </w:r>
      <w:bookmarkEnd w:id="48"/>
      <w:bookmarkEnd w:id="49"/>
    </w:p>
    <w:p w:rsidR="005632CB" w:rsidRDefault="005632CB" w:rsidP="008513A0">
      <w:pPr>
        <w:jc w:val="center"/>
      </w:pPr>
      <w:r>
        <w:t xml:space="preserve">Протокол № </w:t>
      </w:r>
      <w:r w:rsidR="008513A0">
        <w:t>__</w:t>
      </w:r>
    </w:p>
    <w:p w:rsidR="005632CB" w:rsidRDefault="005632CB" w:rsidP="008513A0">
      <w:pPr>
        <w:jc w:val="center"/>
        <w:rPr>
          <w:b/>
        </w:rPr>
      </w:pPr>
      <w:r>
        <w:t xml:space="preserve">(профсоюзного, общего) собрания (конференции) </w:t>
      </w:r>
    </w:p>
    <w:p w:rsidR="005632CB" w:rsidRDefault="005632CB" w:rsidP="008513A0">
      <w:pPr>
        <w:jc w:val="center"/>
        <w:rPr>
          <w:b/>
        </w:rPr>
      </w:pPr>
      <w:r>
        <w:rPr>
          <w:b/>
        </w:rPr>
        <w:t>________________________________________</w:t>
      </w:r>
    </w:p>
    <w:p w:rsidR="005632CB" w:rsidRDefault="005632CB" w:rsidP="008513A0">
      <w:pPr>
        <w:jc w:val="center"/>
      </w:pPr>
      <w:r>
        <w:t>наименование организации (профсоюза)</w:t>
      </w:r>
    </w:p>
    <w:p w:rsidR="005632CB" w:rsidRDefault="005632CB" w:rsidP="00005A03">
      <w:pPr>
        <w:tabs>
          <w:tab w:val="left" w:pos="7088"/>
        </w:tabs>
        <w:spacing w:line="200" w:lineRule="auto"/>
        <w:ind w:firstLine="0"/>
      </w:pPr>
      <w:r>
        <w:t xml:space="preserve">от </w:t>
      </w:r>
      <w:r w:rsidR="008513A0">
        <w:t>"</w:t>
      </w:r>
      <w:r>
        <w:t>__</w:t>
      </w:r>
      <w:r w:rsidR="008513A0">
        <w:t>"</w:t>
      </w:r>
      <w:r>
        <w:t xml:space="preserve"> ________20__ г.</w:t>
      </w:r>
    </w:p>
    <w:p w:rsidR="005632CB" w:rsidRDefault="005632CB" w:rsidP="003E5F36">
      <w:pPr>
        <w:spacing w:line="140" w:lineRule="auto"/>
        <w:jc w:val="center"/>
      </w:pPr>
    </w:p>
    <w:p w:rsidR="005632CB" w:rsidRDefault="005632CB" w:rsidP="008513A0">
      <w:pPr>
        <w:spacing w:line="194" w:lineRule="auto"/>
        <w:ind w:firstLine="0"/>
      </w:pPr>
      <w:r>
        <w:t xml:space="preserve">Состоит на учете </w:t>
      </w:r>
      <w:r w:rsidR="003E5F36">
        <w:rPr>
          <w:bCs/>
        </w:rPr>
        <w:t>–</w:t>
      </w:r>
      <w:r>
        <w:t xml:space="preserve">       чел.</w:t>
      </w:r>
    </w:p>
    <w:p w:rsidR="005632CB" w:rsidRDefault="005632CB" w:rsidP="008513A0">
      <w:pPr>
        <w:spacing w:line="194" w:lineRule="auto"/>
        <w:ind w:firstLine="0"/>
      </w:pPr>
      <w:r>
        <w:t xml:space="preserve">Избрано делегатов конференции </w:t>
      </w:r>
      <w:r w:rsidR="003E5F36">
        <w:rPr>
          <w:bCs/>
        </w:rPr>
        <w:t>–</w:t>
      </w:r>
      <w:r>
        <w:t xml:space="preserve">      чел.</w:t>
      </w:r>
    </w:p>
    <w:p w:rsidR="005632CB" w:rsidRDefault="005632CB" w:rsidP="008513A0">
      <w:pPr>
        <w:spacing w:line="194" w:lineRule="auto"/>
        <w:ind w:firstLine="0"/>
      </w:pPr>
      <w:r>
        <w:t xml:space="preserve">Присутствовало </w:t>
      </w:r>
      <w:r w:rsidR="003E5F36">
        <w:rPr>
          <w:bCs/>
        </w:rPr>
        <w:t>–</w:t>
      </w:r>
      <w:r>
        <w:t xml:space="preserve">       чел.</w:t>
      </w:r>
    </w:p>
    <w:p w:rsidR="005632CB" w:rsidRDefault="005632CB" w:rsidP="008513A0">
      <w:pPr>
        <w:spacing w:line="194" w:lineRule="auto"/>
        <w:ind w:firstLine="0"/>
      </w:pPr>
      <w:r>
        <w:t xml:space="preserve">Приглашенные: </w:t>
      </w:r>
      <w:r w:rsidR="00C94276">
        <w:t>(ф</w:t>
      </w:r>
      <w:r>
        <w:t>амилия, инициалы, должность, или список прилагается</w:t>
      </w:r>
      <w:r w:rsidR="00C94276">
        <w:t>)</w:t>
      </w:r>
    </w:p>
    <w:p w:rsidR="008513A0" w:rsidRDefault="008513A0" w:rsidP="008513A0">
      <w:pPr>
        <w:pStyle w:val="21"/>
        <w:spacing w:after="0" w:line="194" w:lineRule="auto"/>
        <w:ind w:left="0" w:firstLine="0"/>
        <w:rPr>
          <w:bCs/>
        </w:rPr>
      </w:pPr>
    </w:p>
    <w:p w:rsidR="005632CB" w:rsidRDefault="005632CB" w:rsidP="008513A0">
      <w:pPr>
        <w:pStyle w:val="21"/>
        <w:spacing w:after="0" w:line="194" w:lineRule="auto"/>
        <w:ind w:left="0" w:firstLine="0"/>
        <w:rPr>
          <w:bCs/>
        </w:rPr>
      </w:pPr>
      <w:r>
        <w:rPr>
          <w:bCs/>
        </w:rPr>
        <w:t>Повестка дня:</w:t>
      </w:r>
    </w:p>
    <w:p w:rsidR="005632CB" w:rsidRDefault="005632CB" w:rsidP="008513A0">
      <w:pPr>
        <w:spacing w:line="194" w:lineRule="auto"/>
        <w:ind w:firstLine="0"/>
      </w:pPr>
      <w:r>
        <w:t xml:space="preserve">1. Об итогах выполнения коллективного договора </w:t>
      </w:r>
      <w:r w:rsidR="00C77406">
        <w:t xml:space="preserve">на </w:t>
      </w:r>
      <w:r>
        <w:t>20</w:t>
      </w:r>
      <w:r w:rsidR="00C77406">
        <w:t xml:space="preserve"> </w:t>
      </w:r>
      <w:r>
        <w:t>__</w:t>
      </w:r>
      <w:r w:rsidR="008513A0">
        <w:t xml:space="preserve"> </w:t>
      </w:r>
      <w:r w:rsidR="00986041">
        <w:rPr>
          <w:bCs/>
        </w:rPr>
        <w:t>–</w:t>
      </w:r>
      <w:r w:rsidR="003E5F36">
        <w:rPr>
          <w:bCs/>
        </w:rPr>
        <w:t xml:space="preserve"> </w:t>
      </w:r>
      <w:r>
        <w:t>20</w:t>
      </w:r>
      <w:r w:rsidR="00C77406">
        <w:t xml:space="preserve"> </w:t>
      </w:r>
      <w:r>
        <w:t>__ год</w:t>
      </w:r>
      <w:r w:rsidR="00C77406">
        <w:t>ы</w:t>
      </w:r>
      <w:r>
        <w:t>.</w:t>
      </w:r>
    </w:p>
    <w:p w:rsidR="005632CB" w:rsidRDefault="005632CB" w:rsidP="008513A0">
      <w:pPr>
        <w:spacing w:line="194" w:lineRule="auto"/>
        <w:ind w:firstLine="0"/>
      </w:pPr>
      <w:r>
        <w:t>2. О проек</w:t>
      </w:r>
      <w:r w:rsidR="00E629CD">
        <w:t>те коллективного договора на 20</w:t>
      </w:r>
      <w:r w:rsidR="00C77406">
        <w:t xml:space="preserve"> </w:t>
      </w:r>
      <w:r>
        <w:t>__</w:t>
      </w:r>
      <w:r w:rsidR="008513A0">
        <w:t xml:space="preserve"> </w:t>
      </w:r>
      <w:r w:rsidR="00986041">
        <w:rPr>
          <w:bCs/>
        </w:rPr>
        <w:t>–</w:t>
      </w:r>
      <w:r w:rsidR="003E5F36">
        <w:rPr>
          <w:bCs/>
        </w:rPr>
        <w:t xml:space="preserve"> </w:t>
      </w:r>
      <w:r>
        <w:t>20</w:t>
      </w:r>
      <w:r w:rsidR="00C77406">
        <w:t xml:space="preserve"> </w:t>
      </w:r>
      <w:r>
        <w:t>__ годы.</w:t>
      </w:r>
    </w:p>
    <w:p w:rsidR="005632CB" w:rsidRDefault="005632CB" w:rsidP="008513A0">
      <w:pPr>
        <w:spacing w:line="194" w:lineRule="auto"/>
        <w:ind w:firstLine="0"/>
      </w:pPr>
      <w:r>
        <w:t>3. О подписании коллективного договора.</w:t>
      </w:r>
    </w:p>
    <w:p w:rsidR="008513A0" w:rsidRDefault="008513A0" w:rsidP="008513A0">
      <w:pPr>
        <w:spacing w:line="194" w:lineRule="auto"/>
        <w:ind w:firstLine="0"/>
        <w:rPr>
          <w:bCs/>
        </w:rPr>
      </w:pPr>
    </w:p>
    <w:p w:rsidR="005632CB" w:rsidRDefault="005632CB" w:rsidP="008513A0">
      <w:pPr>
        <w:spacing w:line="194" w:lineRule="auto"/>
        <w:ind w:firstLine="0"/>
      </w:pPr>
      <w:r>
        <w:rPr>
          <w:bCs/>
        </w:rPr>
        <w:t xml:space="preserve">1. </w:t>
      </w:r>
      <w:r w:rsidRPr="008513A0">
        <w:rPr>
          <w:bCs/>
          <w:spacing w:val="-4"/>
        </w:rPr>
        <w:t xml:space="preserve">Слушали: </w:t>
      </w:r>
      <w:r w:rsidRPr="008513A0">
        <w:rPr>
          <w:spacing w:val="-4"/>
        </w:rPr>
        <w:t xml:space="preserve">Об итогах выполнения коллективного договора </w:t>
      </w:r>
      <w:r w:rsidR="00C77406">
        <w:rPr>
          <w:spacing w:val="-4"/>
        </w:rPr>
        <w:t xml:space="preserve">на </w:t>
      </w:r>
      <w:r w:rsidRPr="008513A0">
        <w:rPr>
          <w:spacing w:val="-4"/>
        </w:rPr>
        <w:t>20</w:t>
      </w:r>
      <w:r w:rsidR="00C77406">
        <w:rPr>
          <w:spacing w:val="-4"/>
        </w:rPr>
        <w:t xml:space="preserve"> </w:t>
      </w:r>
      <w:r w:rsidRPr="008513A0">
        <w:rPr>
          <w:spacing w:val="-4"/>
        </w:rPr>
        <w:t>_</w:t>
      </w:r>
      <w:proofErr w:type="gramStart"/>
      <w:r w:rsidRPr="008513A0">
        <w:rPr>
          <w:spacing w:val="-4"/>
        </w:rPr>
        <w:t>_</w:t>
      </w:r>
      <w:r w:rsidR="00E629CD" w:rsidRPr="008513A0">
        <w:rPr>
          <w:spacing w:val="-4"/>
        </w:rPr>
        <w:t xml:space="preserve"> </w:t>
      </w:r>
      <w:r w:rsidR="008513A0" w:rsidRPr="008513A0">
        <w:rPr>
          <w:spacing w:val="-4"/>
        </w:rPr>
        <w:t xml:space="preserve"> </w:t>
      </w:r>
      <w:r w:rsidR="00986041" w:rsidRPr="008513A0">
        <w:rPr>
          <w:bCs/>
          <w:spacing w:val="-4"/>
        </w:rPr>
        <w:t>–</w:t>
      </w:r>
      <w:proofErr w:type="gramEnd"/>
      <w:r w:rsidR="00E629CD" w:rsidRPr="008513A0">
        <w:rPr>
          <w:spacing w:val="-4"/>
        </w:rPr>
        <w:t xml:space="preserve"> </w:t>
      </w:r>
      <w:r w:rsidRPr="008513A0">
        <w:rPr>
          <w:spacing w:val="-4"/>
        </w:rPr>
        <w:t>20</w:t>
      </w:r>
      <w:r w:rsidR="00C77406">
        <w:rPr>
          <w:spacing w:val="-4"/>
        </w:rPr>
        <w:t xml:space="preserve"> </w:t>
      </w:r>
      <w:r w:rsidRPr="008513A0">
        <w:rPr>
          <w:spacing w:val="-4"/>
        </w:rPr>
        <w:t>__</w:t>
      </w:r>
      <w:r>
        <w:t xml:space="preserve"> год</w:t>
      </w:r>
      <w:r w:rsidR="00C77406">
        <w:t>ы</w:t>
      </w:r>
    </w:p>
    <w:p w:rsidR="005632CB" w:rsidRDefault="005632CB" w:rsidP="008513A0">
      <w:pPr>
        <w:pStyle w:val="21"/>
        <w:spacing w:after="0" w:line="194" w:lineRule="auto"/>
        <w:ind w:left="0" w:firstLine="0"/>
        <w:rPr>
          <w:bCs/>
        </w:rPr>
      </w:pPr>
      <w:r>
        <w:rPr>
          <w:bCs/>
        </w:rPr>
        <w:t xml:space="preserve">Докладчики: </w:t>
      </w:r>
      <w:r w:rsidR="00D40FBF">
        <w:rPr>
          <w:bCs/>
        </w:rPr>
        <w:t>директор</w:t>
      </w:r>
      <w:r>
        <w:rPr>
          <w:bCs/>
        </w:rPr>
        <w:t>, председатель профкома</w:t>
      </w:r>
    </w:p>
    <w:p w:rsidR="005632CB" w:rsidRDefault="005632CB" w:rsidP="008513A0">
      <w:pPr>
        <w:pStyle w:val="21"/>
        <w:spacing w:after="0" w:line="194" w:lineRule="auto"/>
        <w:ind w:left="0" w:firstLine="0"/>
        <w:rPr>
          <w:bCs/>
        </w:rPr>
      </w:pPr>
      <w:r>
        <w:rPr>
          <w:bCs/>
        </w:rPr>
        <w:t>Выступили: __________, ___________, ___________, _____________</w:t>
      </w:r>
    </w:p>
    <w:p w:rsidR="005632CB" w:rsidRDefault="005632CB" w:rsidP="008513A0">
      <w:pPr>
        <w:pStyle w:val="21"/>
        <w:spacing w:after="0" w:line="194" w:lineRule="auto"/>
        <w:ind w:left="0" w:firstLine="0"/>
        <w:rPr>
          <w:bCs/>
        </w:rPr>
      </w:pPr>
      <w:r>
        <w:rPr>
          <w:bCs/>
        </w:rPr>
        <w:t>Постановили:</w:t>
      </w:r>
    </w:p>
    <w:p w:rsidR="005632CB" w:rsidRDefault="005632CB" w:rsidP="008513A0">
      <w:pPr>
        <w:spacing w:line="194" w:lineRule="auto"/>
        <w:ind w:firstLine="0"/>
        <w:rPr>
          <w:bCs/>
        </w:rPr>
      </w:pPr>
      <w:r>
        <w:rPr>
          <w:bCs/>
        </w:rPr>
        <w:t>1.</w:t>
      </w:r>
      <w:r w:rsidR="00C94276">
        <w:rPr>
          <w:bCs/>
        </w:rPr>
        <w:t> </w:t>
      </w:r>
      <w:r>
        <w:rPr>
          <w:bCs/>
        </w:rPr>
        <w:t>Информацию принять к сведению</w:t>
      </w:r>
      <w:r w:rsidR="00C94276">
        <w:rPr>
          <w:bCs/>
        </w:rPr>
        <w:t>.</w:t>
      </w:r>
    </w:p>
    <w:p w:rsidR="005632CB" w:rsidRDefault="00C94276" w:rsidP="008513A0">
      <w:pPr>
        <w:spacing w:line="194" w:lineRule="auto"/>
        <w:ind w:firstLine="0"/>
        <w:rPr>
          <w:bCs/>
        </w:rPr>
      </w:pPr>
      <w:r>
        <w:rPr>
          <w:bCs/>
        </w:rPr>
        <w:t>2. </w:t>
      </w:r>
      <w:r w:rsidR="005632CB">
        <w:rPr>
          <w:bCs/>
        </w:rPr>
        <w:t>Отметить невыполнение пунктов __, __, __.</w:t>
      </w:r>
    </w:p>
    <w:p w:rsidR="005632CB" w:rsidRDefault="00C94276" w:rsidP="008513A0">
      <w:pPr>
        <w:spacing w:line="194" w:lineRule="auto"/>
        <w:ind w:firstLine="0"/>
        <w:rPr>
          <w:bCs/>
        </w:rPr>
      </w:pPr>
      <w:r>
        <w:rPr>
          <w:bCs/>
        </w:rPr>
        <w:t>3. </w:t>
      </w:r>
      <w:r w:rsidR="005632CB">
        <w:rPr>
          <w:bCs/>
        </w:rPr>
        <w:t>Привлечь к ответственности в соответствии с п</w:t>
      </w:r>
      <w:r>
        <w:rPr>
          <w:bCs/>
        </w:rPr>
        <w:t>унктом</w:t>
      </w:r>
      <w:r w:rsidR="005632CB">
        <w:rPr>
          <w:bCs/>
        </w:rPr>
        <w:t xml:space="preserve">__ коллективного договора ______________. </w:t>
      </w:r>
    </w:p>
    <w:p w:rsidR="005632CB" w:rsidRDefault="005632CB" w:rsidP="008513A0">
      <w:pPr>
        <w:spacing w:line="194" w:lineRule="auto"/>
        <w:ind w:firstLine="0"/>
      </w:pPr>
      <w:proofErr w:type="gramStart"/>
      <w:r>
        <w:t>Голосовали:</w:t>
      </w:r>
      <w:r w:rsidR="00BE7883">
        <w:t>   </w:t>
      </w:r>
      <w:proofErr w:type="gramEnd"/>
      <w:r w:rsidR="00BE7883">
        <w:t>"</w:t>
      </w:r>
      <w:r w:rsidR="003E5F36">
        <w:t>за</w:t>
      </w:r>
      <w:r w:rsidR="00BE7883">
        <w:t>"</w:t>
      </w:r>
      <w:r w:rsidR="003E5F36">
        <w:t xml:space="preserve"> __________ , </w:t>
      </w:r>
      <w:r w:rsidR="00BE7883">
        <w:t>"</w:t>
      </w:r>
      <w:r w:rsidR="003E5F36">
        <w:t>против</w:t>
      </w:r>
      <w:r w:rsidR="00BE7883">
        <w:t>"</w:t>
      </w:r>
      <w:r w:rsidR="003E5F36">
        <w:t xml:space="preserve"> ___________ , </w:t>
      </w:r>
      <w:r w:rsidR="00BE7883">
        <w:t>"</w:t>
      </w:r>
      <w:r w:rsidR="003E5F36">
        <w:t>воздержались</w:t>
      </w:r>
      <w:r w:rsidR="00BE7883">
        <w:t>"</w:t>
      </w:r>
      <w:r>
        <w:t xml:space="preserve"> _______________ .</w:t>
      </w:r>
    </w:p>
    <w:p w:rsidR="008513A0" w:rsidRDefault="008513A0" w:rsidP="008513A0">
      <w:pPr>
        <w:spacing w:line="194" w:lineRule="auto"/>
        <w:ind w:firstLine="0"/>
      </w:pPr>
    </w:p>
    <w:p w:rsidR="005632CB" w:rsidRDefault="005632CB" w:rsidP="008513A0">
      <w:pPr>
        <w:spacing w:line="194" w:lineRule="auto"/>
        <w:ind w:firstLine="0"/>
      </w:pPr>
      <w:r>
        <w:t>2. Слушали: О проекте коллективного договора на 20</w:t>
      </w:r>
      <w:r w:rsidR="00C77406">
        <w:t xml:space="preserve"> </w:t>
      </w:r>
      <w:r>
        <w:t>__</w:t>
      </w:r>
      <w:r w:rsidR="008513A0">
        <w:t xml:space="preserve"> </w:t>
      </w:r>
      <w:r w:rsidR="00986041">
        <w:rPr>
          <w:bCs/>
        </w:rPr>
        <w:t>–</w:t>
      </w:r>
      <w:r w:rsidR="003E5F36">
        <w:rPr>
          <w:bCs/>
        </w:rPr>
        <w:t xml:space="preserve"> </w:t>
      </w:r>
      <w:r>
        <w:t>20</w:t>
      </w:r>
      <w:r w:rsidR="00C77406">
        <w:t xml:space="preserve"> </w:t>
      </w:r>
      <w:r>
        <w:t>__ годы.</w:t>
      </w:r>
    </w:p>
    <w:p w:rsidR="005632CB" w:rsidRDefault="005632CB" w:rsidP="008513A0">
      <w:pPr>
        <w:pStyle w:val="21"/>
        <w:spacing w:after="0" w:line="194" w:lineRule="auto"/>
        <w:ind w:left="0" w:firstLine="0"/>
        <w:rPr>
          <w:bCs/>
        </w:rPr>
      </w:pPr>
      <w:r>
        <w:rPr>
          <w:bCs/>
        </w:rPr>
        <w:t>Докладчики: заместитель директора по экономическим вопросам, председатель профкома (председатель комиссии по коллективным переговорам)</w:t>
      </w:r>
    </w:p>
    <w:p w:rsidR="005632CB" w:rsidRDefault="005632CB" w:rsidP="008513A0">
      <w:pPr>
        <w:pStyle w:val="21"/>
        <w:spacing w:after="0" w:line="194" w:lineRule="auto"/>
        <w:ind w:left="0" w:firstLine="0"/>
        <w:rPr>
          <w:bCs/>
        </w:rPr>
      </w:pPr>
      <w:r>
        <w:rPr>
          <w:bCs/>
        </w:rPr>
        <w:t>Выступили: __________, ___________, ___________, _____________</w:t>
      </w:r>
    </w:p>
    <w:p w:rsidR="005632CB" w:rsidRDefault="005632CB" w:rsidP="008513A0">
      <w:pPr>
        <w:pStyle w:val="21"/>
        <w:spacing w:after="0" w:line="194" w:lineRule="auto"/>
        <w:ind w:left="0" w:firstLine="0"/>
        <w:rPr>
          <w:bCs/>
        </w:rPr>
      </w:pPr>
      <w:r>
        <w:rPr>
          <w:bCs/>
        </w:rPr>
        <w:t>Постановили:</w:t>
      </w:r>
    </w:p>
    <w:p w:rsidR="005632CB" w:rsidRDefault="005632CB" w:rsidP="008513A0">
      <w:pPr>
        <w:spacing w:line="194" w:lineRule="auto"/>
        <w:ind w:firstLine="0"/>
        <w:rPr>
          <w:bCs/>
        </w:rPr>
      </w:pPr>
      <w:r>
        <w:rPr>
          <w:bCs/>
        </w:rPr>
        <w:t>1. Информацию принять к сведению</w:t>
      </w:r>
      <w:r w:rsidR="00C94276">
        <w:rPr>
          <w:bCs/>
        </w:rPr>
        <w:t>.</w:t>
      </w:r>
    </w:p>
    <w:p w:rsidR="005632CB" w:rsidRDefault="005632CB" w:rsidP="008513A0">
      <w:pPr>
        <w:spacing w:line="194" w:lineRule="auto"/>
        <w:ind w:firstLine="0"/>
        <w:rPr>
          <w:bCs/>
        </w:rPr>
      </w:pPr>
      <w:r>
        <w:rPr>
          <w:bCs/>
        </w:rPr>
        <w:t>2. Одобрить проект коллективного договора.</w:t>
      </w:r>
    </w:p>
    <w:p w:rsidR="005632CB" w:rsidRDefault="005632CB" w:rsidP="008513A0">
      <w:pPr>
        <w:spacing w:line="194" w:lineRule="auto"/>
        <w:ind w:firstLine="0"/>
      </w:pPr>
      <w:proofErr w:type="gramStart"/>
      <w:r>
        <w:t>Голосовали:</w:t>
      </w:r>
      <w:r w:rsidR="00BE7883">
        <w:t>   </w:t>
      </w:r>
      <w:proofErr w:type="gramEnd"/>
      <w:r w:rsidR="00BE7883">
        <w:t>"за" __________ , "против" ___________ , "воздержались"</w:t>
      </w:r>
      <w:r>
        <w:t xml:space="preserve"> _______________ .</w:t>
      </w:r>
    </w:p>
    <w:p w:rsidR="005632CB" w:rsidRDefault="005632CB" w:rsidP="008513A0">
      <w:pPr>
        <w:spacing w:line="194" w:lineRule="auto"/>
        <w:ind w:firstLine="0"/>
      </w:pPr>
      <w:r>
        <w:rPr>
          <w:bCs/>
        </w:rPr>
        <w:t xml:space="preserve">3. </w:t>
      </w:r>
      <w:r>
        <w:t xml:space="preserve">По пункту </w:t>
      </w:r>
      <w:r w:rsidR="00C77406">
        <w:t xml:space="preserve">__    </w:t>
      </w:r>
      <w:r>
        <w:t>коллективного договора</w:t>
      </w:r>
      <w:r w:rsidR="00C77406">
        <w:t xml:space="preserve"> </w:t>
      </w:r>
      <w:r>
        <w:t>вступить с нанимателем в коллективный трудовой спор.</w:t>
      </w:r>
    </w:p>
    <w:p w:rsidR="005632CB" w:rsidRDefault="005632CB" w:rsidP="008513A0">
      <w:pPr>
        <w:spacing w:line="194" w:lineRule="auto"/>
        <w:ind w:firstLine="0"/>
        <w:rPr>
          <w:bCs/>
        </w:rPr>
      </w:pPr>
      <w:proofErr w:type="gramStart"/>
      <w:r>
        <w:t>Голосовали:</w:t>
      </w:r>
      <w:r w:rsidR="00BE7883">
        <w:t>   </w:t>
      </w:r>
      <w:proofErr w:type="gramEnd"/>
      <w:r w:rsidR="00BE7883">
        <w:t>"за" __________ , "против" ___________ , "воздержались" _______________ .</w:t>
      </w:r>
    </w:p>
    <w:p w:rsidR="008513A0" w:rsidRDefault="008513A0" w:rsidP="008513A0">
      <w:pPr>
        <w:pStyle w:val="21"/>
        <w:spacing w:after="0" w:line="194" w:lineRule="auto"/>
        <w:ind w:left="0" w:firstLine="0"/>
      </w:pPr>
    </w:p>
    <w:p w:rsidR="005632CB" w:rsidRDefault="005632CB" w:rsidP="008513A0">
      <w:pPr>
        <w:pStyle w:val="21"/>
        <w:spacing w:after="0" w:line="194" w:lineRule="auto"/>
        <w:ind w:left="0" w:firstLine="0"/>
      </w:pPr>
      <w:r>
        <w:t>3. Слушали: Информацию председателя профкома о подписании коллективного договора.</w:t>
      </w:r>
    </w:p>
    <w:p w:rsidR="005632CB" w:rsidRDefault="005632CB" w:rsidP="008513A0">
      <w:pPr>
        <w:spacing w:line="194" w:lineRule="auto"/>
        <w:ind w:firstLine="0"/>
      </w:pPr>
      <w:r>
        <w:rPr>
          <w:bCs/>
        </w:rPr>
        <w:t xml:space="preserve">Постановили: Поручить директору и председателю профкома </w:t>
      </w:r>
      <w:r>
        <w:t>подписать коллективный договор.</w:t>
      </w:r>
    </w:p>
    <w:p w:rsidR="008513A0" w:rsidRDefault="008513A0" w:rsidP="008513A0">
      <w:pPr>
        <w:spacing w:line="194" w:lineRule="auto"/>
        <w:ind w:firstLine="0"/>
      </w:pPr>
    </w:p>
    <w:p w:rsidR="005632CB" w:rsidRDefault="005632CB" w:rsidP="008513A0">
      <w:pPr>
        <w:spacing w:line="194" w:lineRule="auto"/>
        <w:ind w:firstLine="0"/>
      </w:pPr>
      <w:r>
        <w:t>Председатель собрания</w:t>
      </w:r>
    </w:p>
    <w:p w:rsidR="005632CB" w:rsidRDefault="005632CB" w:rsidP="008513A0">
      <w:pPr>
        <w:spacing w:line="194" w:lineRule="auto"/>
        <w:ind w:firstLine="0"/>
      </w:pPr>
      <w:r>
        <w:t>Секретарь</w:t>
      </w:r>
    </w:p>
    <w:p w:rsidR="00CE69F7" w:rsidRPr="00351929" w:rsidRDefault="00BE7883" w:rsidP="00A9607A">
      <w:pPr>
        <w:ind w:left="6840"/>
        <w:rPr>
          <w:i/>
          <w:szCs w:val="30"/>
        </w:rPr>
      </w:pPr>
      <w:r>
        <w:br w:type="page"/>
      </w:r>
      <w:r w:rsidR="00A9607A" w:rsidRPr="00C02C04">
        <w:rPr>
          <w:bCs/>
          <w:szCs w:val="30"/>
        </w:rPr>
        <w:lastRenderedPageBreak/>
        <w:t xml:space="preserve">Приложение </w:t>
      </w:r>
      <w:r w:rsidR="00A9607A">
        <w:rPr>
          <w:bCs/>
          <w:szCs w:val="30"/>
        </w:rPr>
        <w:t>6</w:t>
      </w:r>
    </w:p>
    <w:p w:rsidR="00CE69F7" w:rsidRPr="00AC424A" w:rsidRDefault="00CE69F7" w:rsidP="00CE69F7">
      <w:pPr>
        <w:jc w:val="center"/>
        <w:rPr>
          <w:b/>
          <w:szCs w:val="30"/>
        </w:rPr>
      </w:pPr>
      <w:r w:rsidRPr="00AC424A">
        <w:rPr>
          <w:b/>
          <w:szCs w:val="30"/>
        </w:rPr>
        <w:t>АКТ</w:t>
      </w:r>
    </w:p>
    <w:p w:rsidR="00CE69F7" w:rsidRPr="00AC424A" w:rsidRDefault="0065737B" w:rsidP="00CE69F7">
      <w:pPr>
        <w:jc w:val="center"/>
        <w:rPr>
          <w:b/>
          <w:szCs w:val="30"/>
        </w:rPr>
      </w:pPr>
      <w:r>
        <w:rPr>
          <w:b/>
          <w:szCs w:val="30"/>
        </w:rPr>
        <w:t xml:space="preserve">о </w:t>
      </w:r>
      <w:r w:rsidR="00CE69F7" w:rsidRPr="00AC424A">
        <w:rPr>
          <w:b/>
          <w:szCs w:val="30"/>
        </w:rPr>
        <w:t>выполнени</w:t>
      </w:r>
      <w:r>
        <w:rPr>
          <w:b/>
          <w:szCs w:val="30"/>
        </w:rPr>
        <w:t>и</w:t>
      </w:r>
      <w:r w:rsidR="00CE69F7" w:rsidRPr="00AC424A">
        <w:rPr>
          <w:b/>
          <w:szCs w:val="30"/>
        </w:rPr>
        <w:t xml:space="preserve"> коллективного договора</w:t>
      </w:r>
    </w:p>
    <w:p w:rsidR="00CE69F7" w:rsidRPr="00AC424A" w:rsidRDefault="00CE69F7" w:rsidP="00CE69F7">
      <w:pPr>
        <w:jc w:val="center"/>
        <w:rPr>
          <w:b/>
          <w:szCs w:val="30"/>
        </w:rPr>
      </w:pPr>
      <w:r w:rsidRPr="00AC424A">
        <w:rPr>
          <w:b/>
          <w:szCs w:val="30"/>
        </w:rPr>
        <w:t>________________________________________</w:t>
      </w:r>
    </w:p>
    <w:p w:rsidR="00CE69F7" w:rsidRPr="00AC424A" w:rsidRDefault="00CE69F7" w:rsidP="00CE69F7">
      <w:pPr>
        <w:jc w:val="center"/>
        <w:rPr>
          <w:b/>
          <w:sz w:val="20"/>
        </w:rPr>
      </w:pPr>
      <w:r w:rsidRPr="00AC424A">
        <w:rPr>
          <w:b/>
          <w:sz w:val="20"/>
        </w:rPr>
        <w:t xml:space="preserve">(наименование организации или </w:t>
      </w:r>
      <w:r w:rsidR="0065737B">
        <w:rPr>
          <w:b/>
          <w:sz w:val="20"/>
        </w:rPr>
        <w:t xml:space="preserve">обособленного </w:t>
      </w:r>
      <w:r w:rsidRPr="00AC424A">
        <w:rPr>
          <w:b/>
          <w:sz w:val="20"/>
        </w:rPr>
        <w:t>подразделения)</w:t>
      </w:r>
    </w:p>
    <w:p w:rsidR="00CE69F7" w:rsidRPr="00AC424A" w:rsidRDefault="00CE69F7" w:rsidP="00CE69F7">
      <w:pPr>
        <w:jc w:val="center"/>
        <w:rPr>
          <w:b/>
          <w:szCs w:val="30"/>
        </w:rPr>
      </w:pPr>
      <w:r w:rsidRPr="00AC424A">
        <w:rPr>
          <w:b/>
          <w:szCs w:val="30"/>
        </w:rPr>
        <w:t>за __________</w:t>
      </w:r>
      <w:r>
        <w:rPr>
          <w:b/>
          <w:szCs w:val="30"/>
        </w:rPr>
        <w:t>____</w:t>
      </w:r>
      <w:r w:rsidRPr="00AC424A">
        <w:rPr>
          <w:b/>
          <w:szCs w:val="30"/>
        </w:rPr>
        <w:t>___ год (а)</w:t>
      </w:r>
    </w:p>
    <w:p w:rsidR="00CE69F7" w:rsidRPr="00AC424A" w:rsidRDefault="00CE69F7" w:rsidP="00CE69F7">
      <w:pPr>
        <w:rPr>
          <w:b/>
          <w:sz w:val="20"/>
        </w:rPr>
      </w:pPr>
      <w:r>
        <w:rPr>
          <w:b/>
          <w:sz w:val="20"/>
        </w:rPr>
        <w:t xml:space="preserve">                                                           </w:t>
      </w:r>
      <w:r w:rsidRPr="00AC424A">
        <w:rPr>
          <w:b/>
          <w:sz w:val="20"/>
        </w:rPr>
        <w:t>(указать отчетный период)</w:t>
      </w:r>
    </w:p>
    <w:p w:rsidR="00CE69F7" w:rsidRDefault="00CE69F7" w:rsidP="00CE69F7">
      <w:pPr>
        <w:rPr>
          <w:szCs w:val="30"/>
        </w:rPr>
      </w:pPr>
      <w:r>
        <w:rPr>
          <w:szCs w:val="30"/>
        </w:rPr>
        <w:t xml:space="preserve">Комиссия по </w:t>
      </w:r>
      <w:r w:rsidRPr="009114F0">
        <w:rPr>
          <w:szCs w:val="30"/>
        </w:rPr>
        <w:t>коллективны</w:t>
      </w:r>
      <w:r w:rsidR="00A9607A">
        <w:rPr>
          <w:szCs w:val="30"/>
        </w:rPr>
        <w:t>м</w:t>
      </w:r>
      <w:r w:rsidRPr="009114F0">
        <w:rPr>
          <w:szCs w:val="30"/>
        </w:rPr>
        <w:t xml:space="preserve"> переговор</w:t>
      </w:r>
      <w:r w:rsidR="00A9607A">
        <w:rPr>
          <w:szCs w:val="30"/>
        </w:rPr>
        <w:t>ам</w:t>
      </w:r>
      <w:r>
        <w:rPr>
          <w:szCs w:val="30"/>
        </w:rPr>
        <w:t xml:space="preserve"> в составе представителей</w:t>
      </w:r>
      <w:r w:rsidRPr="00AC424A">
        <w:rPr>
          <w:szCs w:val="30"/>
        </w:rPr>
        <w:t>:</w:t>
      </w:r>
    </w:p>
    <w:p w:rsidR="00CE69F7" w:rsidRDefault="00CE69F7" w:rsidP="0032627A">
      <w:pPr>
        <w:spacing w:line="180" w:lineRule="auto"/>
        <w:rPr>
          <w:szCs w:val="30"/>
        </w:rPr>
      </w:pPr>
    </w:p>
    <w:tbl>
      <w:tblPr>
        <w:tblW w:w="0" w:type="auto"/>
        <w:tblLook w:val="01E0" w:firstRow="1" w:lastRow="1" w:firstColumn="1" w:lastColumn="1" w:noHBand="0" w:noVBand="0"/>
      </w:tblPr>
      <w:tblGrid>
        <w:gridCol w:w="4785"/>
        <w:gridCol w:w="4786"/>
      </w:tblGrid>
      <w:tr w:rsidR="00CE69F7" w:rsidRPr="00AC424A" w:rsidTr="00CE69F7">
        <w:tc>
          <w:tcPr>
            <w:tcW w:w="4785" w:type="dxa"/>
          </w:tcPr>
          <w:p w:rsidR="00CE69F7" w:rsidRPr="00AC424A" w:rsidRDefault="00CE69F7" w:rsidP="00CE69F7">
            <w:r>
              <w:t>о</w:t>
            </w:r>
            <w:r w:rsidRPr="00AC424A">
              <w:t xml:space="preserve">т нанимателя (приказ </w:t>
            </w:r>
            <w:r w:rsidR="0032627A">
              <w:br/>
            </w:r>
            <w:r w:rsidRPr="00AC424A">
              <w:t>от ____</w:t>
            </w:r>
            <w:r>
              <w:t>__</w:t>
            </w:r>
            <w:r w:rsidRPr="00AC424A">
              <w:t>__ № ____</w:t>
            </w:r>
            <w:r>
              <w:t>)</w:t>
            </w:r>
          </w:p>
          <w:p w:rsidR="00CE69F7" w:rsidRDefault="00CE69F7" w:rsidP="00CE69F7"/>
          <w:p w:rsidR="00CE69F7" w:rsidRDefault="00CE69F7" w:rsidP="00CE69F7"/>
          <w:p w:rsidR="00CE69F7" w:rsidRDefault="00CE69F7" w:rsidP="00CE69F7">
            <w:r>
              <w:t>1. Ф.И.О., должность в организации, председатель (сопредседатель) комиссии</w:t>
            </w:r>
            <w:r w:rsidRPr="006A19E2">
              <w:t>;</w:t>
            </w:r>
          </w:p>
          <w:p w:rsidR="00CE69F7" w:rsidRPr="006A19E2" w:rsidRDefault="00CE69F7" w:rsidP="00CE69F7"/>
          <w:p w:rsidR="00CE69F7" w:rsidRPr="006A19E2" w:rsidRDefault="00CE69F7" w:rsidP="00CE69F7">
            <w:r>
              <w:t xml:space="preserve">2. Ф.И.О., должность в организации, </w:t>
            </w:r>
            <w:proofErr w:type="gramStart"/>
            <w:r>
              <w:t>член  комиссии</w:t>
            </w:r>
            <w:proofErr w:type="gramEnd"/>
            <w:r w:rsidRPr="006A19E2">
              <w:t>;</w:t>
            </w:r>
          </w:p>
          <w:p w:rsidR="0065737B" w:rsidRDefault="0065737B" w:rsidP="00CE69F7"/>
          <w:p w:rsidR="00CE69F7" w:rsidRDefault="0032627A" w:rsidP="00CE69F7">
            <w:r>
              <w:t xml:space="preserve">3. </w:t>
            </w:r>
          </w:p>
          <w:p w:rsidR="00CE69F7" w:rsidRPr="00AC424A" w:rsidRDefault="00CE69F7" w:rsidP="00CE69F7"/>
        </w:tc>
        <w:tc>
          <w:tcPr>
            <w:tcW w:w="4786" w:type="dxa"/>
          </w:tcPr>
          <w:p w:rsidR="00CE69F7" w:rsidRPr="00AC424A" w:rsidRDefault="00CE69F7" w:rsidP="00CE69F7">
            <w:r>
              <w:t xml:space="preserve">от профсоюзного </w:t>
            </w:r>
            <w:proofErr w:type="gramStart"/>
            <w:r>
              <w:t xml:space="preserve">комитета </w:t>
            </w:r>
            <w:r w:rsidRPr="00AC424A">
              <w:t xml:space="preserve"> (</w:t>
            </w:r>
            <w:proofErr w:type="gramEnd"/>
            <w:r>
              <w:t>протокол</w:t>
            </w:r>
            <w:r w:rsidR="00A80552">
              <w:t xml:space="preserve"> </w:t>
            </w:r>
            <w:r w:rsidRPr="00AC424A">
              <w:t>от __</w:t>
            </w:r>
            <w:r>
              <w:t>__</w:t>
            </w:r>
            <w:r w:rsidRPr="00AC424A">
              <w:t>____ № ____</w:t>
            </w:r>
            <w:r>
              <w:t>)</w:t>
            </w:r>
          </w:p>
          <w:p w:rsidR="00CE69F7" w:rsidRDefault="00CE69F7" w:rsidP="00CE69F7"/>
          <w:p w:rsidR="00A80552" w:rsidRDefault="00A80552" w:rsidP="00CE69F7"/>
          <w:p w:rsidR="00CE69F7" w:rsidRPr="006A19E2" w:rsidRDefault="00CE69F7" w:rsidP="00CE69F7">
            <w:r>
              <w:t xml:space="preserve">1. Ф.И.О., должность в </w:t>
            </w:r>
            <w:proofErr w:type="gramStart"/>
            <w:r>
              <w:t>профкоме</w:t>
            </w:r>
            <w:r w:rsidR="0065737B">
              <w:t>,</w:t>
            </w:r>
            <w:r>
              <w:t xml:space="preserve">  председатель</w:t>
            </w:r>
            <w:proofErr w:type="gramEnd"/>
            <w:r>
              <w:t xml:space="preserve"> (сопредседатель) </w:t>
            </w:r>
            <w:r w:rsidRPr="009114F0">
              <w:t>комиссии;</w:t>
            </w:r>
          </w:p>
          <w:p w:rsidR="00CE69F7" w:rsidRDefault="00CE69F7" w:rsidP="00CE69F7">
            <w:r>
              <w:t xml:space="preserve"> </w:t>
            </w:r>
          </w:p>
          <w:p w:rsidR="00CE69F7" w:rsidRPr="006A19E2" w:rsidRDefault="00CE69F7" w:rsidP="00CE69F7">
            <w:r>
              <w:t>2.</w:t>
            </w:r>
            <w:r w:rsidR="0065737B">
              <w:t xml:space="preserve"> </w:t>
            </w:r>
            <w:r>
              <w:t xml:space="preserve">Ф.И.О., должность / </w:t>
            </w:r>
            <w:r w:rsidRPr="009114F0">
              <w:t>общественная работа,</w:t>
            </w:r>
            <w:r>
              <w:t xml:space="preserve"> член комиссии</w:t>
            </w:r>
            <w:r w:rsidRPr="006A19E2">
              <w:t>;</w:t>
            </w:r>
          </w:p>
          <w:p w:rsidR="00CE69F7" w:rsidRDefault="0032627A" w:rsidP="00CE69F7">
            <w:r>
              <w:t xml:space="preserve">3. </w:t>
            </w:r>
          </w:p>
          <w:p w:rsidR="00CE69F7" w:rsidRPr="00AC424A" w:rsidRDefault="00CE69F7" w:rsidP="00CE69F7"/>
        </w:tc>
      </w:tr>
    </w:tbl>
    <w:p w:rsidR="00CE69F7" w:rsidRDefault="00CE69F7" w:rsidP="0032627A">
      <w:pPr>
        <w:spacing w:line="180" w:lineRule="auto"/>
        <w:rPr>
          <w:szCs w:val="30"/>
        </w:rPr>
      </w:pPr>
    </w:p>
    <w:p w:rsidR="00A779C7" w:rsidRDefault="00CE69F7" w:rsidP="00A779C7">
      <w:pPr>
        <w:rPr>
          <w:szCs w:val="30"/>
        </w:rPr>
      </w:pPr>
      <w:r>
        <w:rPr>
          <w:szCs w:val="30"/>
        </w:rPr>
        <w:t>подвела итоги выполнения коллективного договора за _____________</w:t>
      </w:r>
      <w:r w:rsidR="007432B7">
        <w:rPr>
          <w:szCs w:val="30"/>
        </w:rPr>
        <w:t>___</w:t>
      </w:r>
      <w:r>
        <w:rPr>
          <w:szCs w:val="30"/>
        </w:rPr>
        <w:t>_.</w:t>
      </w:r>
      <w:r w:rsidR="007432B7">
        <w:rPr>
          <w:szCs w:val="30"/>
        </w:rPr>
        <w:t xml:space="preserve"> </w:t>
      </w:r>
    </w:p>
    <w:p w:rsidR="00CE69F7" w:rsidRPr="00A779C7" w:rsidRDefault="007432B7" w:rsidP="00A779C7">
      <w:pPr>
        <w:ind w:firstLine="0"/>
        <w:rPr>
          <w:szCs w:val="30"/>
        </w:rPr>
      </w:pPr>
      <w:r>
        <w:rPr>
          <w:sz w:val="20"/>
        </w:rPr>
        <w:t xml:space="preserve">  </w:t>
      </w:r>
      <w:r w:rsidR="00CE69F7" w:rsidRPr="00AC424A">
        <w:rPr>
          <w:sz w:val="20"/>
        </w:rPr>
        <w:t>(указать отчетный период)</w:t>
      </w:r>
    </w:p>
    <w:p w:rsidR="00CE69F7" w:rsidRDefault="00CE69F7" w:rsidP="00CE69F7">
      <w:pPr>
        <w:rPr>
          <w:sz w:val="20"/>
        </w:rPr>
      </w:pPr>
    </w:p>
    <w:p w:rsidR="00CE69F7" w:rsidRDefault="00CE69F7" w:rsidP="00CE69F7">
      <w:pPr>
        <w:rPr>
          <w:szCs w:val="30"/>
        </w:rPr>
      </w:pPr>
      <w:r>
        <w:rPr>
          <w:szCs w:val="30"/>
        </w:rPr>
        <w:t>Из _______ пунктов коллективного договора выполнено ____, не выполнено ____, частично выполнено ____.</w:t>
      </w:r>
    </w:p>
    <w:p w:rsidR="00CE69F7" w:rsidRDefault="00CE69F7" w:rsidP="00CE69F7">
      <w:pPr>
        <w:rPr>
          <w:szCs w:val="30"/>
        </w:rPr>
      </w:pPr>
    </w:p>
    <w:p w:rsidR="00CE69F7" w:rsidRPr="00351929" w:rsidRDefault="00CE69F7" w:rsidP="00CE69F7">
      <w:pPr>
        <w:rPr>
          <w:i/>
          <w:sz w:val="26"/>
          <w:szCs w:val="26"/>
        </w:rPr>
      </w:pPr>
      <w:r w:rsidRPr="00351929">
        <w:rPr>
          <w:i/>
          <w:sz w:val="26"/>
          <w:szCs w:val="26"/>
        </w:rPr>
        <w:t>В случае наличия невыполненных либо частично выполненных пунктов колле</w:t>
      </w:r>
      <w:r>
        <w:rPr>
          <w:i/>
          <w:sz w:val="26"/>
          <w:szCs w:val="26"/>
        </w:rPr>
        <w:t xml:space="preserve">ктивного договора представить информацию по ним </w:t>
      </w:r>
      <w:r w:rsidRPr="00351929">
        <w:rPr>
          <w:i/>
          <w:sz w:val="26"/>
          <w:szCs w:val="26"/>
        </w:rPr>
        <w:t>согласно форме: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086"/>
        <w:gridCol w:w="3070"/>
        <w:gridCol w:w="2661"/>
      </w:tblGrid>
      <w:tr w:rsidR="00CE69F7" w:rsidRPr="00D93971" w:rsidTr="0032627A">
        <w:tc>
          <w:tcPr>
            <w:tcW w:w="666" w:type="dxa"/>
          </w:tcPr>
          <w:p w:rsidR="00CE69F7" w:rsidRPr="006B41AD" w:rsidRDefault="00CE69F7" w:rsidP="00CE69F7">
            <w:pPr>
              <w:jc w:val="center"/>
            </w:pPr>
            <w:r w:rsidRPr="006B41AD">
              <w:t>№</w:t>
            </w:r>
            <w:r w:rsidR="0032627A">
              <w:t>№</w:t>
            </w:r>
            <w:r w:rsidRPr="006B41AD">
              <w:t xml:space="preserve"> п/п</w:t>
            </w:r>
          </w:p>
        </w:tc>
        <w:tc>
          <w:tcPr>
            <w:tcW w:w="3128" w:type="dxa"/>
          </w:tcPr>
          <w:p w:rsidR="00CE69F7" w:rsidRPr="00D93971" w:rsidRDefault="00CE69F7" w:rsidP="0032627A">
            <w:pPr>
              <w:ind w:firstLine="0"/>
              <w:rPr>
                <w:szCs w:val="30"/>
              </w:rPr>
            </w:pPr>
            <w:r w:rsidRPr="00D93971">
              <w:rPr>
                <w:sz w:val="26"/>
                <w:szCs w:val="26"/>
              </w:rPr>
              <w:t xml:space="preserve">Невыполненные </w:t>
            </w:r>
            <w:r w:rsidRPr="0032627A">
              <w:rPr>
                <w:sz w:val="26"/>
                <w:szCs w:val="26"/>
              </w:rPr>
              <w:t>пункты коллективного</w:t>
            </w:r>
            <w:r w:rsidRPr="00D93971">
              <w:rPr>
                <w:sz w:val="26"/>
                <w:szCs w:val="26"/>
              </w:rPr>
              <w:t xml:space="preserve"> договора в отчетном периоде</w:t>
            </w:r>
            <w:r w:rsidRPr="00D93971">
              <w:rPr>
                <w:szCs w:val="30"/>
              </w:rPr>
              <w:t xml:space="preserve"> </w:t>
            </w:r>
          </w:p>
          <w:p w:rsidR="00CE69F7" w:rsidRPr="00D93971" w:rsidRDefault="00CE69F7" w:rsidP="0032627A">
            <w:pPr>
              <w:ind w:firstLine="43"/>
              <w:jc w:val="center"/>
              <w:rPr>
                <w:sz w:val="26"/>
                <w:szCs w:val="26"/>
              </w:rPr>
            </w:pPr>
            <w:r w:rsidRPr="00D93971">
              <w:rPr>
                <w:sz w:val="26"/>
                <w:szCs w:val="26"/>
              </w:rPr>
              <w:t>(№ пункта, краткое содержание)</w:t>
            </w:r>
          </w:p>
        </w:tc>
        <w:tc>
          <w:tcPr>
            <w:tcW w:w="3118" w:type="dxa"/>
          </w:tcPr>
          <w:p w:rsidR="00CE69F7" w:rsidRPr="00D93971" w:rsidRDefault="00CE69F7" w:rsidP="0032627A">
            <w:pPr>
              <w:ind w:firstLine="0"/>
              <w:rPr>
                <w:szCs w:val="30"/>
              </w:rPr>
            </w:pPr>
            <w:r w:rsidRPr="00D93971">
              <w:rPr>
                <w:sz w:val="26"/>
                <w:szCs w:val="26"/>
              </w:rPr>
              <w:t>Частично выполненные пункты коллективного договора в отчетном периоде</w:t>
            </w:r>
            <w:r w:rsidRPr="00D93971">
              <w:rPr>
                <w:szCs w:val="30"/>
              </w:rPr>
              <w:t xml:space="preserve"> </w:t>
            </w:r>
          </w:p>
          <w:p w:rsidR="00CE69F7" w:rsidRPr="00D93971" w:rsidRDefault="00CE69F7" w:rsidP="0032627A">
            <w:pPr>
              <w:ind w:firstLine="34"/>
              <w:rPr>
                <w:sz w:val="26"/>
                <w:szCs w:val="26"/>
              </w:rPr>
            </w:pPr>
            <w:r w:rsidRPr="00D93971">
              <w:rPr>
                <w:sz w:val="26"/>
                <w:szCs w:val="26"/>
              </w:rPr>
              <w:t>(№ пункта, краткое содержание)</w:t>
            </w:r>
          </w:p>
        </w:tc>
        <w:tc>
          <w:tcPr>
            <w:tcW w:w="2694" w:type="dxa"/>
          </w:tcPr>
          <w:p w:rsidR="00CE69F7" w:rsidRPr="00D93971" w:rsidRDefault="00CE69F7" w:rsidP="0032627A">
            <w:pPr>
              <w:ind w:firstLine="34"/>
              <w:jc w:val="center"/>
              <w:rPr>
                <w:sz w:val="26"/>
                <w:szCs w:val="26"/>
              </w:rPr>
            </w:pPr>
            <w:proofErr w:type="gramStart"/>
            <w:r w:rsidRPr="00D93971">
              <w:rPr>
                <w:sz w:val="26"/>
                <w:szCs w:val="26"/>
              </w:rPr>
              <w:t>Причины  невыполнения</w:t>
            </w:r>
            <w:proofErr w:type="gramEnd"/>
          </w:p>
          <w:p w:rsidR="00CE69F7" w:rsidRPr="00D93971" w:rsidRDefault="00CE69F7" w:rsidP="0032627A">
            <w:pPr>
              <w:ind w:firstLine="0"/>
              <w:jc w:val="center"/>
              <w:rPr>
                <w:szCs w:val="30"/>
              </w:rPr>
            </w:pPr>
            <w:r w:rsidRPr="00D93971">
              <w:rPr>
                <w:sz w:val="26"/>
                <w:szCs w:val="26"/>
              </w:rPr>
              <w:t>(частичного выполнения)</w:t>
            </w:r>
          </w:p>
        </w:tc>
      </w:tr>
      <w:tr w:rsidR="00CE69F7" w:rsidRPr="00D93971" w:rsidTr="0032627A">
        <w:trPr>
          <w:trHeight w:val="389"/>
        </w:trPr>
        <w:tc>
          <w:tcPr>
            <w:tcW w:w="666" w:type="dxa"/>
          </w:tcPr>
          <w:p w:rsidR="00CE69F7" w:rsidRPr="00D93971" w:rsidRDefault="0032627A" w:rsidP="00CE69F7">
            <w:pPr>
              <w:jc w:val="center"/>
              <w:rPr>
                <w:sz w:val="26"/>
                <w:szCs w:val="26"/>
              </w:rPr>
            </w:pPr>
            <w:r>
              <w:rPr>
                <w:sz w:val="26"/>
                <w:szCs w:val="26"/>
              </w:rPr>
              <w:t>1</w:t>
            </w:r>
          </w:p>
        </w:tc>
        <w:tc>
          <w:tcPr>
            <w:tcW w:w="3128" w:type="dxa"/>
          </w:tcPr>
          <w:p w:rsidR="00CE69F7" w:rsidRPr="00D93971" w:rsidRDefault="00CE69F7" w:rsidP="00CE69F7">
            <w:pPr>
              <w:rPr>
                <w:szCs w:val="30"/>
              </w:rPr>
            </w:pPr>
          </w:p>
        </w:tc>
        <w:tc>
          <w:tcPr>
            <w:tcW w:w="3118" w:type="dxa"/>
          </w:tcPr>
          <w:p w:rsidR="00CE69F7" w:rsidRPr="00D93971" w:rsidRDefault="00CE69F7" w:rsidP="00CE69F7">
            <w:pPr>
              <w:rPr>
                <w:szCs w:val="30"/>
              </w:rPr>
            </w:pPr>
          </w:p>
        </w:tc>
        <w:tc>
          <w:tcPr>
            <w:tcW w:w="2694" w:type="dxa"/>
          </w:tcPr>
          <w:p w:rsidR="00CE69F7" w:rsidRPr="00D93971" w:rsidRDefault="00CE69F7" w:rsidP="00CE69F7">
            <w:pPr>
              <w:rPr>
                <w:szCs w:val="30"/>
              </w:rPr>
            </w:pPr>
          </w:p>
        </w:tc>
      </w:tr>
      <w:tr w:rsidR="00CE69F7" w:rsidRPr="00D93971" w:rsidTr="0032627A">
        <w:trPr>
          <w:trHeight w:val="341"/>
        </w:trPr>
        <w:tc>
          <w:tcPr>
            <w:tcW w:w="666" w:type="dxa"/>
          </w:tcPr>
          <w:p w:rsidR="00CE69F7" w:rsidRPr="00D93971" w:rsidRDefault="00CE69F7" w:rsidP="00CE69F7">
            <w:pPr>
              <w:jc w:val="center"/>
              <w:rPr>
                <w:sz w:val="26"/>
                <w:szCs w:val="26"/>
              </w:rPr>
            </w:pPr>
            <w:r w:rsidRPr="00D93971">
              <w:rPr>
                <w:sz w:val="26"/>
                <w:szCs w:val="26"/>
              </w:rPr>
              <w:t>2</w:t>
            </w:r>
          </w:p>
        </w:tc>
        <w:tc>
          <w:tcPr>
            <w:tcW w:w="3128" w:type="dxa"/>
          </w:tcPr>
          <w:p w:rsidR="00CE69F7" w:rsidRPr="00D93971" w:rsidRDefault="00CE69F7" w:rsidP="00CE69F7">
            <w:pPr>
              <w:rPr>
                <w:szCs w:val="30"/>
              </w:rPr>
            </w:pPr>
          </w:p>
        </w:tc>
        <w:tc>
          <w:tcPr>
            <w:tcW w:w="3118" w:type="dxa"/>
          </w:tcPr>
          <w:p w:rsidR="00CE69F7" w:rsidRPr="00D93971" w:rsidRDefault="00CE69F7" w:rsidP="00CE69F7">
            <w:pPr>
              <w:rPr>
                <w:szCs w:val="30"/>
              </w:rPr>
            </w:pPr>
          </w:p>
        </w:tc>
        <w:tc>
          <w:tcPr>
            <w:tcW w:w="2694" w:type="dxa"/>
          </w:tcPr>
          <w:p w:rsidR="00CE69F7" w:rsidRPr="00D93971" w:rsidRDefault="00CE69F7" w:rsidP="00CE69F7">
            <w:pPr>
              <w:rPr>
                <w:szCs w:val="30"/>
              </w:rPr>
            </w:pPr>
          </w:p>
        </w:tc>
      </w:tr>
      <w:tr w:rsidR="0032627A" w:rsidRPr="00D93971" w:rsidTr="0032627A">
        <w:trPr>
          <w:trHeight w:val="341"/>
        </w:trPr>
        <w:tc>
          <w:tcPr>
            <w:tcW w:w="666" w:type="dxa"/>
          </w:tcPr>
          <w:p w:rsidR="0032627A" w:rsidRPr="00D93971" w:rsidRDefault="0032627A" w:rsidP="00CE69F7">
            <w:pPr>
              <w:jc w:val="center"/>
              <w:rPr>
                <w:sz w:val="26"/>
                <w:szCs w:val="26"/>
              </w:rPr>
            </w:pPr>
          </w:p>
        </w:tc>
        <w:tc>
          <w:tcPr>
            <w:tcW w:w="3128" w:type="dxa"/>
          </w:tcPr>
          <w:p w:rsidR="0032627A" w:rsidRPr="00D93971" w:rsidRDefault="0032627A" w:rsidP="00CE69F7">
            <w:pPr>
              <w:rPr>
                <w:szCs w:val="30"/>
              </w:rPr>
            </w:pPr>
          </w:p>
        </w:tc>
        <w:tc>
          <w:tcPr>
            <w:tcW w:w="3118" w:type="dxa"/>
          </w:tcPr>
          <w:p w:rsidR="0032627A" w:rsidRPr="00D93971" w:rsidRDefault="0032627A" w:rsidP="00CE69F7">
            <w:pPr>
              <w:rPr>
                <w:szCs w:val="30"/>
              </w:rPr>
            </w:pPr>
          </w:p>
        </w:tc>
        <w:tc>
          <w:tcPr>
            <w:tcW w:w="2694" w:type="dxa"/>
          </w:tcPr>
          <w:p w:rsidR="0032627A" w:rsidRPr="00D93971" w:rsidRDefault="0032627A" w:rsidP="00CE69F7">
            <w:pPr>
              <w:rPr>
                <w:szCs w:val="30"/>
              </w:rPr>
            </w:pPr>
          </w:p>
        </w:tc>
      </w:tr>
    </w:tbl>
    <w:p w:rsidR="00D065BC" w:rsidRDefault="00D065BC" w:rsidP="00CE69F7">
      <w:pPr>
        <w:rPr>
          <w:szCs w:val="30"/>
        </w:rPr>
      </w:pPr>
    </w:p>
    <w:p w:rsidR="00CE69F7" w:rsidRPr="00351929" w:rsidRDefault="00CE69F7" w:rsidP="00CE69F7">
      <w:pPr>
        <w:rPr>
          <w:szCs w:val="30"/>
        </w:rPr>
      </w:pPr>
      <w:r w:rsidRPr="00351929">
        <w:rPr>
          <w:szCs w:val="30"/>
        </w:rPr>
        <w:t>За отчетный период было приостановлено ____ пунктов коллективного договора, восстановлено действие ___ пунктов.</w:t>
      </w:r>
    </w:p>
    <w:p w:rsidR="008A230A" w:rsidRPr="008A230A" w:rsidRDefault="008A230A" w:rsidP="008A230A">
      <w:pPr>
        <w:rPr>
          <w:i/>
          <w:sz w:val="26"/>
          <w:szCs w:val="26"/>
        </w:rPr>
      </w:pPr>
      <w:r w:rsidRPr="008A230A">
        <w:rPr>
          <w:i/>
          <w:sz w:val="26"/>
          <w:szCs w:val="26"/>
        </w:rPr>
        <w:lastRenderedPageBreak/>
        <w:t>Либо указать об отсутствии приостановленных (возобновивших действие) пунктов коллективного договора в отчетном периоде.</w:t>
      </w:r>
    </w:p>
    <w:p w:rsidR="00CE69F7" w:rsidRDefault="00CE69F7" w:rsidP="00CE69F7">
      <w:pPr>
        <w:rPr>
          <w:i/>
          <w:sz w:val="26"/>
          <w:szCs w:val="26"/>
        </w:rPr>
      </w:pPr>
      <w:r w:rsidRPr="00351929">
        <w:rPr>
          <w:i/>
          <w:sz w:val="26"/>
          <w:szCs w:val="26"/>
        </w:rPr>
        <w:t xml:space="preserve">В случае наличия </w:t>
      </w:r>
      <w:r>
        <w:rPr>
          <w:i/>
          <w:sz w:val="26"/>
          <w:szCs w:val="26"/>
        </w:rPr>
        <w:t xml:space="preserve">приостановленных либо возобновивших действие в отчетном периоде </w:t>
      </w:r>
      <w:r w:rsidRPr="00351929">
        <w:rPr>
          <w:i/>
          <w:sz w:val="26"/>
          <w:szCs w:val="26"/>
        </w:rPr>
        <w:t>пунктов колле</w:t>
      </w:r>
      <w:r>
        <w:rPr>
          <w:i/>
          <w:sz w:val="26"/>
          <w:szCs w:val="26"/>
        </w:rPr>
        <w:t xml:space="preserve">ктивного договора представить информацию по ним </w:t>
      </w:r>
      <w:r w:rsidRPr="00351929">
        <w:rPr>
          <w:i/>
          <w:sz w:val="26"/>
          <w:szCs w:val="26"/>
        </w:rPr>
        <w:t>согласно форме:</w:t>
      </w:r>
    </w:p>
    <w:p w:rsidR="0020644B" w:rsidRPr="00351929" w:rsidRDefault="0020644B" w:rsidP="00CE69F7">
      <w:pPr>
        <w:rPr>
          <w:i/>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10"/>
        <w:gridCol w:w="1559"/>
        <w:gridCol w:w="1262"/>
        <w:gridCol w:w="1999"/>
        <w:gridCol w:w="1781"/>
      </w:tblGrid>
      <w:tr w:rsidR="00CE69F7" w:rsidRPr="00D93971" w:rsidTr="0032627A">
        <w:tc>
          <w:tcPr>
            <w:tcW w:w="817" w:type="dxa"/>
          </w:tcPr>
          <w:p w:rsidR="00CE69F7" w:rsidRPr="00D93971" w:rsidRDefault="00CE69F7" w:rsidP="00CE69F7">
            <w:pPr>
              <w:jc w:val="center"/>
              <w:rPr>
                <w:sz w:val="26"/>
                <w:szCs w:val="26"/>
              </w:rPr>
            </w:pPr>
          </w:p>
          <w:p w:rsidR="00CE69F7" w:rsidRPr="00D93971" w:rsidRDefault="00CE69F7" w:rsidP="00CE69F7">
            <w:pPr>
              <w:jc w:val="center"/>
              <w:rPr>
                <w:sz w:val="26"/>
                <w:szCs w:val="26"/>
              </w:rPr>
            </w:pPr>
          </w:p>
          <w:p w:rsidR="00CE69F7" w:rsidRPr="00D93971" w:rsidRDefault="00CE69F7" w:rsidP="00CE69F7">
            <w:pPr>
              <w:jc w:val="center"/>
              <w:rPr>
                <w:sz w:val="26"/>
                <w:szCs w:val="26"/>
              </w:rPr>
            </w:pPr>
            <w:r w:rsidRPr="00D93971">
              <w:rPr>
                <w:sz w:val="26"/>
                <w:szCs w:val="26"/>
              </w:rPr>
              <w:t>№</w:t>
            </w:r>
            <w:r w:rsidR="0032627A">
              <w:rPr>
                <w:sz w:val="26"/>
                <w:szCs w:val="26"/>
              </w:rPr>
              <w:t>№</w:t>
            </w:r>
            <w:r w:rsidRPr="00D93971">
              <w:rPr>
                <w:sz w:val="26"/>
                <w:szCs w:val="26"/>
              </w:rPr>
              <w:t xml:space="preserve"> п/п</w:t>
            </w:r>
          </w:p>
        </w:tc>
        <w:tc>
          <w:tcPr>
            <w:tcW w:w="2410" w:type="dxa"/>
          </w:tcPr>
          <w:p w:rsidR="00CE69F7" w:rsidRPr="00D93971" w:rsidRDefault="00CE69F7" w:rsidP="0032627A">
            <w:pPr>
              <w:ind w:firstLine="0"/>
              <w:rPr>
                <w:sz w:val="26"/>
                <w:szCs w:val="26"/>
              </w:rPr>
            </w:pPr>
            <w:r w:rsidRPr="00D93971">
              <w:rPr>
                <w:sz w:val="26"/>
                <w:szCs w:val="26"/>
              </w:rPr>
              <w:t xml:space="preserve">Приостановленные пункты коллективного договора </w:t>
            </w:r>
          </w:p>
          <w:p w:rsidR="00CE69F7" w:rsidRPr="00D93971" w:rsidRDefault="00CE69F7" w:rsidP="0032627A">
            <w:pPr>
              <w:ind w:firstLine="0"/>
              <w:rPr>
                <w:sz w:val="26"/>
                <w:szCs w:val="26"/>
              </w:rPr>
            </w:pPr>
            <w:r w:rsidRPr="00D93971">
              <w:rPr>
                <w:sz w:val="26"/>
                <w:szCs w:val="26"/>
              </w:rPr>
              <w:t>(№ пункта, краткое содержание)</w:t>
            </w:r>
          </w:p>
        </w:tc>
        <w:tc>
          <w:tcPr>
            <w:tcW w:w="1559" w:type="dxa"/>
          </w:tcPr>
          <w:p w:rsidR="00CE69F7" w:rsidRPr="00D93971" w:rsidRDefault="00CE69F7" w:rsidP="0032627A">
            <w:pPr>
              <w:ind w:firstLine="0"/>
              <w:rPr>
                <w:sz w:val="26"/>
                <w:szCs w:val="26"/>
              </w:rPr>
            </w:pPr>
            <w:r w:rsidRPr="00D93971">
              <w:rPr>
                <w:sz w:val="26"/>
                <w:szCs w:val="26"/>
              </w:rPr>
              <w:t xml:space="preserve">Дата и номер протокола заседания комиссии, вынесшей решение о </w:t>
            </w:r>
            <w:proofErr w:type="spellStart"/>
            <w:proofErr w:type="gramStart"/>
            <w:r w:rsidRPr="00D93971">
              <w:rPr>
                <w:sz w:val="26"/>
                <w:szCs w:val="26"/>
              </w:rPr>
              <w:t>приоста-новлении</w:t>
            </w:r>
            <w:proofErr w:type="spellEnd"/>
            <w:proofErr w:type="gramEnd"/>
          </w:p>
        </w:tc>
        <w:tc>
          <w:tcPr>
            <w:tcW w:w="1262" w:type="dxa"/>
          </w:tcPr>
          <w:p w:rsidR="00CE69F7" w:rsidRPr="00D93971" w:rsidRDefault="00CE69F7" w:rsidP="0032627A">
            <w:pPr>
              <w:ind w:firstLine="0"/>
              <w:rPr>
                <w:sz w:val="26"/>
                <w:szCs w:val="26"/>
              </w:rPr>
            </w:pPr>
            <w:r w:rsidRPr="00D93971">
              <w:rPr>
                <w:sz w:val="26"/>
                <w:szCs w:val="26"/>
              </w:rPr>
              <w:t xml:space="preserve">Причина </w:t>
            </w:r>
            <w:proofErr w:type="spellStart"/>
            <w:proofErr w:type="gramStart"/>
            <w:r w:rsidRPr="00D93971">
              <w:rPr>
                <w:sz w:val="26"/>
                <w:szCs w:val="26"/>
              </w:rPr>
              <w:t>приоста-новления</w:t>
            </w:r>
            <w:proofErr w:type="spellEnd"/>
            <w:proofErr w:type="gramEnd"/>
          </w:p>
        </w:tc>
        <w:tc>
          <w:tcPr>
            <w:tcW w:w="1999" w:type="dxa"/>
          </w:tcPr>
          <w:p w:rsidR="00CE69F7" w:rsidRPr="00D93971" w:rsidRDefault="00CE69F7" w:rsidP="0032627A">
            <w:pPr>
              <w:ind w:firstLine="0"/>
              <w:rPr>
                <w:sz w:val="26"/>
                <w:szCs w:val="26"/>
              </w:rPr>
            </w:pPr>
            <w:r w:rsidRPr="00D93971">
              <w:rPr>
                <w:sz w:val="26"/>
                <w:szCs w:val="26"/>
              </w:rPr>
              <w:t xml:space="preserve">Период </w:t>
            </w:r>
            <w:proofErr w:type="spellStart"/>
            <w:proofErr w:type="gramStart"/>
            <w:r w:rsidRPr="00D93971">
              <w:rPr>
                <w:sz w:val="26"/>
                <w:szCs w:val="26"/>
              </w:rPr>
              <w:t>приостановле-ния</w:t>
            </w:r>
            <w:proofErr w:type="spellEnd"/>
            <w:proofErr w:type="gramEnd"/>
            <w:r w:rsidRPr="00D93971">
              <w:rPr>
                <w:sz w:val="26"/>
                <w:szCs w:val="26"/>
              </w:rPr>
              <w:t xml:space="preserve"> </w:t>
            </w:r>
          </w:p>
          <w:p w:rsidR="00CE69F7" w:rsidRPr="00D93971" w:rsidRDefault="00CE69F7" w:rsidP="0032627A">
            <w:pPr>
              <w:ind w:firstLine="0"/>
              <w:rPr>
                <w:sz w:val="26"/>
                <w:szCs w:val="26"/>
              </w:rPr>
            </w:pPr>
            <w:r w:rsidRPr="00D93971">
              <w:rPr>
                <w:sz w:val="26"/>
                <w:szCs w:val="26"/>
              </w:rPr>
              <w:t>(указать период, на который стороны договорились приостановить действие пункта)</w:t>
            </w:r>
          </w:p>
        </w:tc>
        <w:tc>
          <w:tcPr>
            <w:tcW w:w="1781" w:type="dxa"/>
          </w:tcPr>
          <w:p w:rsidR="00CE69F7" w:rsidRPr="00D93971" w:rsidRDefault="00CE69F7" w:rsidP="0032627A">
            <w:pPr>
              <w:ind w:firstLine="0"/>
              <w:rPr>
                <w:b/>
                <w:szCs w:val="30"/>
              </w:rPr>
            </w:pPr>
            <w:r w:rsidRPr="00D93971">
              <w:rPr>
                <w:sz w:val="26"/>
                <w:szCs w:val="26"/>
              </w:rPr>
              <w:t xml:space="preserve">Дата </w:t>
            </w:r>
            <w:proofErr w:type="spellStart"/>
            <w:proofErr w:type="gramStart"/>
            <w:r w:rsidRPr="00D93971">
              <w:rPr>
                <w:sz w:val="26"/>
                <w:szCs w:val="26"/>
              </w:rPr>
              <w:t>возобновле-ния</w:t>
            </w:r>
            <w:proofErr w:type="spellEnd"/>
            <w:proofErr w:type="gramEnd"/>
            <w:r w:rsidRPr="00D93971">
              <w:rPr>
                <w:sz w:val="26"/>
                <w:szCs w:val="26"/>
              </w:rPr>
              <w:t xml:space="preserve"> действия </w:t>
            </w:r>
            <w:proofErr w:type="spellStart"/>
            <w:r w:rsidRPr="00D93971">
              <w:rPr>
                <w:sz w:val="26"/>
                <w:szCs w:val="26"/>
              </w:rPr>
              <w:t>приостанов</w:t>
            </w:r>
            <w:proofErr w:type="spellEnd"/>
            <w:r w:rsidRPr="00D93971">
              <w:rPr>
                <w:sz w:val="26"/>
                <w:szCs w:val="26"/>
              </w:rPr>
              <w:t>-ленных пунктов коллектив-</w:t>
            </w:r>
            <w:proofErr w:type="spellStart"/>
            <w:r w:rsidRPr="00D93971">
              <w:rPr>
                <w:sz w:val="26"/>
                <w:szCs w:val="26"/>
              </w:rPr>
              <w:t>ных</w:t>
            </w:r>
            <w:proofErr w:type="spellEnd"/>
            <w:r w:rsidRPr="00D93971">
              <w:rPr>
                <w:sz w:val="26"/>
                <w:szCs w:val="26"/>
              </w:rPr>
              <w:t xml:space="preserve"> договоров</w:t>
            </w:r>
          </w:p>
        </w:tc>
      </w:tr>
      <w:tr w:rsidR="00CE69F7" w:rsidRPr="00D93971" w:rsidTr="0032627A">
        <w:tc>
          <w:tcPr>
            <w:tcW w:w="817" w:type="dxa"/>
          </w:tcPr>
          <w:p w:rsidR="00CE69F7" w:rsidRPr="00D93971" w:rsidRDefault="00CE69F7" w:rsidP="00CE69F7">
            <w:pPr>
              <w:jc w:val="center"/>
              <w:rPr>
                <w:sz w:val="26"/>
                <w:szCs w:val="26"/>
              </w:rPr>
            </w:pPr>
            <w:r w:rsidRPr="00D93971">
              <w:rPr>
                <w:sz w:val="26"/>
                <w:szCs w:val="26"/>
              </w:rPr>
              <w:t>1</w:t>
            </w:r>
          </w:p>
        </w:tc>
        <w:tc>
          <w:tcPr>
            <w:tcW w:w="2410" w:type="dxa"/>
          </w:tcPr>
          <w:p w:rsidR="00CE69F7" w:rsidRPr="00D93971" w:rsidRDefault="00CE69F7" w:rsidP="00CE69F7">
            <w:pPr>
              <w:jc w:val="center"/>
              <w:rPr>
                <w:sz w:val="26"/>
                <w:szCs w:val="26"/>
              </w:rPr>
            </w:pPr>
          </w:p>
        </w:tc>
        <w:tc>
          <w:tcPr>
            <w:tcW w:w="1559" w:type="dxa"/>
          </w:tcPr>
          <w:p w:rsidR="00CE69F7" w:rsidRPr="00D93971" w:rsidRDefault="00CE69F7" w:rsidP="00CE69F7">
            <w:pPr>
              <w:jc w:val="center"/>
              <w:rPr>
                <w:sz w:val="26"/>
                <w:szCs w:val="26"/>
              </w:rPr>
            </w:pPr>
          </w:p>
        </w:tc>
        <w:tc>
          <w:tcPr>
            <w:tcW w:w="1262" w:type="dxa"/>
          </w:tcPr>
          <w:p w:rsidR="00CE69F7" w:rsidRPr="00D93971" w:rsidRDefault="00CE69F7" w:rsidP="00CE69F7">
            <w:pPr>
              <w:jc w:val="center"/>
              <w:rPr>
                <w:sz w:val="26"/>
                <w:szCs w:val="26"/>
              </w:rPr>
            </w:pPr>
          </w:p>
        </w:tc>
        <w:tc>
          <w:tcPr>
            <w:tcW w:w="1999" w:type="dxa"/>
          </w:tcPr>
          <w:p w:rsidR="00CE69F7" w:rsidRPr="00D93971" w:rsidRDefault="00CE69F7" w:rsidP="00CE69F7">
            <w:pPr>
              <w:jc w:val="center"/>
              <w:rPr>
                <w:sz w:val="26"/>
                <w:szCs w:val="26"/>
              </w:rPr>
            </w:pPr>
          </w:p>
        </w:tc>
        <w:tc>
          <w:tcPr>
            <w:tcW w:w="1781" w:type="dxa"/>
          </w:tcPr>
          <w:p w:rsidR="00CE69F7" w:rsidRPr="00D93971" w:rsidRDefault="00CE69F7" w:rsidP="00CE69F7">
            <w:pPr>
              <w:jc w:val="center"/>
              <w:rPr>
                <w:sz w:val="26"/>
                <w:szCs w:val="26"/>
              </w:rPr>
            </w:pPr>
          </w:p>
        </w:tc>
      </w:tr>
      <w:tr w:rsidR="00CE69F7" w:rsidRPr="00D93971" w:rsidTr="0032627A">
        <w:trPr>
          <w:trHeight w:val="397"/>
        </w:trPr>
        <w:tc>
          <w:tcPr>
            <w:tcW w:w="817" w:type="dxa"/>
          </w:tcPr>
          <w:p w:rsidR="00CE69F7" w:rsidRPr="00D93971" w:rsidRDefault="00CE69F7" w:rsidP="0032627A">
            <w:pPr>
              <w:jc w:val="center"/>
              <w:rPr>
                <w:sz w:val="26"/>
                <w:szCs w:val="26"/>
              </w:rPr>
            </w:pPr>
            <w:r w:rsidRPr="00D93971">
              <w:rPr>
                <w:sz w:val="26"/>
                <w:szCs w:val="26"/>
              </w:rPr>
              <w:t>1</w:t>
            </w:r>
          </w:p>
        </w:tc>
        <w:tc>
          <w:tcPr>
            <w:tcW w:w="2410" w:type="dxa"/>
          </w:tcPr>
          <w:p w:rsidR="00CE69F7" w:rsidRPr="00D93971" w:rsidRDefault="00CE69F7" w:rsidP="00CE69F7">
            <w:pPr>
              <w:rPr>
                <w:b/>
                <w:szCs w:val="30"/>
              </w:rPr>
            </w:pPr>
          </w:p>
        </w:tc>
        <w:tc>
          <w:tcPr>
            <w:tcW w:w="1559" w:type="dxa"/>
          </w:tcPr>
          <w:p w:rsidR="00CE69F7" w:rsidRPr="00D93971" w:rsidRDefault="00CE69F7" w:rsidP="00CE69F7">
            <w:pPr>
              <w:rPr>
                <w:b/>
                <w:szCs w:val="30"/>
              </w:rPr>
            </w:pPr>
          </w:p>
        </w:tc>
        <w:tc>
          <w:tcPr>
            <w:tcW w:w="1262" w:type="dxa"/>
          </w:tcPr>
          <w:p w:rsidR="00CE69F7" w:rsidRPr="00D93971" w:rsidRDefault="00CE69F7" w:rsidP="00CE69F7">
            <w:pPr>
              <w:rPr>
                <w:b/>
                <w:szCs w:val="30"/>
              </w:rPr>
            </w:pPr>
          </w:p>
        </w:tc>
        <w:tc>
          <w:tcPr>
            <w:tcW w:w="1999" w:type="dxa"/>
          </w:tcPr>
          <w:p w:rsidR="00CE69F7" w:rsidRPr="00D93971" w:rsidRDefault="00CE69F7" w:rsidP="00CE69F7">
            <w:pPr>
              <w:rPr>
                <w:b/>
                <w:szCs w:val="30"/>
              </w:rPr>
            </w:pPr>
          </w:p>
        </w:tc>
        <w:tc>
          <w:tcPr>
            <w:tcW w:w="1781" w:type="dxa"/>
          </w:tcPr>
          <w:p w:rsidR="00CE69F7" w:rsidRPr="00D93971" w:rsidRDefault="00CE69F7" w:rsidP="00CE69F7">
            <w:pPr>
              <w:rPr>
                <w:b/>
                <w:szCs w:val="30"/>
              </w:rPr>
            </w:pPr>
          </w:p>
        </w:tc>
      </w:tr>
      <w:tr w:rsidR="00CE69F7" w:rsidRPr="00D93971" w:rsidTr="0032627A">
        <w:trPr>
          <w:trHeight w:val="350"/>
        </w:trPr>
        <w:tc>
          <w:tcPr>
            <w:tcW w:w="817" w:type="dxa"/>
          </w:tcPr>
          <w:p w:rsidR="00CE69F7" w:rsidRPr="00D93971" w:rsidRDefault="00CE69F7" w:rsidP="0032627A">
            <w:pPr>
              <w:jc w:val="center"/>
              <w:rPr>
                <w:sz w:val="26"/>
                <w:szCs w:val="26"/>
              </w:rPr>
            </w:pPr>
            <w:r w:rsidRPr="00D93971">
              <w:rPr>
                <w:sz w:val="26"/>
                <w:szCs w:val="26"/>
              </w:rPr>
              <w:t>2</w:t>
            </w:r>
          </w:p>
        </w:tc>
        <w:tc>
          <w:tcPr>
            <w:tcW w:w="2410" w:type="dxa"/>
          </w:tcPr>
          <w:p w:rsidR="00CE69F7" w:rsidRPr="00D93971" w:rsidRDefault="00CE69F7" w:rsidP="00CE69F7">
            <w:pPr>
              <w:rPr>
                <w:b/>
                <w:szCs w:val="30"/>
              </w:rPr>
            </w:pPr>
          </w:p>
        </w:tc>
        <w:tc>
          <w:tcPr>
            <w:tcW w:w="1559" w:type="dxa"/>
          </w:tcPr>
          <w:p w:rsidR="00CE69F7" w:rsidRPr="00D93971" w:rsidRDefault="00CE69F7" w:rsidP="00CE69F7">
            <w:pPr>
              <w:rPr>
                <w:b/>
                <w:szCs w:val="30"/>
              </w:rPr>
            </w:pPr>
          </w:p>
        </w:tc>
        <w:tc>
          <w:tcPr>
            <w:tcW w:w="1262" w:type="dxa"/>
          </w:tcPr>
          <w:p w:rsidR="00CE69F7" w:rsidRPr="00D93971" w:rsidRDefault="00CE69F7" w:rsidP="00CE69F7">
            <w:pPr>
              <w:rPr>
                <w:b/>
                <w:szCs w:val="30"/>
              </w:rPr>
            </w:pPr>
          </w:p>
        </w:tc>
        <w:tc>
          <w:tcPr>
            <w:tcW w:w="1999" w:type="dxa"/>
          </w:tcPr>
          <w:p w:rsidR="00CE69F7" w:rsidRPr="00D93971" w:rsidRDefault="00CE69F7" w:rsidP="00CE69F7">
            <w:pPr>
              <w:rPr>
                <w:b/>
                <w:szCs w:val="30"/>
              </w:rPr>
            </w:pPr>
          </w:p>
        </w:tc>
        <w:tc>
          <w:tcPr>
            <w:tcW w:w="1781" w:type="dxa"/>
          </w:tcPr>
          <w:p w:rsidR="00CE69F7" w:rsidRPr="00D93971" w:rsidRDefault="00CE69F7" w:rsidP="00CE69F7">
            <w:pPr>
              <w:rPr>
                <w:b/>
                <w:szCs w:val="30"/>
              </w:rPr>
            </w:pPr>
          </w:p>
        </w:tc>
      </w:tr>
    </w:tbl>
    <w:p w:rsidR="008A230A" w:rsidRDefault="008A230A" w:rsidP="005B2DBE">
      <w:pPr>
        <w:spacing w:line="180" w:lineRule="auto"/>
        <w:rPr>
          <w:szCs w:val="30"/>
        </w:rPr>
      </w:pPr>
    </w:p>
    <w:p w:rsidR="00CE69F7" w:rsidRPr="009114F0" w:rsidRDefault="00CE69F7" w:rsidP="00CE69F7">
      <w:pPr>
        <w:rPr>
          <w:szCs w:val="30"/>
        </w:rPr>
      </w:pPr>
      <w:r w:rsidRPr="009114F0">
        <w:rPr>
          <w:szCs w:val="30"/>
        </w:rPr>
        <w:t>Далее кратко освещается проделанная работа и достигнутые результаты по каждому разделу коллективного договора.</w:t>
      </w:r>
    </w:p>
    <w:p w:rsidR="00CE69F7" w:rsidRDefault="00CE69F7" w:rsidP="00301795">
      <w:pPr>
        <w:spacing w:line="160" w:lineRule="auto"/>
      </w:pPr>
    </w:p>
    <w:tbl>
      <w:tblPr>
        <w:tblW w:w="0" w:type="auto"/>
        <w:tblLook w:val="01E0" w:firstRow="1" w:lastRow="1" w:firstColumn="1" w:lastColumn="1" w:noHBand="0" w:noVBand="0"/>
      </w:tblPr>
      <w:tblGrid>
        <w:gridCol w:w="4785"/>
        <w:gridCol w:w="4786"/>
      </w:tblGrid>
      <w:tr w:rsidR="00CE69F7" w:rsidRPr="00D93971" w:rsidTr="00CE69F7">
        <w:tc>
          <w:tcPr>
            <w:tcW w:w="4785" w:type="dxa"/>
          </w:tcPr>
          <w:p w:rsidR="00CE69F7" w:rsidRPr="00D93971" w:rsidRDefault="00CE69F7" w:rsidP="00CE69F7">
            <w:pPr>
              <w:rPr>
                <w:szCs w:val="30"/>
              </w:rPr>
            </w:pPr>
            <w:r w:rsidRPr="00D93971">
              <w:rPr>
                <w:szCs w:val="30"/>
              </w:rPr>
              <w:t>Председатель (сопредседатель) комиссии от нанимателя</w:t>
            </w:r>
          </w:p>
          <w:p w:rsidR="00CE69F7" w:rsidRPr="00D93971" w:rsidRDefault="00CE69F7" w:rsidP="00CE69F7">
            <w:pPr>
              <w:rPr>
                <w:szCs w:val="30"/>
              </w:rPr>
            </w:pPr>
            <w:r w:rsidRPr="00D93971">
              <w:rPr>
                <w:szCs w:val="30"/>
              </w:rPr>
              <w:t>____________ Ф.И.О.</w:t>
            </w:r>
          </w:p>
          <w:p w:rsidR="00CE69F7" w:rsidRPr="00A779C7" w:rsidRDefault="00CE69F7" w:rsidP="0032627A">
            <w:pPr>
              <w:rPr>
                <w:sz w:val="20"/>
              </w:rPr>
            </w:pPr>
            <w:r>
              <w:t xml:space="preserve">         </w:t>
            </w:r>
            <w:r w:rsidRPr="00A779C7">
              <w:rPr>
                <w:sz w:val="20"/>
              </w:rPr>
              <w:t>(подпись)</w:t>
            </w:r>
          </w:p>
        </w:tc>
        <w:tc>
          <w:tcPr>
            <w:tcW w:w="4786" w:type="dxa"/>
          </w:tcPr>
          <w:p w:rsidR="00CE69F7" w:rsidRPr="00D93971" w:rsidRDefault="00CE69F7" w:rsidP="00CE69F7">
            <w:pPr>
              <w:rPr>
                <w:szCs w:val="30"/>
              </w:rPr>
            </w:pPr>
            <w:r w:rsidRPr="00D93971">
              <w:rPr>
                <w:szCs w:val="30"/>
              </w:rPr>
              <w:t>Председатель (сопредседатель) комиссии от профсоюзного комитета</w:t>
            </w:r>
          </w:p>
          <w:p w:rsidR="00CE69F7" w:rsidRPr="00D93971" w:rsidRDefault="00CE69F7" w:rsidP="00CE69F7">
            <w:pPr>
              <w:rPr>
                <w:szCs w:val="30"/>
              </w:rPr>
            </w:pPr>
            <w:r w:rsidRPr="00D93971">
              <w:rPr>
                <w:szCs w:val="30"/>
              </w:rPr>
              <w:t>____________ Ф.И.О.</w:t>
            </w:r>
          </w:p>
          <w:p w:rsidR="00CE69F7" w:rsidRPr="00A779C7" w:rsidRDefault="00CE69F7" w:rsidP="00D065BC">
            <w:pPr>
              <w:rPr>
                <w:sz w:val="20"/>
              </w:rPr>
            </w:pPr>
            <w:r>
              <w:t xml:space="preserve">         </w:t>
            </w:r>
            <w:r w:rsidRPr="00A779C7">
              <w:rPr>
                <w:sz w:val="20"/>
              </w:rPr>
              <w:t>(подпись)</w:t>
            </w:r>
          </w:p>
        </w:tc>
      </w:tr>
    </w:tbl>
    <w:p w:rsidR="00CE69F7" w:rsidRDefault="00CE69F7" w:rsidP="00301795">
      <w:pPr>
        <w:spacing w:line="180" w:lineRule="auto"/>
        <w:rPr>
          <w:szCs w:val="30"/>
        </w:rPr>
      </w:pPr>
    </w:p>
    <w:p w:rsidR="0020644B" w:rsidRDefault="0020644B" w:rsidP="00301795">
      <w:pPr>
        <w:spacing w:line="180" w:lineRule="auto"/>
        <w:rPr>
          <w:szCs w:val="30"/>
        </w:rPr>
      </w:pPr>
    </w:p>
    <w:p w:rsidR="00CE69F7" w:rsidRPr="009114F0" w:rsidRDefault="00CE69F7" w:rsidP="00CE69F7">
      <w:pPr>
        <w:rPr>
          <w:szCs w:val="30"/>
        </w:rPr>
      </w:pPr>
      <w:r w:rsidRPr="006A19E2">
        <w:rPr>
          <w:szCs w:val="30"/>
        </w:rPr>
        <w:t xml:space="preserve">Члены </w:t>
      </w:r>
      <w:r>
        <w:rPr>
          <w:szCs w:val="30"/>
        </w:rPr>
        <w:t>комиссии</w:t>
      </w:r>
      <w:r w:rsidRPr="00907C18">
        <w:rPr>
          <w:szCs w:val="30"/>
        </w:rPr>
        <w:t>:</w:t>
      </w:r>
    </w:p>
    <w:tbl>
      <w:tblPr>
        <w:tblW w:w="0" w:type="auto"/>
        <w:tblLook w:val="01E0" w:firstRow="1" w:lastRow="1" w:firstColumn="1" w:lastColumn="1" w:noHBand="0" w:noVBand="0"/>
      </w:tblPr>
      <w:tblGrid>
        <w:gridCol w:w="4785"/>
        <w:gridCol w:w="4786"/>
      </w:tblGrid>
      <w:tr w:rsidR="00CE69F7" w:rsidRPr="00AC424A" w:rsidTr="00CE69F7">
        <w:tc>
          <w:tcPr>
            <w:tcW w:w="4785" w:type="dxa"/>
          </w:tcPr>
          <w:p w:rsidR="00CE69F7" w:rsidRDefault="00CE69F7" w:rsidP="00CE69F7">
            <w:r>
              <w:t>от нанимателя</w:t>
            </w:r>
            <w:r w:rsidRPr="00CE69F7">
              <w:t>:</w:t>
            </w:r>
          </w:p>
          <w:p w:rsidR="00CE69F7" w:rsidRDefault="0032627A" w:rsidP="00CE69F7">
            <w:r>
              <w:t>___________________</w:t>
            </w:r>
            <w:r w:rsidR="00CE69F7">
              <w:t>Ф.И.О.</w:t>
            </w:r>
          </w:p>
          <w:p w:rsidR="00CE69F7" w:rsidRPr="00D93971" w:rsidRDefault="00CE69F7" w:rsidP="00CE69F7">
            <w:pPr>
              <w:rPr>
                <w:sz w:val="20"/>
              </w:rPr>
            </w:pPr>
            <w:r w:rsidRPr="00D93971">
              <w:rPr>
                <w:sz w:val="20"/>
              </w:rPr>
              <w:t xml:space="preserve">         (подпись)</w:t>
            </w:r>
          </w:p>
          <w:p w:rsidR="00CE69F7" w:rsidRDefault="00CE69F7" w:rsidP="00CE69F7">
            <w:r>
              <w:t>___________________ Ф.И.О.</w:t>
            </w:r>
          </w:p>
          <w:p w:rsidR="00CE69F7" w:rsidRPr="00D93971" w:rsidRDefault="00CE69F7" w:rsidP="00CE69F7">
            <w:pPr>
              <w:rPr>
                <w:sz w:val="20"/>
              </w:rPr>
            </w:pPr>
            <w:r w:rsidRPr="00D93971">
              <w:rPr>
                <w:sz w:val="20"/>
              </w:rPr>
              <w:t xml:space="preserve">         (подпись)</w:t>
            </w:r>
          </w:p>
          <w:p w:rsidR="00CE69F7" w:rsidRDefault="00CE69F7" w:rsidP="00CE69F7">
            <w:r>
              <w:t>___________________ Ф.И.О.</w:t>
            </w:r>
          </w:p>
          <w:p w:rsidR="00CE69F7" w:rsidRPr="00D93971" w:rsidRDefault="00CE69F7" w:rsidP="00CE69F7">
            <w:pPr>
              <w:rPr>
                <w:sz w:val="20"/>
              </w:rPr>
            </w:pPr>
            <w:r w:rsidRPr="00D93971">
              <w:rPr>
                <w:sz w:val="20"/>
              </w:rPr>
              <w:t xml:space="preserve">         (подпись)</w:t>
            </w:r>
          </w:p>
          <w:p w:rsidR="00CE69F7" w:rsidRPr="00AC424A" w:rsidRDefault="00CE69F7" w:rsidP="00D065BC">
            <w:r>
              <w:t>и т.д.</w:t>
            </w:r>
          </w:p>
        </w:tc>
        <w:tc>
          <w:tcPr>
            <w:tcW w:w="4786" w:type="dxa"/>
          </w:tcPr>
          <w:p w:rsidR="00CE69F7" w:rsidRDefault="00CE69F7" w:rsidP="00CE69F7">
            <w:r>
              <w:t>от профсоюзного комитета</w:t>
            </w:r>
            <w:r w:rsidRPr="002E1587">
              <w:t>:</w:t>
            </w:r>
          </w:p>
          <w:p w:rsidR="00CE69F7" w:rsidRDefault="00CE69F7" w:rsidP="00CE69F7">
            <w:r>
              <w:t>___________________ Ф.И.О.</w:t>
            </w:r>
          </w:p>
          <w:p w:rsidR="00CE69F7" w:rsidRPr="00D93971" w:rsidRDefault="00CE69F7" w:rsidP="00CE69F7">
            <w:pPr>
              <w:rPr>
                <w:sz w:val="20"/>
              </w:rPr>
            </w:pPr>
            <w:r w:rsidRPr="00D93971">
              <w:rPr>
                <w:sz w:val="20"/>
              </w:rPr>
              <w:t xml:space="preserve">         (подпись)</w:t>
            </w:r>
          </w:p>
          <w:p w:rsidR="00CE69F7" w:rsidRDefault="00CE69F7" w:rsidP="00CE69F7">
            <w:r>
              <w:t>___________________ Ф.И.О.</w:t>
            </w:r>
          </w:p>
          <w:p w:rsidR="00CE69F7" w:rsidRPr="00D93971" w:rsidRDefault="00CE69F7" w:rsidP="00CE69F7">
            <w:pPr>
              <w:rPr>
                <w:sz w:val="20"/>
              </w:rPr>
            </w:pPr>
            <w:r w:rsidRPr="00D93971">
              <w:rPr>
                <w:sz w:val="20"/>
              </w:rPr>
              <w:t xml:space="preserve">         (подпись)</w:t>
            </w:r>
          </w:p>
          <w:p w:rsidR="00CE69F7" w:rsidRDefault="00CE69F7" w:rsidP="00CE69F7">
            <w:r>
              <w:t>___________________ Ф.И.О.</w:t>
            </w:r>
          </w:p>
          <w:p w:rsidR="00CE69F7" w:rsidRPr="00D93971" w:rsidRDefault="00CE69F7" w:rsidP="00CE69F7">
            <w:pPr>
              <w:rPr>
                <w:sz w:val="20"/>
              </w:rPr>
            </w:pPr>
            <w:r w:rsidRPr="00D93971">
              <w:rPr>
                <w:sz w:val="20"/>
              </w:rPr>
              <w:t xml:space="preserve">         (подпись)</w:t>
            </w:r>
          </w:p>
          <w:p w:rsidR="00CE69F7" w:rsidRPr="00AC424A" w:rsidRDefault="00D065BC" w:rsidP="00D065BC">
            <w:r>
              <w:t xml:space="preserve">и </w:t>
            </w:r>
            <w:r w:rsidR="00CE69F7">
              <w:t>т.д.</w:t>
            </w:r>
          </w:p>
        </w:tc>
      </w:tr>
    </w:tbl>
    <w:p w:rsidR="0020644B" w:rsidRDefault="0020644B" w:rsidP="00CE69F7">
      <w:pPr>
        <w:rPr>
          <w:szCs w:val="30"/>
        </w:rPr>
      </w:pPr>
    </w:p>
    <w:p w:rsidR="00CE69F7" w:rsidRDefault="00CE69F7" w:rsidP="00CE69F7">
      <w:pPr>
        <w:rPr>
          <w:szCs w:val="30"/>
        </w:rPr>
      </w:pPr>
      <w:r>
        <w:rPr>
          <w:szCs w:val="30"/>
        </w:rPr>
        <w:t xml:space="preserve">Акт утвержден на _________________________________________ </w:t>
      </w:r>
    </w:p>
    <w:p w:rsidR="00E70E1D" w:rsidRPr="00A779C7" w:rsidRDefault="00B00E70" w:rsidP="00E70E1D">
      <w:pPr>
        <w:ind w:firstLine="0"/>
        <w:rPr>
          <w:sz w:val="20"/>
        </w:rPr>
      </w:pPr>
      <w:r>
        <w:rPr>
          <w:spacing w:val="12"/>
        </w:rPr>
        <w:t xml:space="preserve">       </w:t>
      </w:r>
      <w:r w:rsidR="00A779C7">
        <w:rPr>
          <w:spacing w:val="12"/>
        </w:rPr>
        <w:t xml:space="preserve">                             </w:t>
      </w:r>
      <w:r w:rsidRPr="00A779C7">
        <w:rPr>
          <w:spacing w:val="12"/>
          <w:sz w:val="20"/>
        </w:rPr>
        <w:t>(</w:t>
      </w:r>
      <w:r w:rsidR="00E70E1D" w:rsidRPr="00A779C7">
        <w:rPr>
          <w:spacing w:val="12"/>
          <w:sz w:val="20"/>
        </w:rPr>
        <w:t>расширенном заседании профкома, собрании (конференции))</w:t>
      </w:r>
      <w:r w:rsidR="00E70E1D" w:rsidRPr="00A779C7">
        <w:rPr>
          <w:sz w:val="20"/>
        </w:rPr>
        <w:t xml:space="preserve"> </w:t>
      </w:r>
    </w:p>
    <w:p w:rsidR="00CE69F7" w:rsidRDefault="00CE69F7" w:rsidP="00E70E1D">
      <w:pPr>
        <w:ind w:firstLine="0"/>
        <w:rPr>
          <w:szCs w:val="30"/>
        </w:rPr>
      </w:pPr>
      <w:r>
        <w:rPr>
          <w:szCs w:val="30"/>
        </w:rPr>
        <w:t>протоколом от ______ № ___.</w:t>
      </w:r>
    </w:p>
    <w:p w:rsidR="00CE69F7" w:rsidRDefault="00CE69F7" w:rsidP="00301795"/>
    <w:p w:rsidR="00715A75" w:rsidRPr="008D336D" w:rsidRDefault="00CE69F7" w:rsidP="00715A75">
      <w:pPr>
        <w:jc w:val="right"/>
        <w:rPr>
          <w:szCs w:val="30"/>
        </w:rPr>
      </w:pPr>
      <w:r>
        <w:br w:type="page"/>
      </w:r>
      <w:r w:rsidR="00715A75">
        <w:rPr>
          <w:szCs w:val="30"/>
        </w:rPr>
        <w:lastRenderedPageBreak/>
        <w:t>Макет</w:t>
      </w:r>
    </w:p>
    <w:p w:rsidR="00715A75" w:rsidRPr="008D336D" w:rsidRDefault="00715A75" w:rsidP="00715A75">
      <w:pPr>
        <w:pStyle w:val="-24Futuris"/>
        <w:spacing w:line="300" w:lineRule="atLeast"/>
        <w:jc w:val="center"/>
        <w:rPr>
          <w:rFonts w:ascii="Times New Roman" w:hAnsi="Times New Roman" w:cs="Times New Roman"/>
          <w:color w:val="auto"/>
          <w:sz w:val="30"/>
          <w:szCs w:val="30"/>
        </w:rPr>
      </w:pPr>
      <w:r w:rsidRPr="008D336D">
        <w:rPr>
          <w:rFonts w:ascii="Times New Roman" w:hAnsi="Times New Roman" w:cs="Times New Roman"/>
          <w:color w:val="auto"/>
          <w:sz w:val="30"/>
          <w:szCs w:val="30"/>
        </w:rPr>
        <w:t>КОЛЛЕКТИВНЫЙ ДОГОВОР</w:t>
      </w:r>
    </w:p>
    <w:p w:rsidR="00715A75" w:rsidRDefault="00715A75" w:rsidP="00715A75">
      <w:pPr>
        <w:pStyle w:val="Podz12-12"/>
        <w:ind w:left="0" w:right="0"/>
        <w:rPr>
          <w:rFonts w:ascii="Times New Roman" w:hAnsi="Times New Roman" w:cs="Times New Roman"/>
          <w:caps w:val="0"/>
          <w:sz w:val="30"/>
          <w:szCs w:val="30"/>
        </w:rPr>
      </w:pPr>
    </w:p>
    <w:p w:rsidR="00715A75" w:rsidRPr="00991019" w:rsidRDefault="00715A75" w:rsidP="009A46E4">
      <w:pPr>
        <w:pStyle w:val="2"/>
        <w:tabs>
          <w:tab w:val="left" w:pos="7938"/>
        </w:tabs>
        <w:spacing w:after="120"/>
        <w:ind w:firstLine="0"/>
        <w:jc w:val="left"/>
        <w:rPr>
          <w:b/>
          <w:bCs/>
          <w:sz w:val="30"/>
          <w:szCs w:val="30"/>
        </w:rPr>
      </w:pPr>
      <w:bookmarkStart w:id="50" w:name="_Toc310858699"/>
      <w:r w:rsidRPr="00991019">
        <w:rPr>
          <w:b/>
          <w:bCs/>
          <w:sz w:val="30"/>
          <w:szCs w:val="30"/>
        </w:rPr>
        <w:t>Общие положения</w:t>
      </w:r>
      <w:bookmarkEnd w:id="50"/>
    </w:p>
    <w:p w:rsidR="00715A75" w:rsidRPr="008D336D" w:rsidRDefault="00715A75" w:rsidP="009A46E4">
      <w:pPr>
        <w:pStyle w:val="11"/>
        <w:numPr>
          <w:ilvl w:val="0"/>
          <w:numId w:val="6"/>
        </w:numPr>
        <w:tabs>
          <w:tab w:val="clear" w:pos="283"/>
          <w:tab w:val="left" w:pos="993"/>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Настоящий коллективный договор (</w:t>
      </w:r>
      <w:r w:rsidR="00005A03">
        <w:rPr>
          <w:rFonts w:ascii="Times New Roman" w:hAnsi="Times New Roman" w:cs="Times New Roman"/>
          <w:sz w:val="30"/>
          <w:szCs w:val="30"/>
        </w:rPr>
        <w:t>далее</w:t>
      </w:r>
      <w:r w:rsidRPr="008D336D">
        <w:rPr>
          <w:rFonts w:ascii="Times New Roman" w:hAnsi="Times New Roman" w:cs="Times New Roman"/>
          <w:sz w:val="30"/>
          <w:szCs w:val="30"/>
        </w:rPr>
        <w:t xml:space="preserve"> – Договор) заключен между работниками ____________________________</w:t>
      </w:r>
      <w:r w:rsidR="00005A03" w:rsidRPr="008D336D">
        <w:rPr>
          <w:rFonts w:ascii="Times New Roman" w:hAnsi="Times New Roman" w:cs="Times New Roman"/>
          <w:sz w:val="30"/>
          <w:szCs w:val="30"/>
        </w:rPr>
        <w:t>__________</w:t>
      </w:r>
      <w:r w:rsidRPr="008D336D">
        <w:rPr>
          <w:rFonts w:ascii="Times New Roman" w:hAnsi="Times New Roman" w:cs="Times New Roman"/>
          <w:sz w:val="30"/>
          <w:szCs w:val="30"/>
        </w:rPr>
        <w:t>________,</w:t>
      </w:r>
    </w:p>
    <w:p w:rsidR="00715A75" w:rsidRPr="000950A3" w:rsidRDefault="00715A75" w:rsidP="009A46E4">
      <w:pPr>
        <w:pStyle w:val="11"/>
        <w:spacing w:line="240" w:lineRule="auto"/>
        <w:ind w:firstLine="0"/>
        <w:jc w:val="center"/>
        <w:rPr>
          <w:rFonts w:ascii="Times New Roman" w:hAnsi="Times New Roman" w:cs="Times New Roman"/>
          <w:sz w:val="24"/>
          <w:szCs w:val="24"/>
        </w:rPr>
      </w:pPr>
      <w:r>
        <w:rPr>
          <w:rFonts w:ascii="Times New Roman" w:hAnsi="Times New Roman" w:cs="Times New Roman"/>
          <w:i/>
          <w:iCs/>
          <w:sz w:val="24"/>
          <w:szCs w:val="24"/>
        </w:rPr>
        <w:t xml:space="preserve">                                                  </w:t>
      </w:r>
      <w:r w:rsidRPr="000950A3">
        <w:rPr>
          <w:rFonts w:ascii="Times New Roman" w:hAnsi="Times New Roman" w:cs="Times New Roman"/>
          <w:i/>
          <w:iCs/>
          <w:sz w:val="24"/>
          <w:szCs w:val="24"/>
        </w:rPr>
        <w:t>(наименование юридического лица)</w:t>
      </w:r>
    </w:p>
    <w:p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от имени которых выступает профсоюзный комитет первичной профсоюзной организации (</w:t>
      </w:r>
      <w:r w:rsidR="00005A03">
        <w:rPr>
          <w:rFonts w:ascii="Times New Roman" w:hAnsi="Times New Roman" w:cs="Times New Roman"/>
          <w:sz w:val="30"/>
          <w:szCs w:val="30"/>
        </w:rPr>
        <w:t>далее</w:t>
      </w:r>
      <w:r w:rsidRPr="008D336D">
        <w:rPr>
          <w:rFonts w:ascii="Times New Roman" w:hAnsi="Times New Roman" w:cs="Times New Roman"/>
          <w:sz w:val="30"/>
          <w:szCs w:val="30"/>
        </w:rPr>
        <w:t xml:space="preserve"> – Профком)</w:t>
      </w:r>
      <w:r>
        <w:rPr>
          <w:rFonts w:ascii="Times New Roman" w:hAnsi="Times New Roman" w:cs="Times New Roman"/>
          <w:sz w:val="30"/>
          <w:szCs w:val="30"/>
        </w:rPr>
        <w:t xml:space="preserve"> __________</w:t>
      </w:r>
      <w:r w:rsidR="00005A03">
        <w:rPr>
          <w:rFonts w:ascii="Times New Roman" w:hAnsi="Times New Roman" w:cs="Times New Roman"/>
          <w:sz w:val="30"/>
          <w:szCs w:val="30"/>
        </w:rPr>
        <w:t>________</w:t>
      </w:r>
      <w:r>
        <w:rPr>
          <w:rFonts w:ascii="Times New Roman" w:hAnsi="Times New Roman" w:cs="Times New Roman"/>
          <w:sz w:val="30"/>
          <w:szCs w:val="30"/>
        </w:rPr>
        <w:t>_</w:t>
      </w:r>
      <w:r w:rsidR="00005A03">
        <w:rPr>
          <w:rFonts w:ascii="Times New Roman" w:hAnsi="Times New Roman" w:cs="Times New Roman"/>
          <w:sz w:val="30"/>
          <w:szCs w:val="30"/>
        </w:rPr>
        <w:t>__</w:t>
      </w:r>
      <w:r>
        <w:rPr>
          <w:rFonts w:ascii="Times New Roman" w:hAnsi="Times New Roman" w:cs="Times New Roman"/>
          <w:sz w:val="30"/>
          <w:szCs w:val="30"/>
        </w:rPr>
        <w:t>___</w:t>
      </w:r>
    </w:p>
    <w:p w:rsidR="00715A75" w:rsidRPr="00005A03" w:rsidRDefault="00715A75" w:rsidP="009A46E4">
      <w:pPr>
        <w:pStyle w:val="11"/>
        <w:spacing w:line="240" w:lineRule="auto"/>
        <w:ind w:firstLine="0"/>
        <w:rPr>
          <w:rFonts w:ascii="Times New Roman" w:hAnsi="Times New Roman" w:cs="Times New Roman"/>
          <w:spacing w:val="-2"/>
          <w:sz w:val="30"/>
          <w:szCs w:val="30"/>
        </w:rPr>
      </w:pPr>
      <w:r w:rsidRPr="00005A03">
        <w:rPr>
          <w:rFonts w:ascii="Times New Roman" w:hAnsi="Times New Roman" w:cs="Times New Roman"/>
          <w:spacing w:val="-2"/>
          <w:sz w:val="30"/>
          <w:szCs w:val="30"/>
        </w:rPr>
        <w:t>_______________________________________________________</w:t>
      </w:r>
      <w:r w:rsidR="00005A03" w:rsidRPr="00005A03">
        <w:rPr>
          <w:rFonts w:ascii="Times New Roman" w:hAnsi="Times New Roman" w:cs="Times New Roman"/>
          <w:spacing w:val="-2"/>
          <w:sz w:val="30"/>
          <w:szCs w:val="30"/>
        </w:rPr>
        <w:t>___</w:t>
      </w:r>
      <w:r w:rsidRPr="00005A03">
        <w:rPr>
          <w:rFonts w:ascii="Times New Roman" w:hAnsi="Times New Roman" w:cs="Times New Roman"/>
          <w:spacing w:val="-2"/>
          <w:sz w:val="30"/>
          <w:szCs w:val="30"/>
        </w:rPr>
        <w:t>______</w:t>
      </w:r>
      <w:r w:rsidR="00005A03" w:rsidRPr="00005A03">
        <w:rPr>
          <w:rFonts w:ascii="Times New Roman" w:hAnsi="Times New Roman" w:cs="Times New Roman"/>
          <w:spacing w:val="-2"/>
          <w:sz w:val="30"/>
          <w:szCs w:val="30"/>
        </w:rPr>
        <w:t>,</w:t>
      </w:r>
    </w:p>
    <w:p w:rsidR="00715A75" w:rsidRPr="000950A3" w:rsidRDefault="00715A75" w:rsidP="009A46E4">
      <w:pPr>
        <w:pStyle w:val="11"/>
        <w:spacing w:line="240" w:lineRule="auto"/>
        <w:ind w:firstLine="0"/>
        <w:jc w:val="center"/>
        <w:rPr>
          <w:rFonts w:ascii="Times New Roman" w:hAnsi="Times New Roman" w:cs="Times New Roman"/>
          <w:sz w:val="24"/>
          <w:szCs w:val="24"/>
        </w:rPr>
      </w:pPr>
      <w:r w:rsidRPr="000950A3">
        <w:rPr>
          <w:rFonts w:ascii="Times New Roman" w:hAnsi="Times New Roman" w:cs="Times New Roman"/>
          <w:i/>
          <w:iCs/>
          <w:sz w:val="24"/>
          <w:szCs w:val="24"/>
        </w:rPr>
        <w:t>(наименование профессионального союза)</w:t>
      </w:r>
    </w:p>
    <w:p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 xml:space="preserve">в лице председателя Профкома </w:t>
      </w:r>
      <w:r w:rsidRPr="00005A03">
        <w:rPr>
          <w:rFonts w:ascii="Times New Roman" w:hAnsi="Times New Roman" w:cs="Times New Roman"/>
          <w:spacing w:val="-2"/>
          <w:sz w:val="30"/>
          <w:szCs w:val="30"/>
        </w:rPr>
        <w:t>____________________________</w:t>
      </w:r>
      <w:r w:rsidR="00005A03" w:rsidRPr="00005A03">
        <w:rPr>
          <w:rFonts w:ascii="Times New Roman" w:hAnsi="Times New Roman" w:cs="Times New Roman"/>
          <w:spacing w:val="-2"/>
          <w:sz w:val="30"/>
          <w:szCs w:val="30"/>
        </w:rPr>
        <w:t>__</w:t>
      </w:r>
      <w:r w:rsidRPr="00005A03">
        <w:rPr>
          <w:rFonts w:ascii="Times New Roman" w:hAnsi="Times New Roman" w:cs="Times New Roman"/>
          <w:spacing w:val="-2"/>
          <w:sz w:val="30"/>
          <w:szCs w:val="30"/>
        </w:rPr>
        <w:t>_______</w:t>
      </w:r>
      <w:r w:rsidR="00005A03" w:rsidRPr="00005A03">
        <w:rPr>
          <w:rFonts w:ascii="Times New Roman" w:hAnsi="Times New Roman" w:cs="Times New Roman"/>
          <w:spacing w:val="-2"/>
          <w:sz w:val="30"/>
          <w:szCs w:val="30"/>
        </w:rPr>
        <w:t>,</w:t>
      </w:r>
    </w:p>
    <w:p w:rsidR="00715A75" w:rsidRPr="000950A3" w:rsidRDefault="00715A75" w:rsidP="009A46E4">
      <w:pPr>
        <w:pStyle w:val="11"/>
        <w:spacing w:line="240" w:lineRule="auto"/>
        <w:ind w:firstLine="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50A3">
        <w:rPr>
          <w:rFonts w:ascii="Times New Roman" w:hAnsi="Times New Roman" w:cs="Times New Roman"/>
          <w:sz w:val="24"/>
          <w:szCs w:val="24"/>
        </w:rPr>
        <w:tab/>
      </w:r>
      <w:r w:rsidRPr="000950A3">
        <w:rPr>
          <w:rFonts w:ascii="Times New Roman" w:hAnsi="Times New Roman" w:cs="Times New Roman"/>
          <w:sz w:val="24"/>
          <w:szCs w:val="24"/>
        </w:rPr>
        <w:tab/>
      </w:r>
      <w:r w:rsidRPr="000950A3">
        <w:rPr>
          <w:rFonts w:ascii="Times New Roman" w:hAnsi="Times New Roman" w:cs="Times New Roman"/>
          <w:sz w:val="24"/>
          <w:szCs w:val="24"/>
        </w:rPr>
        <w:tab/>
      </w:r>
      <w:r w:rsidRPr="000950A3">
        <w:rPr>
          <w:rFonts w:ascii="Times New Roman" w:hAnsi="Times New Roman" w:cs="Times New Roman"/>
          <w:i/>
          <w:iCs/>
          <w:sz w:val="24"/>
          <w:szCs w:val="24"/>
        </w:rPr>
        <w:t>(Ф.И.О.)</w:t>
      </w:r>
    </w:p>
    <w:p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и ________________________</w:t>
      </w:r>
      <w:r>
        <w:rPr>
          <w:rFonts w:ascii="Times New Roman" w:hAnsi="Times New Roman" w:cs="Times New Roman"/>
          <w:sz w:val="30"/>
          <w:szCs w:val="30"/>
        </w:rPr>
        <w:t>____________</w:t>
      </w:r>
      <w:r w:rsidRPr="008D336D">
        <w:rPr>
          <w:rFonts w:ascii="Times New Roman" w:hAnsi="Times New Roman" w:cs="Times New Roman"/>
          <w:sz w:val="30"/>
          <w:szCs w:val="30"/>
        </w:rPr>
        <w:t xml:space="preserve"> (</w:t>
      </w:r>
      <w:r w:rsidR="00005A03">
        <w:rPr>
          <w:rFonts w:ascii="Times New Roman" w:hAnsi="Times New Roman" w:cs="Times New Roman"/>
          <w:sz w:val="30"/>
          <w:szCs w:val="30"/>
        </w:rPr>
        <w:t>далее</w:t>
      </w:r>
      <w:r w:rsidRPr="008D336D">
        <w:rPr>
          <w:rFonts w:ascii="Times New Roman" w:hAnsi="Times New Roman" w:cs="Times New Roman"/>
          <w:sz w:val="30"/>
          <w:szCs w:val="30"/>
        </w:rPr>
        <w:t xml:space="preserve"> – Наниматель),</w:t>
      </w:r>
    </w:p>
    <w:p w:rsidR="00715A75" w:rsidRPr="000950A3" w:rsidRDefault="00715A75" w:rsidP="009A46E4">
      <w:pPr>
        <w:pStyle w:val="11"/>
        <w:spacing w:line="240" w:lineRule="auto"/>
        <w:ind w:firstLine="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0950A3">
        <w:rPr>
          <w:rFonts w:ascii="Times New Roman" w:hAnsi="Times New Roman" w:cs="Times New Roman"/>
          <w:i/>
          <w:iCs/>
          <w:sz w:val="24"/>
          <w:szCs w:val="24"/>
        </w:rPr>
        <w:t xml:space="preserve">(наименование юридического лица) </w:t>
      </w:r>
    </w:p>
    <w:p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 xml:space="preserve">в лице уполномоченного должностного лица Нанимателя </w:t>
      </w:r>
    </w:p>
    <w:p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______________________________________________________</w:t>
      </w:r>
      <w:r>
        <w:rPr>
          <w:rFonts w:ascii="Times New Roman" w:hAnsi="Times New Roman" w:cs="Times New Roman"/>
          <w:sz w:val="30"/>
          <w:szCs w:val="30"/>
        </w:rPr>
        <w:t>__</w:t>
      </w:r>
      <w:r w:rsidR="00005A03">
        <w:rPr>
          <w:rFonts w:ascii="Times New Roman" w:hAnsi="Times New Roman" w:cs="Times New Roman"/>
          <w:sz w:val="30"/>
          <w:szCs w:val="30"/>
        </w:rPr>
        <w:t>__</w:t>
      </w:r>
      <w:r>
        <w:rPr>
          <w:rFonts w:ascii="Times New Roman" w:hAnsi="Times New Roman" w:cs="Times New Roman"/>
          <w:sz w:val="30"/>
          <w:szCs w:val="30"/>
        </w:rPr>
        <w:t>_____</w:t>
      </w:r>
      <w:r w:rsidRPr="008D336D">
        <w:rPr>
          <w:rFonts w:ascii="Times New Roman" w:hAnsi="Times New Roman" w:cs="Times New Roman"/>
          <w:sz w:val="30"/>
          <w:szCs w:val="30"/>
        </w:rPr>
        <w:t>.</w:t>
      </w:r>
    </w:p>
    <w:p w:rsidR="00715A75" w:rsidRPr="000950A3" w:rsidRDefault="00715A75" w:rsidP="009A46E4">
      <w:pPr>
        <w:pStyle w:val="11"/>
        <w:spacing w:line="240" w:lineRule="auto"/>
        <w:ind w:firstLine="0"/>
        <w:jc w:val="center"/>
        <w:rPr>
          <w:rFonts w:ascii="Times New Roman" w:hAnsi="Times New Roman" w:cs="Times New Roman"/>
          <w:sz w:val="24"/>
          <w:szCs w:val="24"/>
        </w:rPr>
      </w:pPr>
      <w:r w:rsidRPr="000950A3">
        <w:rPr>
          <w:rFonts w:ascii="Times New Roman" w:hAnsi="Times New Roman" w:cs="Times New Roman"/>
          <w:i/>
          <w:iCs/>
          <w:sz w:val="24"/>
          <w:szCs w:val="24"/>
        </w:rPr>
        <w:t>(занимаемая должность, Ф.И.О.)</w:t>
      </w:r>
    </w:p>
    <w:p w:rsidR="00715A75" w:rsidRPr="00DA689C" w:rsidRDefault="00715A75"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DA689C">
        <w:rPr>
          <w:rFonts w:ascii="Times New Roman" w:hAnsi="Times New Roman" w:cs="Times New Roman"/>
          <w:sz w:val="30"/>
          <w:szCs w:val="30"/>
        </w:rPr>
        <w:t>Договор является локальным нормативным правовым актом, регулирующим трудовые и социально-экономические отношения между Нанимателем и работниками.</w:t>
      </w:r>
      <w:r w:rsidR="00DA689C" w:rsidRPr="00DA689C">
        <w:rPr>
          <w:rFonts w:ascii="Times New Roman" w:hAnsi="Times New Roman" w:cs="Times New Roman"/>
          <w:sz w:val="30"/>
          <w:szCs w:val="30"/>
        </w:rPr>
        <w:t xml:space="preserve"> У</w:t>
      </w:r>
      <w:r w:rsidR="00DA689C" w:rsidRPr="00DA689C">
        <w:rPr>
          <w:rFonts w:ascii="Times New Roman" w:hAnsi="Times New Roman" w:cs="Times New Roman"/>
          <w:color w:val="000000"/>
          <w:sz w:val="30"/>
          <w:szCs w:val="30"/>
        </w:rPr>
        <w:t xml:space="preserve">словия </w:t>
      </w:r>
      <w:r w:rsidR="006C10EA">
        <w:rPr>
          <w:rFonts w:ascii="Times New Roman" w:hAnsi="Times New Roman" w:cs="Times New Roman"/>
          <w:color w:val="000000"/>
          <w:sz w:val="30"/>
          <w:szCs w:val="30"/>
        </w:rPr>
        <w:t>трудовых договоров (</w:t>
      </w:r>
      <w:r w:rsidR="00DA689C" w:rsidRPr="00DA689C">
        <w:rPr>
          <w:rFonts w:ascii="Times New Roman" w:hAnsi="Times New Roman" w:cs="Times New Roman"/>
          <w:color w:val="000000"/>
          <w:sz w:val="30"/>
          <w:szCs w:val="30"/>
        </w:rPr>
        <w:t>контрактов</w:t>
      </w:r>
      <w:r w:rsidR="006C10EA">
        <w:rPr>
          <w:rFonts w:ascii="Times New Roman" w:hAnsi="Times New Roman" w:cs="Times New Roman"/>
          <w:color w:val="000000"/>
          <w:sz w:val="30"/>
          <w:szCs w:val="30"/>
        </w:rPr>
        <w:t>), заключаемых Нанимателем,</w:t>
      </w:r>
      <w:r w:rsidR="00DA689C" w:rsidRPr="00DA689C">
        <w:rPr>
          <w:rFonts w:ascii="Times New Roman" w:hAnsi="Times New Roman" w:cs="Times New Roman"/>
          <w:color w:val="000000"/>
          <w:sz w:val="30"/>
          <w:szCs w:val="30"/>
        </w:rPr>
        <w:t xml:space="preserve"> не могут быть хуже условий, установленных Договором.</w:t>
      </w:r>
    </w:p>
    <w:p w:rsidR="00715A75" w:rsidRPr="008D336D" w:rsidRDefault="00715A75"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Целью Договора является обеспечение устойчивого социально-экономического положения организации и надлежащего</w:t>
      </w:r>
      <w:r w:rsidR="00AA7685">
        <w:rPr>
          <w:rFonts w:ascii="Times New Roman" w:hAnsi="Times New Roman" w:cs="Times New Roman"/>
          <w:sz w:val="30"/>
          <w:szCs w:val="30"/>
        </w:rPr>
        <w:t xml:space="preserve"> уровня оплаты труда работников,</w:t>
      </w:r>
      <w:r w:rsidRPr="008D336D">
        <w:rPr>
          <w:rFonts w:ascii="Times New Roman" w:hAnsi="Times New Roman" w:cs="Times New Roman"/>
          <w:sz w:val="30"/>
          <w:szCs w:val="30"/>
        </w:rPr>
        <w:t xml:space="preserve"> </w:t>
      </w:r>
      <w:r w:rsidR="006D0811">
        <w:rPr>
          <w:rFonts w:ascii="Times New Roman" w:hAnsi="Times New Roman" w:cs="Times New Roman"/>
          <w:sz w:val="30"/>
          <w:szCs w:val="30"/>
        </w:rPr>
        <w:t>обеспечивающего им и их семьям свободное и достойное существование</w:t>
      </w:r>
      <w:r w:rsidRPr="008D336D">
        <w:rPr>
          <w:rFonts w:ascii="Times New Roman" w:hAnsi="Times New Roman" w:cs="Times New Roman"/>
          <w:sz w:val="30"/>
          <w:szCs w:val="30"/>
        </w:rPr>
        <w:t xml:space="preserve">, </w:t>
      </w:r>
      <w:r w:rsidR="006D0811">
        <w:rPr>
          <w:rFonts w:ascii="Times New Roman" w:hAnsi="Times New Roman" w:cs="Times New Roman"/>
          <w:sz w:val="30"/>
          <w:szCs w:val="30"/>
        </w:rPr>
        <w:t xml:space="preserve">полной и эффективной </w:t>
      </w:r>
      <w:r w:rsidRPr="008D336D">
        <w:rPr>
          <w:rFonts w:ascii="Times New Roman" w:hAnsi="Times New Roman" w:cs="Times New Roman"/>
          <w:sz w:val="30"/>
          <w:szCs w:val="30"/>
        </w:rPr>
        <w:t xml:space="preserve">занятости работников, </w:t>
      </w:r>
      <w:r w:rsidR="006D0811">
        <w:rPr>
          <w:rFonts w:ascii="Times New Roman" w:hAnsi="Times New Roman" w:cs="Times New Roman"/>
          <w:sz w:val="30"/>
          <w:szCs w:val="30"/>
        </w:rPr>
        <w:t xml:space="preserve">здоровых и </w:t>
      </w:r>
      <w:r w:rsidRPr="008D336D">
        <w:rPr>
          <w:rFonts w:ascii="Times New Roman" w:hAnsi="Times New Roman" w:cs="Times New Roman"/>
          <w:sz w:val="30"/>
          <w:szCs w:val="30"/>
        </w:rPr>
        <w:t>безопасных условий труда, других условий, вытекающих из трудовых отношений.</w:t>
      </w:r>
    </w:p>
    <w:p w:rsidR="00715A75" w:rsidRPr="008D336D" w:rsidRDefault="00715A75"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Наниматель признает Профком единственным полномочным представителем работников организации в коллективных переговорах по заключению, изменению и (или) дополнению, </w:t>
      </w:r>
      <w:r w:rsidR="006D0811">
        <w:rPr>
          <w:rFonts w:ascii="Times New Roman" w:hAnsi="Times New Roman" w:cs="Times New Roman"/>
          <w:sz w:val="30"/>
          <w:szCs w:val="30"/>
        </w:rPr>
        <w:t xml:space="preserve">исполнению </w:t>
      </w:r>
      <w:r w:rsidRPr="008D336D">
        <w:rPr>
          <w:rFonts w:ascii="Times New Roman" w:hAnsi="Times New Roman" w:cs="Times New Roman"/>
          <w:sz w:val="30"/>
          <w:szCs w:val="30"/>
        </w:rPr>
        <w:t>Договора.</w:t>
      </w:r>
    </w:p>
    <w:p w:rsidR="00715A75" w:rsidRPr="008D336D" w:rsidRDefault="00715A75"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Нормы и положения Генерального, тарифного и местного соглашений обязательны для исполнения Нанимателем и Профкомом (</w:t>
      </w:r>
      <w:r w:rsidR="00005A03">
        <w:rPr>
          <w:rFonts w:ascii="Times New Roman" w:hAnsi="Times New Roman" w:cs="Times New Roman"/>
          <w:sz w:val="30"/>
          <w:szCs w:val="30"/>
        </w:rPr>
        <w:t>далее</w:t>
      </w:r>
      <w:r w:rsidRPr="008D336D">
        <w:rPr>
          <w:rFonts w:ascii="Times New Roman" w:hAnsi="Times New Roman" w:cs="Times New Roman"/>
          <w:sz w:val="30"/>
          <w:szCs w:val="30"/>
        </w:rPr>
        <w:t xml:space="preserve"> – Стороны).</w:t>
      </w:r>
    </w:p>
    <w:p w:rsidR="00715A75" w:rsidRPr="008D336D" w:rsidRDefault="00715A75"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Договор вступает в силу с </w:t>
      </w:r>
      <w:r>
        <w:rPr>
          <w:rFonts w:ascii="Times New Roman" w:hAnsi="Times New Roman" w:cs="Times New Roman"/>
          <w:sz w:val="30"/>
          <w:szCs w:val="30"/>
        </w:rPr>
        <w:t>"</w:t>
      </w:r>
      <w:r w:rsidRPr="008D336D">
        <w:rPr>
          <w:rFonts w:ascii="Times New Roman" w:hAnsi="Times New Roman" w:cs="Times New Roman"/>
          <w:sz w:val="30"/>
          <w:szCs w:val="30"/>
        </w:rPr>
        <w:t>__</w:t>
      </w:r>
      <w:r>
        <w:rPr>
          <w:rFonts w:ascii="Times New Roman" w:hAnsi="Times New Roman" w:cs="Times New Roman"/>
          <w:sz w:val="30"/>
          <w:szCs w:val="30"/>
        </w:rPr>
        <w:t>"</w:t>
      </w:r>
      <w:r w:rsidRPr="008D336D">
        <w:rPr>
          <w:rFonts w:ascii="Times New Roman" w:hAnsi="Times New Roman" w:cs="Times New Roman"/>
          <w:sz w:val="30"/>
          <w:szCs w:val="30"/>
        </w:rPr>
        <w:t xml:space="preserve"> _______20_</w:t>
      </w:r>
      <w:r w:rsidR="001A45D3">
        <w:rPr>
          <w:rFonts w:ascii="Times New Roman" w:hAnsi="Times New Roman" w:cs="Times New Roman"/>
          <w:sz w:val="30"/>
          <w:szCs w:val="30"/>
        </w:rPr>
        <w:t>_</w:t>
      </w:r>
      <w:r w:rsidRPr="008D336D">
        <w:rPr>
          <w:rFonts w:ascii="Times New Roman" w:hAnsi="Times New Roman" w:cs="Times New Roman"/>
          <w:sz w:val="30"/>
          <w:szCs w:val="30"/>
        </w:rPr>
        <w:t xml:space="preserve"> г. </w:t>
      </w:r>
      <w:r w:rsidRPr="008D336D">
        <w:rPr>
          <w:rFonts w:ascii="Times New Roman" w:hAnsi="Times New Roman" w:cs="Times New Roman"/>
          <w:i/>
          <w:iCs/>
          <w:sz w:val="30"/>
          <w:szCs w:val="30"/>
        </w:rPr>
        <w:t>(с момента подписания или иного дня, определенного Сторонами)</w:t>
      </w:r>
      <w:r w:rsidRPr="008D336D">
        <w:rPr>
          <w:rFonts w:ascii="Times New Roman" w:hAnsi="Times New Roman" w:cs="Times New Roman"/>
          <w:sz w:val="30"/>
          <w:szCs w:val="30"/>
        </w:rPr>
        <w:t xml:space="preserve"> и действует </w:t>
      </w:r>
      <w:r w:rsidR="00052EF6">
        <w:rPr>
          <w:rFonts w:ascii="Times New Roman" w:hAnsi="Times New Roman" w:cs="Times New Roman"/>
          <w:sz w:val="30"/>
          <w:szCs w:val="30"/>
        </w:rPr>
        <w:t>в течение (указывается срок не менее одного года и не более трех лет). В случае, если до истечения срока действия настоящего Договора новый коллективный договор заключен не будет и (или) в силу не вступит, настоящий Договор действует до заключения и вступления в силу нового коллективного договора</w:t>
      </w:r>
      <w:r w:rsidRPr="008D336D">
        <w:rPr>
          <w:rFonts w:ascii="Times New Roman" w:hAnsi="Times New Roman" w:cs="Times New Roman"/>
          <w:sz w:val="30"/>
          <w:szCs w:val="30"/>
        </w:rPr>
        <w:t>.</w:t>
      </w:r>
    </w:p>
    <w:p w:rsidR="00715A75" w:rsidRPr="008D336D" w:rsidRDefault="00715A75"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lastRenderedPageBreak/>
        <w:t xml:space="preserve">Изменения и (или) дополнения в Договор вносятся по взаимному согласию Сторон в порядке, аналогичном порядку </w:t>
      </w:r>
      <w:r w:rsidR="00052EF6">
        <w:rPr>
          <w:rFonts w:ascii="Times New Roman" w:hAnsi="Times New Roman" w:cs="Times New Roman"/>
          <w:sz w:val="30"/>
          <w:szCs w:val="30"/>
        </w:rPr>
        <w:t xml:space="preserve">заключения </w:t>
      </w:r>
      <w:r w:rsidRPr="008D336D">
        <w:rPr>
          <w:rFonts w:ascii="Times New Roman" w:hAnsi="Times New Roman" w:cs="Times New Roman"/>
          <w:sz w:val="30"/>
          <w:szCs w:val="30"/>
        </w:rPr>
        <w:t xml:space="preserve">Договора. </w:t>
      </w:r>
    </w:p>
    <w:p w:rsidR="00715A75" w:rsidRPr="008D336D" w:rsidRDefault="00715A75" w:rsidP="009A46E4">
      <w:pPr>
        <w:pStyle w:val="11"/>
        <w:numPr>
          <w:ilvl w:val="0"/>
          <w:numId w:val="6"/>
        </w:numPr>
        <w:tabs>
          <w:tab w:val="clear" w:pos="283"/>
          <w:tab w:val="left" w:pos="993"/>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Условия настоящего Договора распространяются на Нанимателя</w:t>
      </w:r>
      <w:r w:rsidRPr="00684DCA">
        <w:rPr>
          <w:rFonts w:ascii="Times New Roman" w:hAnsi="Times New Roman" w:cs="Times New Roman"/>
          <w:sz w:val="30"/>
          <w:szCs w:val="30"/>
        </w:rPr>
        <w:t>, всех работников организации, от имени</w:t>
      </w:r>
      <w:r w:rsidRPr="008D336D">
        <w:rPr>
          <w:rFonts w:ascii="Times New Roman" w:hAnsi="Times New Roman" w:cs="Times New Roman"/>
          <w:sz w:val="30"/>
          <w:szCs w:val="30"/>
        </w:rPr>
        <w:t xml:space="preserve"> которых он заключен, а также на работников, освобожденных от работы вследствие избрания на выборные должности в профсоюзном органе.</w:t>
      </w:r>
    </w:p>
    <w:p w:rsidR="00715A75" w:rsidRPr="00E8743C" w:rsidRDefault="00715A75" w:rsidP="00E8743C">
      <w:pPr>
        <w:pStyle w:val="11"/>
        <w:numPr>
          <w:ilvl w:val="0"/>
          <w:numId w:val="6"/>
        </w:numPr>
        <w:tabs>
          <w:tab w:val="clear" w:pos="283"/>
          <w:tab w:val="left" w:pos="993"/>
        </w:tabs>
        <w:spacing w:line="240" w:lineRule="auto"/>
        <w:ind w:left="0" w:firstLine="709"/>
        <w:rPr>
          <w:rFonts w:ascii="Times New Roman" w:hAnsi="Times New Roman" w:cs="Times New Roman"/>
          <w:sz w:val="30"/>
          <w:szCs w:val="30"/>
        </w:rPr>
      </w:pPr>
      <w:r w:rsidRPr="00E8743C">
        <w:rPr>
          <w:rFonts w:ascii="Times New Roman" w:hAnsi="Times New Roman" w:cs="Times New Roman"/>
          <w:sz w:val="30"/>
          <w:szCs w:val="30"/>
        </w:rPr>
        <w:t>Распространение действия Договора на работников, от имени которых он не заключался (вновь принятых, не</w:t>
      </w:r>
      <w:r w:rsidR="00005A03" w:rsidRPr="00E8743C">
        <w:rPr>
          <w:rFonts w:ascii="Times New Roman" w:hAnsi="Times New Roman" w:cs="Times New Roman"/>
          <w:sz w:val="30"/>
          <w:szCs w:val="30"/>
        </w:rPr>
        <w:t xml:space="preserve"> </w:t>
      </w:r>
      <w:r w:rsidRPr="00E8743C">
        <w:rPr>
          <w:rFonts w:ascii="Times New Roman" w:hAnsi="Times New Roman" w:cs="Times New Roman"/>
          <w:sz w:val="30"/>
          <w:szCs w:val="30"/>
        </w:rPr>
        <w:t>членов профсоюза и др.), производится согласно следующей процедуре:</w:t>
      </w:r>
    </w:p>
    <w:p w:rsidR="00715A75" w:rsidRPr="00E8743C" w:rsidRDefault="00715A75" w:rsidP="00E8743C">
      <w:pPr>
        <w:pStyle w:val="11"/>
        <w:tabs>
          <w:tab w:val="clear" w:pos="283"/>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 xml:space="preserve">первый этап: выражение письменного согласия </w:t>
      </w:r>
      <w:r w:rsidR="00AB2F97">
        <w:rPr>
          <w:rFonts w:ascii="Times New Roman" w:hAnsi="Times New Roman" w:cs="Times New Roman"/>
          <w:sz w:val="30"/>
          <w:szCs w:val="30"/>
        </w:rPr>
        <w:t>Р</w:t>
      </w:r>
      <w:r w:rsidRPr="00E8743C">
        <w:rPr>
          <w:rFonts w:ascii="Times New Roman" w:hAnsi="Times New Roman" w:cs="Times New Roman"/>
          <w:sz w:val="30"/>
          <w:szCs w:val="30"/>
        </w:rPr>
        <w:t>аботника на распространение на него действия Договора путем подачи заявлений соответствующего содержания в адрес</w:t>
      </w:r>
      <w:r w:rsidR="00052EF6">
        <w:rPr>
          <w:rFonts w:ascii="Times New Roman" w:hAnsi="Times New Roman" w:cs="Times New Roman"/>
          <w:sz w:val="30"/>
          <w:szCs w:val="30"/>
        </w:rPr>
        <w:t xml:space="preserve"> каждой из</w:t>
      </w:r>
      <w:r w:rsidRPr="00E8743C">
        <w:rPr>
          <w:rFonts w:ascii="Times New Roman" w:hAnsi="Times New Roman" w:cs="Times New Roman"/>
          <w:sz w:val="30"/>
          <w:szCs w:val="30"/>
        </w:rPr>
        <w:t xml:space="preserve"> Сторон;</w:t>
      </w:r>
    </w:p>
    <w:p w:rsidR="00715A75" w:rsidRDefault="00715A75" w:rsidP="00E8743C">
      <w:pPr>
        <w:pStyle w:val="11"/>
        <w:tabs>
          <w:tab w:val="clear" w:pos="283"/>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второй этап: рассмотрение заявлений Сторонами и последующее вынесение ими решений (совместного решения) о распространении действия Договора</w:t>
      </w:r>
      <w:r w:rsidR="00052EF6">
        <w:rPr>
          <w:rFonts w:ascii="Times New Roman" w:hAnsi="Times New Roman" w:cs="Times New Roman"/>
          <w:sz w:val="30"/>
          <w:szCs w:val="30"/>
        </w:rPr>
        <w:t xml:space="preserve"> на таких работников</w:t>
      </w:r>
      <w:r w:rsidR="0002201F">
        <w:rPr>
          <w:rFonts w:ascii="Times New Roman" w:hAnsi="Times New Roman" w:cs="Times New Roman"/>
          <w:sz w:val="30"/>
          <w:szCs w:val="30"/>
        </w:rPr>
        <w:t xml:space="preserve"> </w:t>
      </w:r>
      <w:r w:rsidR="0002201F" w:rsidRPr="0002201F">
        <w:rPr>
          <w:rFonts w:ascii="Times New Roman" w:hAnsi="Times New Roman" w:cs="Times New Roman"/>
          <w:sz w:val="30"/>
          <w:szCs w:val="30"/>
        </w:rPr>
        <w:t xml:space="preserve">(за исключением </w:t>
      </w:r>
      <w:r w:rsidRPr="0002201F">
        <w:rPr>
          <w:rFonts w:ascii="Times New Roman" w:hAnsi="Times New Roman" w:cs="Times New Roman"/>
          <w:sz w:val="30"/>
          <w:szCs w:val="30"/>
        </w:rPr>
        <w:t>распространени</w:t>
      </w:r>
      <w:r w:rsidR="0002201F" w:rsidRPr="0002201F">
        <w:rPr>
          <w:rFonts w:ascii="Times New Roman" w:hAnsi="Times New Roman" w:cs="Times New Roman"/>
          <w:sz w:val="30"/>
          <w:szCs w:val="30"/>
        </w:rPr>
        <w:t>я</w:t>
      </w:r>
      <w:r w:rsidRPr="0002201F">
        <w:rPr>
          <w:rFonts w:ascii="Times New Roman" w:hAnsi="Times New Roman" w:cs="Times New Roman"/>
          <w:sz w:val="30"/>
          <w:szCs w:val="30"/>
        </w:rPr>
        <w:t xml:space="preserve"> на работников, не являющихся членами профсоюза, норм Договора, </w:t>
      </w:r>
      <w:r w:rsidR="00A800AD" w:rsidRPr="0002201F">
        <w:rPr>
          <w:rFonts w:ascii="Times New Roman" w:hAnsi="Times New Roman" w:cs="Times New Roman"/>
          <w:sz w:val="30"/>
          <w:szCs w:val="30"/>
        </w:rPr>
        <w:t xml:space="preserve">устанавливающих </w:t>
      </w:r>
      <w:r w:rsidRPr="0002201F">
        <w:rPr>
          <w:rFonts w:ascii="Times New Roman" w:hAnsi="Times New Roman" w:cs="Times New Roman"/>
          <w:sz w:val="30"/>
          <w:szCs w:val="30"/>
        </w:rPr>
        <w:t>обязательства профсоюза по отношению к своим членам</w:t>
      </w:r>
      <w:r w:rsidR="0002201F" w:rsidRPr="0002201F">
        <w:rPr>
          <w:rFonts w:ascii="Times New Roman" w:hAnsi="Times New Roman" w:cs="Times New Roman"/>
          <w:sz w:val="30"/>
          <w:szCs w:val="30"/>
        </w:rPr>
        <w:t>)</w:t>
      </w:r>
      <w:r w:rsidRPr="0002201F">
        <w:rPr>
          <w:rFonts w:ascii="Times New Roman" w:hAnsi="Times New Roman" w:cs="Times New Roman"/>
          <w:sz w:val="30"/>
          <w:szCs w:val="30"/>
        </w:rPr>
        <w:t>.</w:t>
      </w:r>
    </w:p>
    <w:p w:rsidR="00715A75" w:rsidRPr="00E8743C" w:rsidRDefault="00715A75" w:rsidP="00E8743C">
      <w:pPr>
        <w:pStyle w:val="11"/>
        <w:numPr>
          <w:ilvl w:val="0"/>
          <w:numId w:val="6"/>
        </w:numPr>
        <w:tabs>
          <w:tab w:val="left" w:pos="993"/>
          <w:tab w:val="left" w:pos="1134"/>
        </w:tabs>
        <w:spacing w:line="240" w:lineRule="auto"/>
        <w:ind w:left="0" w:firstLine="709"/>
        <w:rPr>
          <w:rFonts w:ascii="Times New Roman" w:hAnsi="Times New Roman" w:cs="Times New Roman"/>
          <w:sz w:val="30"/>
          <w:szCs w:val="30"/>
        </w:rPr>
      </w:pPr>
      <w:r w:rsidRPr="00E8743C">
        <w:rPr>
          <w:rFonts w:ascii="Times New Roman" w:hAnsi="Times New Roman" w:cs="Times New Roman"/>
          <w:sz w:val="30"/>
          <w:szCs w:val="30"/>
        </w:rPr>
        <w:t>Стороны обязуются:</w:t>
      </w:r>
    </w:p>
    <w:p w:rsidR="00715A75" w:rsidRPr="00E8743C" w:rsidRDefault="00715A75" w:rsidP="00E8743C">
      <w:pPr>
        <w:pStyle w:val="11"/>
        <w:numPr>
          <w:ilvl w:val="1"/>
          <w:numId w:val="6"/>
        </w:numPr>
        <w:tabs>
          <w:tab w:val="left" w:pos="993"/>
        </w:tabs>
        <w:spacing w:line="240" w:lineRule="auto"/>
        <w:ind w:left="0" w:firstLine="709"/>
        <w:rPr>
          <w:rFonts w:ascii="Times New Roman" w:hAnsi="Times New Roman" w:cs="Times New Roman"/>
          <w:sz w:val="30"/>
          <w:szCs w:val="30"/>
        </w:rPr>
      </w:pPr>
      <w:r w:rsidRPr="00E8743C">
        <w:rPr>
          <w:rFonts w:ascii="Times New Roman" w:hAnsi="Times New Roman" w:cs="Times New Roman"/>
          <w:sz w:val="30"/>
          <w:szCs w:val="30"/>
        </w:rPr>
        <w:t>при заключении, изменении и (или) дополнении, исполнении Договора руководствоваться основными принципами социального партнерства:</w:t>
      </w:r>
    </w:p>
    <w:p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равноправи</w:t>
      </w:r>
      <w:r w:rsidR="00005A03" w:rsidRPr="00E8743C">
        <w:rPr>
          <w:rFonts w:ascii="Times New Roman" w:hAnsi="Times New Roman" w:cs="Times New Roman"/>
          <w:sz w:val="30"/>
          <w:szCs w:val="30"/>
        </w:rPr>
        <w:t>е</w:t>
      </w:r>
      <w:r w:rsidRPr="00E8743C">
        <w:rPr>
          <w:rFonts w:ascii="Times New Roman" w:hAnsi="Times New Roman" w:cs="Times New Roman"/>
          <w:sz w:val="30"/>
          <w:szCs w:val="30"/>
        </w:rPr>
        <w:t>;</w:t>
      </w:r>
    </w:p>
    <w:p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соблюдени</w:t>
      </w:r>
      <w:r w:rsidR="00005A03" w:rsidRPr="00E8743C">
        <w:rPr>
          <w:rFonts w:ascii="Times New Roman" w:hAnsi="Times New Roman" w:cs="Times New Roman"/>
          <w:sz w:val="30"/>
          <w:szCs w:val="30"/>
        </w:rPr>
        <w:t>е</w:t>
      </w:r>
      <w:r w:rsidRPr="00E8743C">
        <w:rPr>
          <w:rFonts w:ascii="Times New Roman" w:hAnsi="Times New Roman" w:cs="Times New Roman"/>
          <w:sz w:val="30"/>
          <w:szCs w:val="30"/>
        </w:rPr>
        <w:t xml:space="preserve"> норм законодательства;</w:t>
      </w:r>
    </w:p>
    <w:p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полномочност</w:t>
      </w:r>
      <w:r w:rsidR="00005A03" w:rsidRPr="00E8743C">
        <w:rPr>
          <w:rFonts w:ascii="Times New Roman" w:hAnsi="Times New Roman" w:cs="Times New Roman"/>
          <w:sz w:val="30"/>
          <w:szCs w:val="30"/>
        </w:rPr>
        <w:t>ь</w:t>
      </w:r>
      <w:r w:rsidRPr="00E8743C">
        <w:rPr>
          <w:rFonts w:ascii="Times New Roman" w:hAnsi="Times New Roman" w:cs="Times New Roman"/>
          <w:sz w:val="30"/>
          <w:szCs w:val="30"/>
        </w:rPr>
        <w:t xml:space="preserve"> принятия обязательств;</w:t>
      </w:r>
    </w:p>
    <w:p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добровольност</w:t>
      </w:r>
      <w:r w:rsidR="00005A03" w:rsidRPr="00E8743C">
        <w:rPr>
          <w:rFonts w:ascii="Times New Roman" w:hAnsi="Times New Roman" w:cs="Times New Roman"/>
          <w:sz w:val="30"/>
          <w:szCs w:val="30"/>
        </w:rPr>
        <w:t>ь</w:t>
      </w:r>
      <w:r w:rsidRPr="00E8743C">
        <w:rPr>
          <w:rFonts w:ascii="Times New Roman" w:hAnsi="Times New Roman" w:cs="Times New Roman"/>
          <w:sz w:val="30"/>
          <w:szCs w:val="30"/>
        </w:rPr>
        <w:t xml:space="preserve"> принятия обязательств;</w:t>
      </w:r>
    </w:p>
    <w:p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учет реальных возможностей выполнения принятых обязательств;</w:t>
      </w:r>
    </w:p>
    <w:p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обязательност</w:t>
      </w:r>
      <w:r w:rsidR="00005A03" w:rsidRPr="00E8743C">
        <w:rPr>
          <w:rFonts w:ascii="Times New Roman" w:hAnsi="Times New Roman" w:cs="Times New Roman"/>
          <w:sz w:val="30"/>
          <w:szCs w:val="30"/>
        </w:rPr>
        <w:t>ь</w:t>
      </w:r>
      <w:r w:rsidRPr="00E8743C">
        <w:rPr>
          <w:rFonts w:ascii="Times New Roman" w:hAnsi="Times New Roman" w:cs="Times New Roman"/>
          <w:sz w:val="30"/>
          <w:szCs w:val="30"/>
        </w:rPr>
        <w:t xml:space="preserve"> выполнения договоренностей и ответственности за принятые обязательства;</w:t>
      </w:r>
    </w:p>
    <w:p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отказ от односторонних действий, нарушающих договоренности;</w:t>
      </w:r>
    </w:p>
    <w:p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взаимно</w:t>
      </w:r>
      <w:r w:rsidR="00005A03" w:rsidRPr="00E8743C">
        <w:rPr>
          <w:rFonts w:ascii="Times New Roman" w:hAnsi="Times New Roman" w:cs="Times New Roman"/>
          <w:sz w:val="30"/>
          <w:szCs w:val="30"/>
        </w:rPr>
        <w:t>е</w:t>
      </w:r>
      <w:r w:rsidRPr="00E8743C">
        <w:rPr>
          <w:rFonts w:ascii="Times New Roman" w:hAnsi="Times New Roman" w:cs="Times New Roman"/>
          <w:sz w:val="30"/>
          <w:szCs w:val="30"/>
        </w:rPr>
        <w:t xml:space="preserve"> информировани</w:t>
      </w:r>
      <w:r w:rsidR="00005A03" w:rsidRPr="00E8743C">
        <w:rPr>
          <w:rFonts w:ascii="Times New Roman" w:hAnsi="Times New Roman" w:cs="Times New Roman"/>
          <w:sz w:val="30"/>
          <w:szCs w:val="30"/>
        </w:rPr>
        <w:t>е</w:t>
      </w:r>
      <w:r w:rsidRPr="00E8743C">
        <w:rPr>
          <w:rFonts w:ascii="Times New Roman" w:hAnsi="Times New Roman" w:cs="Times New Roman"/>
          <w:sz w:val="30"/>
          <w:szCs w:val="30"/>
        </w:rPr>
        <w:t xml:space="preserve"> об изменении ситуации;</w:t>
      </w:r>
    </w:p>
    <w:p w:rsidR="00715A75" w:rsidRPr="00E8743C" w:rsidRDefault="00715A75" w:rsidP="00E8743C">
      <w:pPr>
        <w:pStyle w:val="11"/>
        <w:numPr>
          <w:ilvl w:val="1"/>
          <w:numId w:val="6"/>
        </w:numPr>
        <w:tabs>
          <w:tab w:val="clear" w:pos="283"/>
          <w:tab w:val="left" w:pos="1418"/>
        </w:tabs>
        <w:spacing w:line="240" w:lineRule="auto"/>
        <w:ind w:left="0" w:firstLine="709"/>
        <w:rPr>
          <w:rFonts w:ascii="Times New Roman" w:hAnsi="Times New Roman" w:cs="Times New Roman"/>
          <w:sz w:val="30"/>
          <w:szCs w:val="30"/>
        </w:rPr>
      </w:pPr>
      <w:r w:rsidRPr="00E8743C">
        <w:rPr>
          <w:rFonts w:ascii="Times New Roman" w:hAnsi="Times New Roman" w:cs="Times New Roman"/>
          <w:sz w:val="30"/>
          <w:szCs w:val="30"/>
        </w:rPr>
        <w:t xml:space="preserve">создать комиссию по </w:t>
      </w:r>
      <w:r w:rsidR="00FC3004">
        <w:rPr>
          <w:rFonts w:ascii="Times New Roman" w:hAnsi="Times New Roman" w:cs="Times New Roman"/>
          <w:sz w:val="30"/>
          <w:szCs w:val="30"/>
        </w:rPr>
        <w:t xml:space="preserve">ведению </w:t>
      </w:r>
      <w:r w:rsidRPr="00E8743C">
        <w:rPr>
          <w:rFonts w:ascii="Times New Roman" w:hAnsi="Times New Roman" w:cs="Times New Roman"/>
          <w:sz w:val="30"/>
          <w:szCs w:val="30"/>
        </w:rPr>
        <w:t>коллективны</w:t>
      </w:r>
      <w:r w:rsidR="00FC3004">
        <w:rPr>
          <w:rFonts w:ascii="Times New Roman" w:hAnsi="Times New Roman" w:cs="Times New Roman"/>
          <w:sz w:val="30"/>
          <w:szCs w:val="30"/>
        </w:rPr>
        <w:t>х</w:t>
      </w:r>
      <w:r w:rsidRPr="00E8743C">
        <w:rPr>
          <w:rFonts w:ascii="Times New Roman" w:hAnsi="Times New Roman" w:cs="Times New Roman"/>
          <w:sz w:val="30"/>
          <w:szCs w:val="30"/>
        </w:rPr>
        <w:t xml:space="preserve"> переговор</w:t>
      </w:r>
      <w:r w:rsidR="00FC3004">
        <w:rPr>
          <w:rFonts w:ascii="Times New Roman" w:hAnsi="Times New Roman" w:cs="Times New Roman"/>
          <w:sz w:val="30"/>
          <w:szCs w:val="30"/>
        </w:rPr>
        <w:t xml:space="preserve">ов </w:t>
      </w:r>
      <w:r w:rsidRPr="00E8743C">
        <w:rPr>
          <w:rFonts w:ascii="Times New Roman" w:hAnsi="Times New Roman" w:cs="Times New Roman"/>
          <w:sz w:val="30"/>
          <w:szCs w:val="30"/>
        </w:rPr>
        <w:t xml:space="preserve">для разработки, внесения изменений и (или) дополнений в Договор и контроля за его </w:t>
      </w:r>
      <w:r w:rsidR="002D5371">
        <w:rPr>
          <w:rFonts w:ascii="Times New Roman" w:hAnsi="Times New Roman" w:cs="Times New Roman"/>
          <w:sz w:val="30"/>
          <w:szCs w:val="30"/>
        </w:rPr>
        <w:t>ис</w:t>
      </w:r>
      <w:r w:rsidRPr="00E8743C">
        <w:rPr>
          <w:rFonts w:ascii="Times New Roman" w:hAnsi="Times New Roman" w:cs="Times New Roman"/>
          <w:sz w:val="30"/>
          <w:szCs w:val="30"/>
        </w:rPr>
        <w:t xml:space="preserve">полнением в составе: </w:t>
      </w:r>
      <w:r w:rsidRPr="00E8743C">
        <w:rPr>
          <w:rFonts w:ascii="Times New Roman" w:hAnsi="Times New Roman" w:cs="Times New Roman"/>
          <w:i/>
          <w:iCs/>
          <w:sz w:val="30"/>
          <w:szCs w:val="30"/>
        </w:rPr>
        <w:t>(указ</w:t>
      </w:r>
      <w:r w:rsidR="00FC3004">
        <w:rPr>
          <w:rFonts w:ascii="Times New Roman" w:hAnsi="Times New Roman" w:cs="Times New Roman"/>
          <w:i/>
          <w:iCs/>
          <w:sz w:val="30"/>
          <w:szCs w:val="30"/>
        </w:rPr>
        <w:t>ывается</w:t>
      </w:r>
      <w:r w:rsidRPr="00E8743C">
        <w:rPr>
          <w:rFonts w:ascii="Times New Roman" w:hAnsi="Times New Roman" w:cs="Times New Roman"/>
          <w:i/>
          <w:iCs/>
          <w:sz w:val="30"/>
          <w:szCs w:val="30"/>
        </w:rPr>
        <w:t xml:space="preserve"> персональный состав комиссии)</w:t>
      </w:r>
      <w:r w:rsidRPr="00E8743C">
        <w:rPr>
          <w:rFonts w:ascii="Times New Roman" w:hAnsi="Times New Roman" w:cs="Times New Roman"/>
          <w:sz w:val="30"/>
          <w:szCs w:val="30"/>
        </w:rPr>
        <w:t>;</w:t>
      </w:r>
    </w:p>
    <w:p w:rsidR="00715A75" w:rsidRPr="00E8743C" w:rsidRDefault="00715A75" w:rsidP="00E8743C">
      <w:pPr>
        <w:pStyle w:val="11"/>
        <w:numPr>
          <w:ilvl w:val="1"/>
          <w:numId w:val="6"/>
        </w:numPr>
        <w:tabs>
          <w:tab w:val="clear" w:pos="283"/>
          <w:tab w:val="left" w:pos="-2127"/>
          <w:tab w:val="left" w:pos="1418"/>
        </w:tabs>
        <w:spacing w:line="240" w:lineRule="auto"/>
        <w:ind w:left="0" w:firstLine="709"/>
        <w:rPr>
          <w:rFonts w:ascii="Times New Roman" w:hAnsi="Times New Roman" w:cs="Times New Roman"/>
          <w:sz w:val="30"/>
          <w:szCs w:val="30"/>
        </w:rPr>
      </w:pPr>
      <w:r w:rsidRPr="00E8743C">
        <w:rPr>
          <w:rFonts w:ascii="Times New Roman" w:hAnsi="Times New Roman" w:cs="Times New Roman"/>
          <w:sz w:val="30"/>
          <w:szCs w:val="30"/>
        </w:rPr>
        <w:t>не прекращать в одностороннем порядке коллективные переговоры;</w:t>
      </w:r>
    </w:p>
    <w:p w:rsidR="00715A75" w:rsidRPr="00E8743C" w:rsidRDefault="00715A75" w:rsidP="00E8743C">
      <w:pPr>
        <w:pStyle w:val="11"/>
        <w:numPr>
          <w:ilvl w:val="1"/>
          <w:numId w:val="6"/>
        </w:numPr>
        <w:tabs>
          <w:tab w:val="clear" w:pos="283"/>
          <w:tab w:val="left" w:pos="-993"/>
          <w:tab w:val="left" w:pos="1418"/>
        </w:tabs>
        <w:spacing w:line="240" w:lineRule="auto"/>
        <w:ind w:left="0" w:firstLine="709"/>
        <w:rPr>
          <w:rFonts w:ascii="Times New Roman" w:hAnsi="Times New Roman" w:cs="Times New Roman"/>
          <w:sz w:val="30"/>
          <w:szCs w:val="30"/>
        </w:rPr>
      </w:pPr>
      <w:r w:rsidRPr="00E8743C">
        <w:rPr>
          <w:rFonts w:ascii="Times New Roman" w:hAnsi="Times New Roman" w:cs="Times New Roman"/>
          <w:sz w:val="30"/>
          <w:szCs w:val="30"/>
        </w:rPr>
        <w:t>не прекращать действие настоящего Договора при изменении наименования Сторон. В случае реорганизации организации (Нанимателя) или профсоюзной организации в период действия данного Договора его выполнение гарантируют правопреемники;</w:t>
      </w:r>
    </w:p>
    <w:p w:rsidR="00715A75" w:rsidRPr="00E8743C" w:rsidRDefault="00715A75" w:rsidP="00E8743C">
      <w:pPr>
        <w:pStyle w:val="11"/>
        <w:numPr>
          <w:ilvl w:val="1"/>
          <w:numId w:val="6"/>
        </w:numPr>
        <w:tabs>
          <w:tab w:val="left" w:pos="1418"/>
        </w:tabs>
        <w:spacing w:line="240" w:lineRule="auto"/>
        <w:ind w:left="0" w:firstLine="709"/>
        <w:rPr>
          <w:rFonts w:ascii="Times New Roman" w:hAnsi="Times New Roman" w:cs="Times New Roman"/>
          <w:sz w:val="30"/>
          <w:szCs w:val="30"/>
        </w:rPr>
      </w:pPr>
      <w:r w:rsidRPr="00E8743C">
        <w:rPr>
          <w:rFonts w:ascii="Times New Roman" w:hAnsi="Times New Roman" w:cs="Times New Roman"/>
          <w:sz w:val="30"/>
          <w:szCs w:val="30"/>
        </w:rPr>
        <w:lastRenderedPageBreak/>
        <w:t xml:space="preserve">в течение трех месяцев с момента реорганизации </w:t>
      </w:r>
      <w:r w:rsidR="003670BF">
        <w:rPr>
          <w:rFonts w:ascii="Times New Roman" w:hAnsi="Times New Roman" w:cs="Times New Roman"/>
          <w:sz w:val="30"/>
          <w:szCs w:val="30"/>
        </w:rPr>
        <w:t xml:space="preserve">организации (Нанимателя) </w:t>
      </w:r>
      <w:r w:rsidRPr="00E8743C">
        <w:rPr>
          <w:rFonts w:ascii="Times New Roman" w:hAnsi="Times New Roman" w:cs="Times New Roman"/>
          <w:sz w:val="30"/>
          <w:szCs w:val="30"/>
        </w:rPr>
        <w:t xml:space="preserve">заключить новый коллективный договор, обеспечивающий сохранение </w:t>
      </w:r>
      <w:r w:rsidR="00FC3004">
        <w:rPr>
          <w:rFonts w:ascii="Times New Roman" w:hAnsi="Times New Roman" w:cs="Times New Roman"/>
          <w:sz w:val="30"/>
          <w:szCs w:val="30"/>
        </w:rPr>
        <w:t xml:space="preserve">трудовых и </w:t>
      </w:r>
      <w:r w:rsidRPr="00E8743C">
        <w:rPr>
          <w:rFonts w:ascii="Times New Roman" w:hAnsi="Times New Roman" w:cs="Times New Roman"/>
          <w:sz w:val="30"/>
          <w:szCs w:val="30"/>
        </w:rPr>
        <w:t>социально-экономических прав и гарантий на уровне не ниже закрепленного в Договоре.</w:t>
      </w:r>
    </w:p>
    <w:p w:rsidR="00715A75" w:rsidRPr="00E8743C" w:rsidRDefault="003670BF" w:rsidP="00E8743C">
      <w:pPr>
        <w:pStyle w:val="11"/>
        <w:numPr>
          <w:ilvl w:val="0"/>
          <w:numId w:val="6"/>
        </w:numPr>
        <w:tabs>
          <w:tab w:val="left" w:pos="99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Наниматель </w:t>
      </w:r>
      <w:r w:rsidR="00715A75" w:rsidRPr="00E8743C">
        <w:rPr>
          <w:rFonts w:ascii="Times New Roman" w:hAnsi="Times New Roman" w:cs="Times New Roman"/>
          <w:sz w:val="30"/>
          <w:szCs w:val="30"/>
        </w:rPr>
        <w:t>обязу</w:t>
      </w:r>
      <w:r>
        <w:rPr>
          <w:rFonts w:ascii="Times New Roman" w:hAnsi="Times New Roman" w:cs="Times New Roman"/>
          <w:sz w:val="30"/>
          <w:szCs w:val="30"/>
        </w:rPr>
        <w:t>е</w:t>
      </w:r>
      <w:r w:rsidR="00715A75" w:rsidRPr="00E8743C">
        <w:rPr>
          <w:rFonts w:ascii="Times New Roman" w:hAnsi="Times New Roman" w:cs="Times New Roman"/>
          <w:sz w:val="30"/>
          <w:szCs w:val="30"/>
        </w:rPr>
        <w:t>тся зарегистрировать Договор, а также внесенные в него изменения и (или) дополнения в течение двух недель со дня подписания в местном исполнительном или распорядительном органе по месту нахождения (регистрации) Нанимателя.</w:t>
      </w:r>
    </w:p>
    <w:p w:rsidR="006A6D01" w:rsidRPr="00E8743C" w:rsidRDefault="00715A75" w:rsidP="00E8743C">
      <w:pPr>
        <w:pStyle w:val="11"/>
        <w:tabs>
          <w:tab w:val="left" w:pos="993"/>
        </w:tabs>
        <w:spacing w:line="240" w:lineRule="auto"/>
        <w:ind w:firstLine="709"/>
        <w:rPr>
          <w:rFonts w:ascii="Times New Roman" w:hAnsi="Times New Roman" w:cs="Times New Roman"/>
          <w:iCs/>
          <w:sz w:val="30"/>
          <w:szCs w:val="30"/>
        </w:rPr>
      </w:pPr>
      <w:r w:rsidRPr="00E8743C">
        <w:rPr>
          <w:rFonts w:ascii="Times New Roman" w:hAnsi="Times New Roman" w:cs="Times New Roman"/>
          <w:iCs/>
          <w:sz w:val="30"/>
          <w:szCs w:val="30"/>
          <w:u w:val="single"/>
        </w:rPr>
        <w:t>П</w:t>
      </w:r>
      <w:r w:rsidR="00005A03" w:rsidRPr="00E8743C">
        <w:rPr>
          <w:rFonts w:ascii="Times New Roman" w:hAnsi="Times New Roman" w:cs="Times New Roman"/>
          <w:iCs/>
          <w:sz w:val="30"/>
          <w:szCs w:val="30"/>
          <w:u w:val="single"/>
        </w:rPr>
        <w:t xml:space="preserve"> </w:t>
      </w:r>
      <w:r w:rsidRPr="00E8743C">
        <w:rPr>
          <w:rFonts w:ascii="Times New Roman" w:hAnsi="Times New Roman" w:cs="Times New Roman"/>
          <w:iCs/>
          <w:sz w:val="30"/>
          <w:szCs w:val="30"/>
          <w:u w:val="single"/>
        </w:rPr>
        <w:t>р</w:t>
      </w:r>
      <w:r w:rsidR="00005A03" w:rsidRPr="00E8743C">
        <w:rPr>
          <w:rFonts w:ascii="Times New Roman" w:hAnsi="Times New Roman" w:cs="Times New Roman"/>
          <w:iCs/>
          <w:sz w:val="30"/>
          <w:szCs w:val="30"/>
          <w:u w:val="single"/>
        </w:rPr>
        <w:t xml:space="preserve"> </w:t>
      </w:r>
      <w:r w:rsidRPr="00E8743C">
        <w:rPr>
          <w:rFonts w:ascii="Times New Roman" w:hAnsi="Times New Roman" w:cs="Times New Roman"/>
          <w:iCs/>
          <w:sz w:val="30"/>
          <w:szCs w:val="30"/>
          <w:u w:val="single"/>
        </w:rPr>
        <w:t>и</w:t>
      </w:r>
      <w:r w:rsidR="00005A03" w:rsidRPr="00E8743C">
        <w:rPr>
          <w:rFonts w:ascii="Times New Roman" w:hAnsi="Times New Roman" w:cs="Times New Roman"/>
          <w:iCs/>
          <w:sz w:val="30"/>
          <w:szCs w:val="30"/>
          <w:u w:val="single"/>
        </w:rPr>
        <w:t xml:space="preserve"> </w:t>
      </w:r>
      <w:r w:rsidRPr="00E8743C">
        <w:rPr>
          <w:rFonts w:ascii="Times New Roman" w:hAnsi="Times New Roman" w:cs="Times New Roman"/>
          <w:iCs/>
          <w:sz w:val="30"/>
          <w:szCs w:val="30"/>
          <w:u w:val="single"/>
        </w:rPr>
        <w:t>м</w:t>
      </w:r>
      <w:r w:rsidR="00005A03" w:rsidRPr="00E8743C">
        <w:rPr>
          <w:rFonts w:ascii="Times New Roman" w:hAnsi="Times New Roman" w:cs="Times New Roman"/>
          <w:iCs/>
          <w:sz w:val="30"/>
          <w:szCs w:val="30"/>
          <w:u w:val="single"/>
        </w:rPr>
        <w:t xml:space="preserve"> </w:t>
      </w:r>
      <w:r w:rsidRPr="00E8743C">
        <w:rPr>
          <w:rFonts w:ascii="Times New Roman" w:hAnsi="Times New Roman" w:cs="Times New Roman"/>
          <w:iCs/>
          <w:sz w:val="30"/>
          <w:szCs w:val="30"/>
          <w:u w:val="single"/>
        </w:rPr>
        <w:t>е</w:t>
      </w:r>
      <w:r w:rsidR="00005A03" w:rsidRPr="00E8743C">
        <w:rPr>
          <w:rFonts w:ascii="Times New Roman" w:hAnsi="Times New Roman" w:cs="Times New Roman"/>
          <w:iCs/>
          <w:sz w:val="30"/>
          <w:szCs w:val="30"/>
          <w:u w:val="single"/>
        </w:rPr>
        <w:t xml:space="preserve"> </w:t>
      </w:r>
      <w:proofErr w:type="gramStart"/>
      <w:r w:rsidRPr="00E8743C">
        <w:rPr>
          <w:rFonts w:ascii="Times New Roman" w:hAnsi="Times New Roman" w:cs="Times New Roman"/>
          <w:iCs/>
          <w:sz w:val="30"/>
          <w:szCs w:val="30"/>
          <w:u w:val="single"/>
        </w:rPr>
        <w:t>ч</w:t>
      </w:r>
      <w:proofErr w:type="gramEnd"/>
      <w:r w:rsidR="00005A03" w:rsidRPr="00E8743C">
        <w:rPr>
          <w:rFonts w:ascii="Times New Roman" w:hAnsi="Times New Roman" w:cs="Times New Roman"/>
          <w:iCs/>
          <w:sz w:val="30"/>
          <w:szCs w:val="30"/>
          <w:u w:val="single"/>
        </w:rPr>
        <w:t xml:space="preserve"> </w:t>
      </w:r>
      <w:r w:rsidRPr="00E8743C">
        <w:rPr>
          <w:rFonts w:ascii="Times New Roman" w:hAnsi="Times New Roman" w:cs="Times New Roman"/>
          <w:iCs/>
          <w:sz w:val="30"/>
          <w:szCs w:val="30"/>
          <w:u w:val="single"/>
        </w:rPr>
        <w:t>а</w:t>
      </w:r>
      <w:r w:rsidR="00005A03" w:rsidRPr="00E8743C">
        <w:rPr>
          <w:rFonts w:ascii="Times New Roman" w:hAnsi="Times New Roman" w:cs="Times New Roman"/>
          <w:iCs/>
          <w:sz w:val="30"/>
          <w:szCs w:val="30"/>
          <w:u w:val="single"/>
        </w:rPr>
        <w:t xml:space="preserve"> </w:t>
      </w:r>
      <w:r w:rsidRPr="00E8743C">
        <w:rPr>
          <w:rFonts w:ascii="Times New Roman" w:hAnsi="Times New Roman" w:cs="Times New Roman"/>
          <w:iCs/>
          <w:sz w:val="30"/>
          <w:szCs w:val="30"/>
          <w:u w:val="single"/>
        </w:rPr>
        <w:t>н</w:t>
      </w:r>
      <w:r w:rsidR="00005A03" w:rsidRPr="00E8743C">
        <w:rPr>
          <w:rFonts w:ascii="Times New Roman" w:hAnsi="Times New Roman" w:cs="Times New Roman"/>
          <w:iCs/>
          <w:sz w:val="30"/>
          <w:szCs w:val="30"/>
          <w:u w:val="single"/>
        </w:rPr>
        <w:t xml:space="preserve"> </w:t>
      </w:r>
      <w:r w:rsidRPr="00E8743C">
        <w:rPr>
          <w:rFonts w:ascii="Times New Roman" w:hAnsi="Times New Roman" w:cs="Times New Roman"/>
          <w:iCs/>
          <w:sz w:val="30"/>
          <w:szCs w:val="30"/>
          <w:u w:val="single"/>
        </w:rPr>
        <w:t>и</w:t>
      </w:r>
      <w:r w:rsidR="00005A03" w:rsidRPr="00E8743C">
        <w:rPr>
          <w:rFonts w:ascii="Times New Roman" w:hAnsi="Times New Roman" w:cs="Times New Roman"/>
          <w:iCs/>
          <w:sz w:val="30"/>
          <w:szCs w:val="30"/>
          <w:u w:val="single"/>
        </w:rPr>
        <w:t xml:space="preserve"> </w:t>
      </w:r>
      <w:r w:rsidRPr="00E8743C">
        <w:rPr>
          <w:rFonts w:ascii="Times New Roman" w:hAnsi="Times New Roman" w:cs="Times New Roman"/>
          <w:iCs/>
          <w:sz w:val="30"/>
          <w:szCs w:val="30"/>
          <w:u w:val="single"/>
        </w:rPr>
        <w:t>е</w:t>
      </w:r>
      <w:r w:rsidR="00005A03" w:rsidRPr="00E8743C">
        <w:rPr>
          <w:rFonts w:ascii="Times New Roman" w:hAnsi="Times New Roman" w:cs="Times New Roman"/>
          <w:iCs/>
          <w:sz w:val="30"/>
          <w:szCs w:val="30"/>
          <w:u w:val="single"/>
        </w:rPr>
        <w:t>.</w:t>
      </w:r>
    </w:p>
    <w:p w:rsidR="00715A75" w:rsidRPr="00E8743C" w:rsidRDefault="00715A75" w:rsidP="00E8743C">
      <w:pPr>
        <w:pStyle w:val="11"/>
        <w:tabs>
          <w:tab w:val="left" w:pos="993"/>
        </w:tabs>
        <w:spacing w:line="240" w:lineRule="auto"/>
        <w:ind w:firstLine="709"/>
        <w:rPr>
          <w:rFonts w:ascii="Times New Roman" w:hAnsi="Times New Roman" w:cs="Times New Roman"/>
          <w:iCs/>
          <w:sz w:val="30"/>
          <w:szCs w:val="30"/>
        </w:rPr>
      </w:pPr>
      <w:r w:rsidRPr="00E8743C">
        <w:rPr>
          <w:rFonts w:ascii="Times New Roman" w:hAnsi="Times New Roman" w:cs="Times New Roman"/>
          <w:i/>
          <w:iCs/>
          <w:sz w:val="30"/>
          <w:szCs w:val="30"/>
        </w:rPr>
        <w:t>При регистрации коллективного договора следует руководствоваться статьями 370</w:t>
      </w:r>
      <w:r w:rsidR="003670BF">
        <w:rPr>
          <w:rFonts w:ascii="Times New Roman" w:hAnsi="Times New Roman" w:cs="Times New Roman"/>
          <w:i/>
          <w:iCs/>
          <w:sz w:val="30"/>
          <w:szCs w:val="30"/>
        </w:rPr>
        <w:t xml:space="preserve"> и</w:t>
      </w:r>
      <w:r w:rsidRPr="00E8743C">
        <w:rPr>
          <w:rFonts w:ascii="Times New Roman" w:hAnsi="Times New Roman" w:cs="Times New Roman"/>
          <w:i/>
          <w:iCs/>
          <w:sz w:val="30"/>
          <w:szCs w:val="30"/>
        </w:rPr>
        <w:t xml:space="preserve"> 371 Трудового кодекса Республики Беларусь.</w:t>
      </w:r>
    </w:p>
    <w:p w:rsidR="00715A75" w:rsidRDefault="00715A75" w:rsidP="00715A75">
      <w:pPr>
        <w:pStyle w:val="Podz12-12"/>
        <w:ind w:left="0" w:right="0"/>
        <w:rPr>
          <w:rFonts w:ascii="Times New Roman" w:hAnsi="Times New Roman" w:cs="Times New Roman"/>
          <w:caps w:val="0"/>
          <w:sz w:val="30"/>
          <w:szCs w:val="30"/>
        </w:rPr>
      </w:pPr>
    </w:p>
    <w:p w:rsidR="00715A75" w:rsidRPr="00991019" w:rsidRDefault="00715A75" w:rsidP="00991019">
      <w:pPr>
        <w:pStyle w:val="2"/>
        <w:tabs>
          <w:tab w:val="left" w:pos="7938"/>
        </w:tabs>
        <w:spacing w:after="120"/>
        <w:ind w:firstLine="0"/>
        <w:jc w:val="left"/>
        <w:rPr>
          <w:b/>
          <w:bCs/>
          <w:sz w:val="30"/>
          <w:szCs w:val="30"/>
        </w:rPr>
      </w:pPr>
      <w:bookmarkStart w:id="51" w:name="_Toc310858700"/>
      <w:r w:rsidRPr="00991019">
        <w:rPr>
          <w:b/>
          <w:bCs/>
          <w:sz w:val="30"/>
          <w:szCs w:val="30"/>
        </w:rPr>
        <w:t>Производственно-экономическая деятельность</w:t>
      </w:r>
      <w:r w:rsidR="00991019">
        <w:rPr>
          <w:b/>
          <w:bCs/>
          <w:sz w:val="30"/>
          <w:szCs w:val="30"/>
        </w:rPr>
        <w:t xml:space="preserve"> </w:t>
      </w:r>
      <w:r w:rsidRPr="00991019">
        <w:rPr>
          <w:b/>
          <w:bCs/>
          <w:sz w:val="30"/>
          <w:szCs w:val="30"/>
        </w:rPr>
        <w:t>организации</w:t>
      </w:r>
      <w:bookmarkEnd w:id="51"/>
    </w:p>
    <w:p w:rsidR="00715A75" w:rsidRPr="008D336D" w:rsidRDefault="00715A75" w:rsidP="009A46E4">
      <w:pPr>
        <w:pStyle w:val="11"/>
        <w:numPr>
          <w:ilvl w:val="0"/>
          <w:numId w:val="6"/>
        </w:numPr>
        <w:tabs>
          <w:tab w:val="clear" w:pos="283"/>
          <w:tab w:val="left" w:pos="-1701"/>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Стороны прилагают взаимные усилия для осуществления модернизации и технического перевооружения производства, совершенствования политики маркетинга, увеличения объемов выпускаемой продукции (производства работ, оказания услуг) и повышения ее качества, роста производительности труда, укрепления трудовой и исполнительской дисциплины, экономии и эффективного использования трудовых, материальных и энергетических ресурсов.</w:t>
      </w:r>
    </w:p>
    <w:p w:rsidR="00715A75" w:rsidRPr="008D336D" w:rsidRDefault="00715A75" w:rsidP="009A46E4">
      <w:pPr>
        <w:pStyle w:val="11"/>
        <w:numPr>
          <w:ilvl w:val="0"/>
          <w:numId w:val="6"/>
        </w:numPr>
        <w:tabs>
          <w:tab w:val="clear" w:pos="283"/>
          <w:tab w:val="left" w:pos="-1701"/>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Наниматель обязуется:</w:t>
      </w:r>
    </w:p>
    <w:p w:rsidR="00715A75" w:rsidRPr="008D336D" w:rsidRDefault="00715A75" w:rsidP="009A46E4">
      <w:pPr>
        <w:pStyle w:val="11"/>
        <w:numPr>
          <w:ilvl w:val="1"/>
          <w:numId w:val="6"/>
        </w:numPr>
        <w:tabs>
          <w:tab w:val="clear" w:pos="283"/>
          <w:tab w:val="left" w:pos="-1701"/>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осуществлять систематические маркетинговые исследования рынка, принимать необходимые меры по сохранению и укреплению своих позиций на рынке сбыта выпускаемой продукции (производства работ, оказания услуг);</w:t>
      </w:r>
    </w:p>
    <w:p w:rsidR="00715A75" w:rsidRPr="008D336D" w:rsidRDefault="00715A75" w:rsidP="009A46E4">
      <w:pPr>
        <w:pStyle w:val="11"/>
        <w:numPr>
          <w:ilvl w:val="1"/>
          <w:numId w:val="6"/>
        </w:numPr>
        <w:tabs>
          <w:tab w:val="clear" w:pos="283"/>
          <w:tab w:val="left" w:pos="-1701"/>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своевременно и в полном объеме обеспечивать производство сырьем, материалами, комплектующими изделиями, инструментом;</w:t>
      </w:r>
    </w:p>
    <w:p w:rsidR="00715A75" w:rsidRPr="008D336D" w:rsidRDefault="00715A75" w:rsidP="009A46E4">
      <w:pPr>
        <w:pStyle w:val="11"/>
        <w:numPr>
          <w:ilvl w:val="1"/>
          <w:numId w:val="6"/>
        </w:numPr>
        <w:tabs>
          <w:tab w:val="clear" w:pos="283"/>
          <w:tab w:val="left" w:pos="-1701"/>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совершенствовать структуру управления, организацию производства, обеспечивать рациональное и эффективное использование кадров в целях получения плановой прибыли;</w:t>
      </w:r>
    </w:p>
    <w:p w:rsidR="00715A75" w:rsidRPr="008D336D" w:rsidRDefault="00715A75" w:rsidP="009A46E4">
      <w:pPr>
        <w:pStyle w:val="11"/>
        <w:numPr>
          <w:ilvl w:val="1"/>
          <w:numId w:val="6"/>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обеспечить материальную и моральную заинтересованность изобретателей и рационализаторов, выплачивать вознаграждения за внедренное предложение в соответствии с действующим положением (</w:t>
      </w:r>
      <w:r w:rsidR="00A95F99">
        <w:rPr>
          <w:rFonts w:ascii="Times New Roman" w:hAnsi="Times New Roman" w:cs="Times New Roman"/>
          <w:sz w:val="30"/>
          <w:szCs w:val="30"/>
        </w:rPr>
        <w:t>п</w:t>
      </w:r>
      <w:r w:rsidRPr="008D336D">
        <w:rPr>
          <w:rFonts w:ascii="Times New Roman" w:hAnsi="Times New Roman" w:cs="Times New Roman"/>
          <w:sz w:val="30"/>
          <w:szCs w:val="30"/>
        </w:rPr>
        <w:t>риложение _</w:t>
      </w:r>
      <w:proofErr w:type="gramStart"/>
      <w:r w:rsidRPr="008D336D">
        <w:rPr>
          <w:rFonts w:ascii="Times New Roman" w:hAnsi="Times New Roman" w:cs="Times New Roman"/>
          <w:sz w:val="30"/>
          <w:szCs w:val="30"/>
        </w:rPr>
        <w:t>_</w:t>
      </w:r>
      <w:r w:rsidR="00297F04">
        <w:rPr>
          <w:rFonts w:ascii="Times New Roman" w:hAnsi="Times New Roman" w:cs="Times New Roman"/>
          <w:sz w:val="30"/>
          <w:szCs w:val="30"/>
        </w:rPr>
        <w:t xml:space="preserve"> </w:t>
      </w:r>
      <w:r w:rsidRPr="008D336D">
        <w:rPr>
          <w:rFonts w:ascii="Times New Roman" w:hAnsi="Times New Roman" w:cs="Times New Roman"/>
          <w:sz w:val="30"/>
          <w:szCs w:val="30"/>
        </w:rPr>
        <w:t>)</w:t>
      </w:r>
      <w:proofErr w:type="gramEnd"/>
      <w:r w:rsidRPr="008D336D">
        <w:rPr>
          <w:rFonts w:ascii="Times New Roman" w:hAnsi="Times New Roman" w:cs="Times New Roman"/>
          <w:sz w:val="30"/>
          <w:szCs w:val="30"/>
        </w:rPr>
        <w:t>.</w:t>
      </w:r>
    </w:p>
    <w:p w:rsidR="00715A75" w:rsidRPr="008D336D" w:rsidRDefault="00715A75" w:rsidP="009A46E4">
      <w:pPr>
        <w:pStyle w:val="11"/>
        <w:numPr>
          <w:ilvl w:val="0"/>
          <w:numId w:val="6"/>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Наниматель и Профком организуют проведение семинаров, иных </w:t>
      </w:r>
      <w:r w:rsidRPr="0067178C">
        <w:rPr>
          <w:rFonts w:ascii="Times New Roman" w:hAnsi="Times New Roman" w:cs="Times New Roman"/>
          <w:spacing w:val="-4"/>
          <w:sz w:val="30"/>
          <w:szCs w:val="30"/>
        </w:rPr>
        <w:t>учебных и информационно-разъяснительных мероприятий для работников,</w:t>
      </w:r>
      <w:r w:rsidRPr="008D336D">
        <w:rPr>
          <w:rFonts w:ascii="Times New Roman" w:hAnsi="Times New Roman" w:cs="Times New Roman"/>
          <w:sz w:val="30"/>
          <w:szCs w:val="30"/>
        </w:rPr>
        <w:t xml:space="preserve"> в т</w:t>
      </w:r>
      <w:r w:rsidR="00A95F99">
        <w:rPr>
          <w:rFonts w:ascii="Times New Roman" w:hAnsi="Times New Roman" w:cs="Times New Roman"/>
          <w:sz w:val="30"/>
          <w:szCs w:val="30"/>
        </w:rPr>
        <w:t>ом числе</w:t>
      </w:r>
      <w:r w:rsidRPr="008D336D">
        <w:rPr>
          <w:rFonts w:ascii="Times New Roman" w:hAnsi="Times New Roman" w:cs="Times New Roman"/>
          <w:sz w:val="30"/>
          <w:szCs w:val="30"/>
        </w:rPr>
        <w:t xml:space="preserve"> по изучению и применению норм Трудового кодекса Республики Беларусь и других актов законодательства о труде.</w:t>
      </w:r>
    </w:p>
    <w:p w:rsidR="00715A75" w:rsidRPr="008D336D" w:rsidRDefault="00715A75" w:rsidP="009A46E4">
      <w:pPr>
        <w:pStyle w:val="11"/>
        <w:numPr>
          <w:ilvl w:val="0"/>
          <w:numId w:val="6"/>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Работники обязуются:</w:t>
      </w:r>
    </w:p>
    <w:p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lastRenderedPageBreak/>
        <w:t>выполнять производственные задания по выпуску продукции, производству работ и оказанию услуг;</w:t>
      </w:r>
    </w:p>
    <w:p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соблюдать трудовую и исполнитель</w:t>
      </w:r>
      <w:r w:rsidR="00AB2F97">
        <w:rPr>
          <w:rFonts w:ascii="Times New Roman" w:hAnsi="Times New Roman" w:cs="Times New Roman"/>
          <w:sz w:val="30"/>
          <w:szCs w:val="30"/>
        </w:rPr>
        <w:t>н</w:t>
      </w:r>
      <w:r w:rsidRPr="008D336D">
        <w:rPr>
          <w:rFonts w:ascii="Times New Roman" w:hAnsi="Times New Roman" w:cs="Times New Roman"/>
          <w:sz w:val="30"/>
          <w:szCs w:val="30"/>
        </w:rPr>
        <w:t>ую дисциплину, правила охраны труда, техники безопасности, пожарной безопасности и производственной санитарии, бережно относиться к имуществу Нанимателя.</w:t>
      </w:r>
    </w:p>
    <w:p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A95F99">
        <w:rPr>
          <w:rFonts w:ascii="Times New Roman" w:hAnsi="Times New Roman" w:cs="Times New Roman"/>
          <w:i/>
          <w:iCs/>
          <w:spacing w:val="-6"/>
          <w:sz w:val="30"/>
          <w:szCs w:val="30"/>
        </w:rPr>
        <w:t xml:space="preserve">В данный раздел также рекомендуется включать </w:t>
      </w:r>
      <w:r w:rsidR="00A95F99" w:rsidRPr="00A95F99">
        <w:rPr>
          <w:rFonts w:ascii="Times New Roman" w:hAnsi="Times New Roman" w:cs="Times New Roman"/>
          <w:i/>
          <w:iCs/>
          <w:spacing w:val="-6"/>
          <w:sz w:val="30"/>
          <w:szCs w:val="30"/>
        </w:rPr>
        <w:t>следующие вопросы:</w:t>
      </w:r>
      <w:r w:rsidRPr="008D336D">
        <w:rPr>
          <w:rFonts w:ascii="Times New Roman" w:hAnsi="Times New Roman" w:cs="Times New Roman"/>
          <w:i/>
          <w:iCs/>
          <w:sz w:val="30"/>
          <w:szCs w:val="30"/>
        </w:rPr>
        <w:t xml:space="preserve"> совершенствовани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организации труда, экономии </w:t>
      </w:r>
      <w:proofErr w:type="spellStart"/>
      <w:r w:rsidRPr="008D336D">
        <w:rPr>
          <w:rFonts w:ascii="Times New Roman" w:hAnsi="Times New Roman" w:cs="Times New Roman"/>
          <w:i/>
          <w:iCs/>
          <w:sz w:val="30"/>
          <w:szCs w:val="30"/>
        </w:rPr>
        <w:t>энерго</w:t>
      </w:r>
      <w:proofErr w:type="spellEnd"/>
      <w:r w:rsidRPr="008D336D">
        <w:rPr>
          <w:rFonts w:ascii="Times New Roman" w:hAnsi="Times New Roman" w:cs="Times New Roman"/>
          <w:i/>
          <w:iCs/>
          <w:sz w:val="30"/>
          <w:szCs w:val="30"/>
        </w:rPr>
        <w:t>- и материальных ресурсов</w:t>
      </w:r>
      <w:r w:rsidR="00A95F99">
        <w:rPr>
          <w:rFonts w:ascii="Times New Roman" w:hAnsi="Times New Roman" w:cs="Times New Roman"/>
          <w:i/>
          <w:iCs/>
          <w:sz w:val="30"/>
          <w:szCs w:val="30"/>
        </w:rPr>
        <w:t>;</w:t>
      </w:r>
      <w:r w:rsidRPr="008D336D">
        <w:rPr>
          <w:rFonts w:ascii="Times New Roman" w:hAnsi="Times New Roman" w:cs="Times New Roman"/>
          <w:i/>
          <w:iCs/>
          <w:sz w:val="30"/>
          <w:szCs w:val="30"/>
        </w:rPr>
        <w:t xml:space="preserve"> повышени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качества выпускаемой продукции, работ и услуг</w:t>
      </w:r>
      <w:r w:rsidR="00A95F99">
        <w:rPr>
          <w:rFonts w:ascii="Times New Roman" w:hAnsi="Times New Roman" w:cs="Times New Roman"/>
          <w:i/>
          <w:iCs/>
          <w:sz w:val="30"/>
          <w:szCs w:val="30"/>
        </w:rPr>
        <w:t>;</w:t>
      </w:r>
      <w:r w:rsidRPr="008D336D">
        <w:rPr>
          <w:rFonts w:ascii="Times New Roman" w:hAnsi="Times New Roman" w:cs="Times New Roman"/>
          <w:i/>
          <w:iCs/>
          <w:sz w:val="30"/>
          <w:szCs w:val="30"/>
        </w:rPr>
        <w:t xml:space="preserve"> организаци</w:t>
      </w:r>
      <w:r w:rsidR="00AB2F97">
        <w:rPr>
          <w:rFonts w:ascii="Times New Roman" w:hAnsi="Times New Roman" w:cs="Times New Roman"/>
          <w:i/>
          <w:iCs/>
          <w:sz w:val="30"/>
          <w:szCs w:val="30"/>
        </w:rPr>
        <w:t>я</w:t>
      </w:r>
      <w:r w:rsidRPr="008D336D">
        <w:rPr>
          <w:rFonts w:ascii="Times New Roman" w:hAnsi="Times New Roman" w:cs="Times New Roman"/>
          <w:i/>
          <w:iCs/>
          <w:sz w:val="30"/>
          <w:szCs w:val="30"/>
        </w:rPr>
        <w:t xml:space="preserve"> кадрового обеспечения; повышени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квалификации работников; проведени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конкурсов профессионального мастерства; организаци</w:t>
      </w:r>
      <w:r w:rsidR="00AB2F97">
        <w:rPr>
          <w:rFonts w:ascii="Times New Roman" w:hAnsi="Times New Roman" w:cs="Times New Roman"/>
          <w:i/>
          <w:iCs/>
          <w:sz w:val="30"/>
          <w:szCs w:val="30"/>
        </w:rPr>
        <w:t>я</w:t>
      </w:r>
      <w:r w:rsidRPr="008D336D">
        <w:rPr>
          <w:rFonts w:ascii="Times New Roman" w:hAnsi="Times New Roman" w:cs="Times New Roman"/>
          <w:i/>
          <w:iCs/>
          <w:sz w:val="30"/>
          <w:szCs w:val="30"/>
        </w:rPr>
        <w:t xml:space="preserve"> производственно-экономической учебы и аттестации кадров; организаци</w:t>
      </w:r>
      <w:r w:rsidR="00AB2F97">
        <w:rPr>
          <w:rFonts w:ascii="Times New Roman" w:hAnsi="Times New Roman" w:cs="Times New Roman"/>
          <w:i/>
          <w:iCs/>
          <w:sz w:val="30"/>
          <w:szCs w:val="30"/>
        </w:rPr>
        <w:t>я</w:t>
      </w:r>
      <w:r w:rsidRPr="008D336D">
        <w:rPr>
          <w:rFonts w:ascii="Times New Roman" w:hAnsi="Times New Roman" w:cs="Times New Roman"/>
          <w:i/>
          <w:iCs/>
          <w:sz w:val="30"/>
          <w:szCs w:val="30"/>
        </w:rPr>
        <w:t xml:space="preserve"> соревнования; обмен передовым опытом; применени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эффективных методов и технологий в производстве; проведени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научно-исследовательских, проектных, инженерно-конструкторских работ, направленных на повыш</w:t>
      </w:r>
      <w:r w:rsidR="00DB2703">
        <w:rPr>
          <w:rFonts w:ascii="Times New Roman" w:hAnsi="Times New Roman" w:cs="Times New Roman"/>
          <w:i/>
          <w:iCs/>
          <w:sz w:val="30"/>
          <w:szCs w:val="30"/>
        </w:rPr>
        <w:t>ение эффективности производства;</w:t>
      </w:r>
      <w:r w:rsidRPr="008D336D">
        <w:rPr>
          <w:rFonts w:ascii="Times New Roman" w:hAnsi="Times New Roman" w:cs="Times New Roman"/>
          <w:i/>
          <w:iCs/>
          <w:sz w:val="30"/>
          <w:szCs w:val="30"/>
        </w:rPr>
        <w:t xml:space="preserve"> и т.п.</w:t>
      </w:r>
    </w:p>
    <w:p w:rsidR="003155ED" w:rsidRDefault="003155ED" w:rsidP="003155ED">
      <w:pPr>
        <w:pStyle w:val="Podz12-12"/>
        <w:spacing w:line="200" w:lineRule="auto"/>
        <w:ind w:left="0" w:right="0"/>
        <w:rPr>
          <w:rFonts w:ascii="Times New Roman" w:hAnsi="Times New Roman" w:cs="Times New Roman"/>
          <w:caps w:val="0"/>
          <w:sz w:val="30"/>
          <w:szCs w:val="30"/>
        </w:rPr>
      </w:pPr>
    </w:p>
    <w:p w:rsidR="003155ED" w:rsidRPr="00991019" w:rsidRDefault="003155ED" w:rsidP="003155ED">
      <w:pPr>
        <w:pStyle w:val="2"/>
        <w:tabs>
          <w:tab w:val="left" w:pos="7938"/>
        </w:tabs>
        <w:spacing w:after="120"/>
        <w:ind w:firstLine="0"/>
        <w:jc w:val="left"/>
        <w:rPr>
          <w:b/>
          <w:bCs/>
          <w:sz w:val="30"/>
          <w:szCs w:val="30"/>
        </w:rPr>
      </w:pPr>
      <w:bookmarkStart w:id="52" w:name="_Toc310858701"/>
      <w:r w:rsidRPr="00991019">
        <w:rPr>
          <w:b/>
          <w:bCs/>
          <w:sz w:val="30"/>
          <w:szCs w:val="30"/>
        </w:rPr>
        <w:t>Оплата труда</w:t>
      </w:r>
      <w:bookmarkEnd w:id="52"/>
    </w:p>
    <w:p w:rsidR="003155ED" w:rsidRDefault="003155ED" w:rsidP="003155ED">
      <w:pPr>
        <w:autoSpaceDE w:val="0"/>
        <w:autoSpaceDN w:val="0"/>
        <w:adjustRightInd w:val="0"/>
        <w:rPr>
          <w:i/>
          <w:color w:val="000000"/>
          <w:szCs w:val="30"/>
        </w:rPr>
      </w:pPr>
      <w:r w:rsidRPr="00FC4D22">
        <w:rPr>
          <w:i/>
          <w:color w:val="000000"/>
          <w:szCs w:val="30"/>
        </w:rPr>
        <w:t>С 1 июня 2011 г</w:t>
      </w:r>
      <w:r>
        <w:rPr>
          <w:i/>
          <w:color w:val="000000"/>
          <w:szCs w:val="30"/>
        </w:rPr>
        <w:t>.</w:t>
      </w:r>
      <w:r w:rsidRPr="00FC4D22">
        <w:rPr>
          <w:i/>
          <w:color w:val="000000"/>
          <w:szCs w:val="30"/>
        </w:rPr>
        <w:t xml:space="preserve"> </w:t>
      </w:r>
      <w:r>
        <w:rPr>
          <w:i/>
          <w:color w:val="000000"/>
          <w:szCs w:val="30"/>
        </w:rPr>
        <w:t>Указом Президента Республики Беларусь от</w:t>
      </w:r>
      <w:r>
        <w:rPr>
          <w:i/>
          <w:color w:val="000000"/>
          <w:szCs w:val="30"/>
        </w:rPr>
        <w:br/>
        <w:t>10 мая 2011 г. № 181 коммерческим организациям предоставлено право самостоятельно принимать решение о применении Единой тарифной сетки работников Республики Беларусь при определении условий оплаты труда работников. При переходе на новые условия оплаты труда обязаны соблюдаться следующие условия:</w:t>
      </w:r>
    </w:p>
    <w:p w:rsidR="003155ED" w:rsidRDefault="003155ED" w:rsidP="003155ED">
      <w:pPr>
        <w:autoSpaceDE w:val="0"/>
        <w:autoSpaceDN w:val="0"/>
        <w:adjustRightInd w:val="0"/>
        <w:rPr>
          <w:i/>
          <w:iCs/>
          <w:szCs w:val="30"/>
        </w:rPr>
      </w:pPr>
      <w:r>
        <w:rPr>
          <w:i/>
          <w:iCs/>
          <w:szCs w:val="30"/>
        </w:rPr>
        <w:t>недопущение снижения размеров заработной платы работников на момент их введения;</w:t>
      </w:r>
    </w:p>
    <w:p w:rsidR="003155ED" w:rsidRDefault="003155ED" w:rsidP="000F41FF">
      <w:pPr>
        <w:autoSpaceDE w:val="0"/>
        <w:autoSpaceDN w:val="0"/>
        <w:adjustRightInd w:val="0"/>
        <w:rPr>
          <w:i/>
          <w:iCs/>
          <w:szCs w:val="30"/>
        </w:rPr>
      </w:pPr>
      <w:r>
        <w:rPr>
          <w:i/>
          <w:iCs/>
          <w:szCs w:val="30"/>
        </w:rPr>
        <w:t>установление гибких условий оплаты труда, направленных на усиление материальной заинтересованности работников в повышении производительности труда и максимально учитывающих сложность выполняемых работ, уровень квалификации, эффективность, качество и условия труда, а также вклад каждого работника в общие результаты деятельности, его предприимчивость, творческий подход;</w:t>
      </w:r>
    </w:p>
    <w:p w:rsidR="003155ED" w:rsidRDefault="003155ED" w:rsidP="000F41FF">
      <w:pPr>
        <w:autoSpaceDE w:val="0"/>
        <w:autoSpaceDN w:val="0"/>
        <w:adjustRightInd w:val="0"/>
        <w:rPr>
          <w:i/>
          <w:iCs/>
          <w:szCs w:val="30"/>
        </w:rPr>
      </w:pPr>
      <w:r>
        <w:rPr>
          <w:i/>
          <w:iCs/>
          <w:szCs w:val="30"/>
        </w:rPr>
        <w:t>соблюдение для работников гарантий в области оплаты труда, предусмотренных законодательством о труде.</w:t>
      </w:r>
    </w:p>
    <w:p w:rsidR="003155ED" w:rsidRDefault="003155ED" w:rsidP="000F41FF">
      <w:pPr>
        <w:autoSpaceDE w:val="0"/>
        <w:autoSpaceDN w:val="0"/>
        <w:adjustRightInd w:val="0"/>
        <w:rPr>
          <w:i/>
          <w:iCs/>
          <w:szCs w:val="30"/>
        </w:rPr>
      </w:pPr>
      <w:r>
        <w:rPr>
          <w:i/>
          <w:iCs/>
          <w:szCs w:val="30"/>
        </w:rPr>
        <w:t xml:space="preserve">Постановлением Министерства труда и социальной защиты Республики Беларусь от 11 июля 2011 г. № 67 утверждены Рекомендации по определению тарифных ставок (окладов) работников коммерческих организаций и о порядке их повышения (далее – Рекомендации). </w:t>
      </w:r>
    </w:p>
    <w:p w:rsidR="003155ED" w:rsidRPr="004E1398" w:rsidRDefault="003155ED" w:rsidP="000F41FF">
      <w:pPr>
        <w:autoSpaceDE w:val="0"/>
        <w:autoSpaceDN w:val="0"/>
        <w:adjustRightInd w:val="0"/>
        <w:rPr>
          <w:i/>
          <w:iCs/>
          <w:szCs w:val="30"/>
        </w:rPr>
      </w:pPr>
      <w:r w:rsidRPr="004E1398">
        <w:rPr>
          <w:i/>
          <w:iCs/>
          <w:szCs w:val="30"/>
        </w:rPr>
        <w:t xml:space="preserve">В соответствии с Рекомендациями Нанимателем на основании локального нормативного правового акта, соглашения и (или) трудового </w:t>
      </w:r>
      <w:r w:rsidRPr="004E1398">
        <w:rPr>
          <w:i/>
          <w:iCs/>
          <w:szCs w:val="30"/>
        </w:rPr>
        <w:lastRenderedPageBreak/>
        <w:t>договора (контракта) могут устанавливаться тарифные ставки (оклады) работника:</w:t>
      </w:r>
    </w:p>
    <w:p w:rsidR="003155ED" w:rsidRDefault="003155ED" w:rsidP="00586C8B">
      <w:pPr>
        <w:numPr>
          <w:ilvl w:val="0"/>
          <w:numId w:val="2"/>
        </w:numPr>
        <w:tabs>
          <w:tab w:val="left" w:pos="993"/>
        </w:tabs>
        <w:autoSpaceDE w:val="0"/>
        <w:autoSpaceDN w:val="0"/>
        <w:adjustRightInd w:val="0"/>
        <w:spacing w:line="220" w:lineRule="auto"/>
        <w:ind w:left="0" w:firstLine="709"/>
        <w:rPr>
          <w:i/>
          <w:iCs/>
          <w:szCs w:val="30"/>
        </w:rPr>
      </w:pPr>
      <w:r>
        <w:rPr>
          <w:i/>
          <w:iCs/>
          <w:szCs w:val="30"/>
        </w:rPr>
        <w:t>на основе Единой тарифной сетки работников Республики Беларусь (далее – ЕТС);</w:t>
      </w:r>
    </w:p>
    <w:p w:rsidR="003155ED" w:rsidRDefault="003155ED" w:rsidP="00586C8B">
      <w:pPr>
        <w:numPr>
          <w:ilvl w:val="0"/>
          <w:numId w:val="2"/>
        </w:numPr>
        <w:tabs>
          <w:tab w:val="left" w:pos="993"/>
        </w:tabs>
        <w:autoSpaceDE w:val="0"/>
        <w:autoSpaceDN w:val="0"/>
        <w:adjustRightInd w:val="0"/>
        <w:spacing w:line="220" w:lineRule="auto"/>
        <w:ind w:left="0" w:firstLine="709"/>
        <w:rPr>
          <w:i/>
          <w:iCs/>
          <w:szCs w:val="30"/>
        </w:rPr>
      </w:pPr>
      <w:r>
        <w:rPr>
          <w:i/>
          <w:iCs/>
          <w:szCs w:val="30"/>
        </w:rPr>
        <w:t>на основании тарифной сетки, определенной тарифным (местным) соглашением либо разработанной и утвержденной в организации (далее – ТС);</w:t>
      </w:r>
    </w:p>
    <w:p w:rsidR="003155ED" w:rsidRDefault="003155ED" w:rsidP="003155ED">
      <w:pPr>
        <w:numPr>
          <w:ilvl w:val="0"/>
          <w:numId w:val="2"/>
        </w:numPr>
        <w:tabs>
          <w:tab w:val="left" w:pos="993"/>
        </w:tabs>
        <w:autoSpaceDE w:val="0"/>
        <w:autoSpaceDN w:val="0"/>
        <w:adjustRightInd w:val="0"/>
        <w:ind w:left="0" w:firstLine="709"/>
        <w:rPr>
          <w:i/>
          <w:iCs/>
          <w:szCs w:val="30"/>
        </w:rPr>
      </w:pPr>
      <w:r>
        <w:rPr>
          <w:i/>
          <w:iCs/>
          <w:szCs w:val="30"/>
        </w:rPr>
        <w:t>без применения ЕТС и ТС.</w:t>
      </w:r>
    </w:p>
    <w:p w:rsidR="003155ED" w:rsidRPr="00837401" w:rsidRDefault="003155ED" w:rsidP="003155ED">
      <w:pPr>
        <w:rPr>
          <w:i/>
          <w:szCs w:val="30"/>
        </w:rPr>
      </w:pPr>
      <w:r>
        <w:rPr>
          <w:i/>
          <w:color w:val="000000"/>
          <w:szCs w:val="30"/>
        </w:rPr>
        <w:t>Если организация приняла решение</w:t>
      </w:r>
      <w:r w:rsidRPr="00837401">
        <w:rPr>
          <w:i/>
          <w:color w:val="000000"/>
          <w:szCs w:val="30"/>
        </w:rPr>
        <w:t xml:space="preserve"> </w:t>
      </w:r>
      <w:r w:rsidRPr="00837401">
        <w:rPr>
          <w:i/>
          <w:szCs w:val="30"/>
        </w:rPr>
        <w:t>сохран</w:t>
      </w:r>
      <w:r>
        <w:rPr>
          <w:i/>
          <w:szCs w:val="30"/>
        </w:rPr>
        <w:t>ить</w:t>
      </w:r>
      <w:r w:rsidRPr="00837401">
        <w:rPr>
          <w:i/>
          <w:szCs w:val="30"/>
        </w:rPr>
        <w:t xml:space="preserve"> </w:t>
      </w:r>
      <w:r>
        <w:rPr>
          <w:i/>
          <w:szCs w:val="30"/>
        </w:rPr>
        <w:t xml:space="preserve">прежние условия оплаты труда, то есть руководствоваться нормами ранее действовавшей и отмененной в настоящий момент </w:t>
      </w:r>
      <w:r w:rsidRPr="00837401">
        <w:rPr>
          <w:i/>
          <w:szCs w:val="30"/>
        </w:rPr>
        <w:t>Инструкции,</w:t>
      </w:r>
      <w:r>
        <w:rPr>
          <w:i/>
          <w:szCs w:val="30"/>
        </w:rPr>
        <w:t xml:space="preserve"> утвержденной постановлением Министерства труда и социальной защиты от 26 апреля 2010 г. № 60, то при наличии </w:t>
      </w:r>
      <w:r w:rsidRPr="00837401">
        <w:rPr>
          <w:i/>
          <w:szCs w:val="30"/>
        </w:rPr>
        <w:t xml:space="preserve">в действующем в организации Положении </w:t>
      </w:r>
      <w:r>
        <w:rPr>
          <w:i/>
          <w:szCs w:val="30"/>
        </w:rPr>
        <w:t>об</w:t>
      </w:r>
      <w:r w:rsidRPr="00837401">
        <w:rPr>
          <w:i/>
          <w:szCs w:val="30"/>
        </w:rPr>
        <w:t xml:space="preserve"> оплате труда ссыл</w:t>
      </w:r>
      <w:r>
        <w:rPr>
          <w:i/>
          <w:szCs w:val="30"/>
        </w:rPr>
        <w:t>ок</w:t>
      </w:r>
      <w:r w:rsidRPr="00837401">
        <w:rPr>
          <w:i/>
          <w:szCs w:val="30"/>
        </w:rPr>
        <w:t xml:space="preserve"> на конкретный пункт Инструкции эти ссылки необходимо либо исключить, либо заменить на конкретные нормы Инструкции. </w:t>
      </w:r>
    </w:p>
    <w:p w:rsidR="003155ED" w:rsidRPr="00A95F99" w:rsidRDefault="003155ED" w:rsidP="003155ED">
      <w:pPr>
        <w:rPr>
          <w:szCs w:val="30"/>
          <w:u w:val="single"/>
        </w:rPr>
      </w:pPr>
      <w:proofErr w:type="gramStart"/>
      <w:r w:rsidRPr="00A95F99">
        <w:rPr>
          <w:szCs w:val="30"/>
          <w:u w:val="single"/>
        </w:rPr>
        <w:t>Н</w:t>
      </w:r>
      <w:proofErr w:type="gramEnd"/>
      <w:r>
        <w:rPr>
          <w:szCs w:val="30"/>
          <w:u w:val="single"/>
        </w:rPr>
        <w:t xml:space="preserve"> </w:t>
      </w:r>
      <w:r w:rsidRPr="00A95F99">
        <w:rPr>
          <w:szCs w:val="30"/>
          <w:u w:val="single"/>
        </w:rPr>
        <w:t>а</w:t>
      </w:r>
      <w:r>
        <w:rPr>
          <w:szCs w:val="30"/>
          <w:u w:val="single"/>
        </w:rPr>
        <w:t xml:space="preserve"> </w:t>
      </w:r>
      <w:r w:rsidRPr="00A95F99">
        <w:rPr>
          <w:szCs w:val="30"/>
          <w:u w:val="single"/>
        </w:rPr>
        <w:t>п</w:t>
      </w:r>
      <w:r>
        <w:rPr>
          <w:szCs w:val="30"/>
          <w:u w:val="single"/>
        </w:rPr>
        <w:t xml:space="preserve"> </w:t>
      </w:r>
      <w:r w:rsidRPr="00A95F99">
        <w:rPr>
          <w:szCs w:val="30"/>
          <w:u w:val="single"/>
        </w:rPr>
        <w:t>р</w:t>
      </w:r>
      <w:r>
        <w:rPr>
          <w:szCs w:val="30"/>
          <w:u w:val="single"/>
        </w:rPr>
        <w:t xml:space="preserve"> </w:t>
      </w:r>
      <w:r w:rsidRPr="00A95F99">
        <w:rPr>
          <w:szCs w:val="30"/>
          <w:u w:val="single"/>
        </w:rPr>
        <w:t>и</w:t>
      </w:r>
      <w:r>
        <w:rPr>
          <w:szCs w:val="30"/>
          <w:u w:val="single"/>
        </w:rPr>
        <w:t xml:space="preserve"> </w:t>
      </w:r>
      <w:r w:rsidRPr="00A95F99">
        <w:rPr>
          <w:szCs w:val="30"/>
          <w:u w:val="single"/>
        </w:rPr>
        <w:t>м</w:t>
      </w:r>
      <w:r>
        <w:rPr>
          <w:szCs w:val="30"/>
          <w:u w:val="single"/>
        </w:rPr>
        <w:t xml:space="preserve"> </w:t>
      </w:r>
      <w:r w:rsidRPr="00A95F99">
        <w:rPr>
          <w:szCs w:val="30"/>
          <w:u w:val="single"/>
        </w:rPr>
        <w:t>е</w:t>
      </w:r>
      <w:r>
        <w:rPr>
          <w:szCs w:val="30"/>
          <w:u w:val="single"/>
        </w:rPr>
        <w:t xml:space="preserve"> </w:t>
      </w:r>
      <w:r w:rsidRPr="00A95F99">
        <w:rPr>
          <w:szCs w:val="30"/>
          <w:u w:val="single"/>
        </w:rPr>
        <w:t>р</w:t>
      </w:r>
      <w:r>
        <w:rPr>
          <w:szCs w:val="30"/>
          <w:u w:val="single"/>
        </w:rPr>
        <w:t>.</w:t>
      </w:r>
    </w:p>
    <w:p w:rsidR="003155ED" w:rsidRPr="00837401" w:rsidRDefault="003155ED" w:rsidP="003155ED">
      <w:pPr>
        <w:rPr>
          <w:i/>
          <w:szCs w:val="30"/>
        </w:rPr>
      </w:pPr>
      <w:r w:rsidRPr="00837401">
        <w:rPr>
          <w:i/>
          <w:szCs w:val="30"/>
        </w:rPr>
        <w:t xml:space="preserve">В Положении </w:t>
      </w:r>
      <w:r>
        <w:rPr>
          <w:i/>
          <w:szCs w:val="30"/>
        </w:rPr>
        <w:t>об</w:t>
      </w:r>
      <w:r w:rsidRPr="00837401">
        <w:rPr>
          <w:i/>
          <w:szCs w:val="30"/>
        </w:rPr>
        <w:t xml:space="preserve"> оплате труда было записано: </w:t>
      </w:r>
      <w:r>
        <w:rPr>
          <w:i/>
          <w:szCs w:val="30"/>
        </w:rPr>
        <w:t>"</w:t>
      </w:r>
      <w:r w:rsidRPr="00837401">
        <w:rPr>
          <w:i/>
          <w:szCs w:val="30"/>
        </w:rPr>
        <w:t>Применять коэффициенты повышения по технологическим видам работ, производствам, видам экономической деятельности и отраслям к тарифным ставкам рабочих в соответствии с п</w:t>
      </w:r>
      <w:r>
        <w:rPr>
          <w:i/>
          <w:szCs w:val="30"/>
        </w:rPr>
        <w:t xml:space="preserve">унктом </w:t>
      </w:r>
      <w:r w:rsidRPr="00837401">
        <w:rPr>
          <w:i/>
          <w:szCs w:val="30"/>
        </w:rPr>
        <w:t>10 и приложением 4 Инструкции о порядке определения тарифных ставок и должностных окладов работников коммерческих организаций и индивидуальных предпринимателей, утвержденной постановлением Минтруда и соцзащиты от 26.04.2010 № 60.</w:t>
      </w:r>
      <w:r>
        <w:rPr>
          <w:i/>
          <w:szCs w:val="30"/>
        </w:rPr>
        <w:t>"</w:t>
      </w:r>
      <w:r w:rsidRPr="00837401">
        <w:rPr>
          <w:i/>
          <w:szCs w:val="30"/>
        </w:rPr>
        <w:t>.</w:t>
      </w:r>
    </w:p>
    <w:p w:rsidR="003155ED" w:rsidRPr="00837401" w:rsidRDefault="003155ED" w:rsidP="003155ED">
      <w:pPr>
        <w:rPr>
          <w:i/>
          <w:szCs w:val="30"/>
        </w:rPr>
      </w:pPr>
      <w:r w:rsidRPr="00837401">
        <w:rPr>
          <w:i/>
          <w:szCs w:val="30"/>
        </w:rPr>
        <w:t>В этом случае в Положение необходимо внести следующ</w:t>
      </w:r>
      <w:r>
        <w:rPr>
          <w:i/>
          <w:szCs w:val="30"/>
        </w:rPr>
        <w:t>е</w:t>
      </w:r>
      <w:r w:rsidRPr="00837401">
        <w:rPr>
          <w:i/>
          <w:szCs w:val="30"/>
        </w:rPr>
        <w:t>е изменени</w:t>
      </w:r>
      <w:r>
        <w:rPr>
          <w:i/>
          <w:szCs w:val="30"/>
        </w:rPr>
        <w:t>е</w:t>
      </w:r>
      <w:r w:rsidRPr="00837401">
        <w:rPr>
          <w:i/>
          <w:szCs w:val="30"/>
        </w:rPr>
        <w:t>:</w:t>
      </w:r>
      <w:r>
        <w:rPr>
          <w:i/>
          <w:szCs w:val="30"/>
        </w:rPr>
        <w:t xml:space="preserve"> "</w:t>
      </w:r>
      <w:r w:rsidRPr="00837401">
        <w:rPr>
          <w:i/>
          <w:szCs w:val="30"/>
        </w:rPr>
        <w:t>Применять коэффициенты повышения по технологическим видам работ, производствам, видам экономической деятельности и отраслям к тарифным ставкам рабочих по профессиям, видам работ и в размерах, установленных в приложении к настоящему Положению</w:t>
      </w:r>
      <w:r>
        <w:rPr>
          <w:i/>
          <w:szCs w:val="30"/>
        </w:rPr>
        <w:t>"</w:t>
      </w:r>
      <w:r w:rsidRPr="00837401">
        <w:rPr>
          <w:i/>
          <w:szCs w:val="30"/>
        </w:rPr>
        <w:t>. При этом в приложении необходимо будет указать конкретные профессии, виды работ и размеры коэффициентов повышения, которые были установлены в организации.</w:t>
      </w:r>
    </w:p>
    <w:p w:rsidR="003155ED" w:rsidRPr="00837401" w:rsidRDefault="003155ED" w:rsidP="003155ED">
      <w:pPr>
        <w:rPr>
          <w:i/>
          <w:szCs w:val="30"/>
        </w:rPr>
      </w:pPr>
      <w:r w:rsidRPr="00837401">
        <w:rPr>
          <w:i/>
          <w:szCs w:val="30"/>
        </w:rPr>
        <w:t>Поскольку система оплаты труда, условия начисления и размеры заработной платы у работников не изменяются, то соблюдать нормы ст</w:t>
      </w:r>
      <w:r>
        <w:rPr>
          <w:i/>
          <w:szCs w:val="30"/>
        </w:rPr>
        <w:t>атьи</w:t>
      </w:r>
      <w:r w:rsidRPr="00837401">
        <w:rPr>
          <w:i/>
          <w:szCs w:val="30"/>
        </w:rPr>
        <w:t xml:space="preserve"> 65 Трудового кодекса Республики Беларусь нет необходимости.</w:t>
      </w:r>
    </w:p>
    <w:p w:rsidR="003155ED" w:rsidRDefault="003155ED" w:rsidP="003155ED">
      <w:pPr>
        <w:autoSpaceDE w:val="0"/>
        <w:autoSpaceDN w:val="0"/>
        <w:adjustRightInd w:val="0"/>
        <w:outlineLvl w:val="0"/>
        <w:rPr>
          <w:i/>
          <w:color w:val="000000"/>
          <w:szCs w:val="30"/>
        </w:rPr>
      </w:pPr>
      <w:bookmarkStart w:id="53" w:name="_Toc310850897"/>
      <w:bookmarkStart w:id="54" w:name="_Toc310857818"/>
      <w:bookmarkStart w:id="55" w:name="_Toc310858702"/>
      <w:r>
        <w:rPr>
          <w:i/>
          <w:color w:val="000000"/>
          <w:szCs w:val="30"/>
        </w:rPr>
        <w:t>В связи с тем, что ни трудовое законодательство, ни Рекомендации не содержат положений о том, что для всех работников одной коммерческой организации должны действовать единые условия оплаты труда, Нанимателем может применяться оплата труда для одних работников на основе ЕТС, для других – ТС, для третьих – без ЕТС и ТС, включая персональные условия труда.</w:t>
      </w:r>
      <w:bookmarkEnd w:id="53"/>
      <w:bookmarkEnd w:id="54"/>
      <w:bookmarkEnd w:id="55"/>
    </w:p>
    <w:p w:rsidR="003155ED" w:rsidRPr="003D6BEB" w:rsidRDefault="003155ED" w:rsidP="003155ED">
      <w:pPr>
        <w:autoSpaceDE w:val="0"/>
        <w:autoSpaceDN w:val="0"/>
        <w:adjustRightInd w:val="0"/>
        <w:outlineLvl w:val="0"/>
        <w:rPr>
          <w:i/>
          <w:color w:val="000000"/>
          <w:szCs w:val="30"/>
        </w:rPr>
      </w:pPr>
      <w:bookmarkStart w:id="56" w:name="_Toc310850898"/>
      <w:bookmarkStart w:id="57" w:name="_Toc310857819"/>
      <w:bookmarkStart w:id="58" w:name="_Toc310858703"/>
      <w:r w:rsidRPr="003D6BEB">
        <w:rPr>
          <w:i/>
          <w:color w:val="000000"/>
          <w:szCs w:val="30"/>
        </w:rPr>
        <w:lastRenderedPageBreak/>
        <w:t>При формировании размеров тарифных ставок (окладов) на основе ЕТС Наниматель может:</w:t>
      </w:r>
      <w:bookmarkEnd w:id="56"/>
      <w:bookmarkEnd w:id="57"/>
      <w:bookmarkEnd w:id="58"/>
    </w:p>
    <w:p w:rsidR="003155ED" w:rsidRDefault="003155ED" w:rsidP="003155ED">
      <w:pPr>
        <w:numPr>
          <w:ilvl w:val="0"/>
          <w:numId w:val="3"/>
        </w:numPr>
        <w:tabs>
          <w:tab w:val="left" w:pos="993"/>
        </w:tabs>
        <w:autoSpaceDE w:val="0"/>
        <w:autoSpaceDN w:val="0"/>
        <w:adjustRightInd w:val="0"/>
        <w:ind w:left="0" w:firstLine="709"/>
        <w:outlineLvl w:val="0"/>
        <w:rPr>
          <w:i/>
          <w:szCs w:val="30"/>
        </w:rPr>
      </w:pPr>
      <w:bookmarkStart w:id="59" w:name="_Toc310850899"/>
      <w:bookmarkStart w:id="60" w:name="_Toc310857820"/>
      <w:bookmarkStart w:id="61" w:name="_Toc310858704"/>
      <w:r>
        <w:rPr>
          <w:i/>
          <w:color w:val="000000"/>
          <w:szCs w:val="30"/>
        </w:rPr>
        <w:t xml:space="preserve">осуществлять </w:t>
      </w:r>
      <w:r w:rsidRPr="00656D2F">
        <w:rPr>
          <w:i/>
          <w:szCs w:val="30"/>
        </w:rPr>
        <w:t>распредел</w:t>
      </w:r>
      <w:r>
        <w:rPr>
          <w:i/>
          <w:szCs w:val="30"/>
        </w:rPr>
        <w:t>ение работников</w:t>
      </w:r>
      <w:r w:rsidRPr="00656D2F">
        <w:rPr>
          <w:i/>
          <w:szCs w:val="30"/>
        </w:rPr>
        <w:t xml:space="preserve"> </w:t>
      </w:r>
      <w:r>
        <w:rPr>
          <w:i/>
          <w:szCs w:val="30"/>
        </w:rPr>
        <w:t xml:space="preserve">организаций </w:t>
      </w:r>
      <w:r w:rsidRPr="00656D2F">
        <w:rPr>
          <w:i/>
          <w:szCs w:val="30"/>
        </w:rPr>
        <w:t>по тарифным разрядам ЕТС</w:t>
      </w:r>
      <w:r>
        <w:rPr>
          <w:i/>
          <w:szCs w:val="30"/>
        </w:rPr>
        <w:t>;</w:t>
      </w:r>
      <w:bookmarkEnd w:id="59"/>
      <w:bookmarkEnd w:id="60"/>
      <w:bookmarkEnd w:id="61"/>
    </w:p>
    <w:p w:rsidR="003155ED" w:rsidRDefault="003155ED" w:rsidP="003155ED">
      <w:pPr>
        <w:numPr>
          <w:ilvl w:val="0"/>
          <w:numId w:val="3"/>
        </w:numPr>
        <w:tabs>
          <w:tab w:val="left" w:pos="993"/>
        </w:tabs>
        <w:autoSpaceDE w:val="0"/>
        <w:autoSpaceDN w:val="0"/>
        <w:adjustRightInd w:val="0"/>
        <w:ind w:left="0" w:firstLine="709"/>
        <w:outlineLvl w:val="0"/>
        <w:rPr>
          <w:i/>
          <w:szCs w:val="30"/>
        </w:rPr>
      </w:pPr>
      <w:r w:rsidRPr="00656D2F">
        <w:rPr>
          <w:i/>
          <w:szCs w:val="30"/>
        </w:rPr>
        <w:t xml:space="preserve"> </w:t>
      </w:r>
      <w:bookmarkStart w:id="62" w:name="_Toc310850900"/>
      <w:bookmarkStart w:id="63" w:name="_Toc310857821"/>
      <w:bookmarkStart w:id="64" w:name="_Toc310858705"/>
      <w:r w:rsidRPr="00656D2F">
        <w:rPr>
          <w:i/>
          <w:szCs w:val="30"/>
        </w:rPr>
        <w:t>применять коэффициент повышения по технологическим видам работ, производствам, видам экономической деятельности и отраслям (</w:t>
      </w:r>
      <w:r>
        <w:rPr>
          <w:i/>
          <w:szCs w:val="30"/>
        </w:rPr>
        <w:t>далее – коэффициент повышения</w:t>
      </w:r>
      <w:r w:rsidRPr="00656D2F">
        <w:rPr>
          <w:i/>
          <w:szCs w:val="30"/>
        </w:rPr>
        <w:t>).</w:t>
      </w:r>
      <w:bookmarkEnd w:id="62"/>
      <w:bookmarkEnd w:id="63"/>
      <w:bookmarkEnd w:id="64"/>
      <w:r w:rsidRPr="00656D2F">
        <w:rPr>
          <w:i/>
          <w:szCs w:val="30"/>
        </w:rPr>
        <w:t xml:space="preserve"> </w:t>
      </w:r>
    </w:p>
    <w:p w:rsidR="003155ED" w:rsidRDefault="003155ED" w:rsidP="003155ED">
      <w:pPr>
        <w:tabs>
          <w:tab w:val="left" w:pos="993"/>
        </w:tabs>
        <w:autoSpaceDE w:val="0"/>
        <w:autoSpaceDN w:val="0"/>
        <w:adjustRightInd w:val="0"/>
        <w:outlineLvl w:val="0"/>
        <w:rPr>
          <w:i/>
          <w:szCs w:val="30"/>
        </w:rPr>
      </w:pPr>
      <w:bookmarkStart w:id="65" w:name="_Toc310850901"/>
      <w:bookmarkStart w:id="66" w:name="_Toc310857822"/>
      <w:bookmarkStart w:id="67" w:name="_Toc310858706"/>
      <w:r>
        <w:rPr>
          <w:i/>
          <w:szCs w:val="30"/>
        </w:rPr>
        <w:t>При этом устанавливается конкретный перечень профессий (должностей) или категорий работников, работ, по которым может предусматриваться применение коэффициентов повышения, а также, при необходимости, порядок и условия их применения;</w:t>
      </w:r>
      <w:bookmarkEnd w:id="65"/>
      <w:bookmarkEnd w:id="66"/>
      <w:bookmarkEnd w:id="67"/>
    </w:p>
    <w:p w:rsidR="003155ED" w:rsidRDefault="003155ED" w:rsidP="003155ED">
      <w:pPr>
        <w:numPr>
          <w:ilvl w:val="0"/>
          <w:numId w:val="3"/>
        </w:numPr>
        <w:tabs>
          <w:tab w:val="left" w:pos="993"/>
        </w:tabs>
        <w:autoSpaceDE w:val="0"/>
        <w:autoSpaceDN w:val="0"/>
        <w:adjustRightInd w:val="0"/>
        <w:ind w:left="0" w:firstLine="709"/>
        <w:outlineLvl w:val="0"/>
        <w:rPr>
          <w:i/>
          <w:szCs w:val="30"/>
        </w:rPr>
      </w:pPr>
      <w:bookmarkStart w:id="68" w:name="_Toc310850902"/>
      <w:bookmarkStart w:id="69" w:name="_Toc310857823"/>
      <w:bookmarkStart w:id="70" w:name="_Toc310858707"/>
      <w:r>
        <w:rPr>
          <w:i/>
          <w:szCs w:val="30"/>
        </w:rPr>
        <w:t>определять тарифные ставки (оклады) работников путем последовательного умножения тарифной ставки первого разряда, действующей у Нанимателя, на тарифный коэффициент соответствующего тарифного разряда или кратный размер тарифной ставки первого разряда, установленный работнику по его профессии (должности), и на коэффициент повышения;</w:t>
      </w:r>
      <w:bookmarkEnd w:id="68"/>
      <w:bookmarkEnd w:id="69"/>
      <w:bookmarkEnd w:id="70"/>
    </w:p>
    <w:p w:rsidR="003155ED" w:rsidRDefault="003155ED" w:rsidP="003155ED">
      <w:pPr>
        <w:numPr>
          <w:ilvl w:val="0"/>
          <w:numId w:val="3"/>
        </w:numPr>
        <w:tabs>
          <w:tab w:val="left" w:pos="993"/>
        </w:tabs>
        <w:autoSpaceDE w:val="0"/>
        <w:autoSpaceDN w:val="0"/>
        <w:adjustRightInd w:val="0"/>
        <w:ind w:left="0" w:firstLine="709"/>
        <w:outlineLvl w:val="0"/>
        <w:rPr>
          <w:i/>
          <w:szCs w:val="30"/>
        </w:rPr>
      </w:pPr>
      <w:bookmarkStart w:id="71" w:name="_Toc310850903"/>
      <w:bookmarkStart w:id="72" w:name="_Toc310857824"/>
      <w:bookmarkStart w:id="73" w:name="_Toc310858708"/>
      <w:r>
        <w:rPr>
          <w:i/>
          <w:szCs w:val="30"/>
        </w:rPr>
        <w:t>определять сдельные расценки исходя из тарифных ставок (окладов) выполняемых работ, исчисленных с учетом коэффициентов их повышения;</w:t>
      </w:r>
      <w:bookmarkEnd w:id="71"/>
      <w:bookmarkEnd w:id="72"/>
      <w:bookmarkEnd w:id="73"/>
    </w:p>
    <w:p w:rsidR="003155ED" w:rsidRDefault="003155ED" w:rsidP="003155ED">
      <w:pPr>
        <w:numPr>
          <w:ilvl w:val="0"/>
          <w:numId w:val="3"/>
        </w:numPr>
        <w:tabs>
          <w:tab w:val="left" w:pos="993"/>
        </w:tabs>
        <w:autoSpaceDE w:val="0"/>
        <w:autoSpaceDN w:val="0"/>
        <w:adjustRightInd w:val="0"/>
        <w:ind w:left="0" w:firstLine="709"/>
        <w:outlineLvl w:val="0"/>
        <w:rPr>
          <w:i/>
          <w:szCs w:val="30"/>
        </w:rPr>
      </w:pPr>
      <w:bookmarkStart w:id="74" w:name="_Toc310850904"/>
      <w:bookmarkStart w:id="75" w:name="_Toc310857825"/>
      <w:bookmarkStart w:id="76" w:name="_Toc310858709"/>
      <w:r>
        <w:rPr>
          <w:i/>
          <w:szCs w:val="30"/>
        </w:rPr>
        <w:t>устанавливать работникам с учетом финансового состояния организации повышения их тарифных ставок (окладов) или сдельных расценок до 300 процентов включительно.</w:t>
      </w:r>
      <w:bookmarkEnd w:id="74"/>
      <w:bookmarkEnd w:id="75"/>
      <w:bookmarkEnd w:id="76"/>
    </w:p>
    <w:p w:rsidR="003155ED" w:rsidRPr="00656D2F" w:rsidRDefault="003155ED" w:rsidP="003155ED">
      <w:pPr>
        <w:rPr>
          <w:i/>
          <w:szCs w:val="30"/>
        </w:rPr>
      </w:pPr>
      <w:bookmarkStart w:id="77" w:name="_Toc310850905"/>
      <w:bookmarkStart w:id="78" w:name="_Toc310857826"/>
      <w:bookmarkStart w:id="79" w:name="_Toc310858710"/>
      <w:r w:rsidRPr="00656D2F">
        <w:rPr>
          <w:i/>
          <w:szCs w:val="30"/>
        </w:rPr>
        <w:t xml:space="preserve">При этом </w:t>
      </w:r>
      <w:r>
        <w:rPr>
          <w:i/>
          <w:szCs w:val="30"/>
        </w:rPr>
        <w:t xml:space="preserve">определяются порядок, размеры и условия установления указанного повышения, </w:t>
      </w:r>
      <w:bookmarkEnd w:id="77"/>
      <w:bookmarkEnd w:id="78"/>
      <w:bookmarkEnd w:id="79"/>
      <w:proofErr w:type="gramStart"/>
      <w:r>
        <w:rPr>
          <w:szCs w:val="30"/>
          <w:u w:val="single"/>
        </w:rPr>
        <w:t>н</w:t>
      </w:r>
      <w:proofErr w:type="gramEnd"/>
      <w:r>
        <w:rPr>
          <w:szCs w:val="30"/>
          <w:u w:val="single"/>
        </w:rPr>
        <w:t xml:space="preserve"> </w:t>
      </w:r>
      <w:r w:rsidRPr="00A95F99">
        <w:rPr>
          <w:szCs w:val="30"/>
          <w:u w:val="single"/>
        </w:rPr>
        <w:t>а</w:t>
      </w:r>
      <w:r>
        <w:rPr>
          <w:szCs w:val="30"/>
          <w:u w:val="single"/>
        </w:rPr>
        <w:t xml:space="preserve"> </w:t>
      </w:r>
      <w:r w:rsidRPr="00A95F99">
        <w:rPr>
          <w:szCs w:val="30"/>
          <w:u w:val="single"/>
        </w:rPr>
        <w:t>п</w:t>
      </w:r>
      <w:r>
        <w:rPr>
          <w:szCs w:val="30"/>
          <w:u w:val="single"/>
        </w:rPr>
        <w:t xml:space="preserve"> </w:t>
      </w:r>
      <w:r w:rsidRPr="00A95F99">
        <w:rPr>
          <w:szCs w:val="30"/>
          <w:u w:val="single"/>
        </w:rPr>
        <w:t>р</w:t>
      </w:r>
      <w:r>
        <w:rPr>
          <w:szCs w:val="30"/>
          <w:u w:val="single"/>
        </w:rPr>
        <w:t xml:space="preserve"> </w:t>
      </w:r>
      <w:r w:rsidRPr="00A95F99">
        <w:rPr>
          <w:szCs w:val="30"/>
          <w:u w:val="single"/>
        </w:rPr>
        <w:t>и</w:t>
      </w:r>
      <w:r>
        <w:rPr>
          <w:szCs w:val="30"/>
          <w:u w:val="single"/>
        </w:rPr>
        <w:t xml:space="preserve"> </w:t>
      </w:r>
      <w:r w:rsidRPr="00A95F99">
        <w:rPr>
          <w:szCs w:val="30"/>
          <w:u w:val="single"/>
        </w:rPr>
        <w:t>м</w:t>
      </w:r>
      <w:r>
        <w:rPr>
          <w:szCs w:val="30"/>
          <w:u w:val="single"/>
        </w:rPr>
        <w:t xml:space="preserve"> </w:t>
      </w:r>
      <w:r w:rsidRPr="00A95F99">
        <w:rPr>
          <w:szCs w:val="30"/>
          <w:u w:val="single"/>
        </w:rPr>
        <w:t>е</w:t>
      </w:r>
      <w:r>
        <w:rPr>
          <w:szCs w:val="30"/>
          <w:u w:val="single"/>
        </w:rPr>
        <w:t xml:space="preserve"> </w:t>
      </w:r>
      <w:r w:rsidRPr="00A95F99">
        <w:rPr>
          <w:szCs w:val="30"/>
          <w:u w:val="single"/>
        </w:rPr>
        <w:t>р:</w:t>
      </w:r>
    </w:p>
    <w:p w:rsidR="003155ED" w:rsidRDefault="003155ED" w:rsidP="003155ED">
      <w:pPr>
        <w:autoSpaceDE w:val="0"/>
        <w:autoSpaceDN w:val="0"/>
        <w:adjustRightInd w:val="0"/>
        <w:rPr>
          <w:i/>
          <w:color w:val="000000"/>
          <w:szCs w:val="30"/>
        </w:rPr>
      </w:pPr>
      <w:r>
        <w:rPr>
          <w:i/>
          <w:color w:val="000000"/>
          <w:szCs w:val="30"/>
        </w:rPr>
        <w:t>тарифных ставок (окладов) – в зависимости от наличия присвоенной в установленном порядке квалификационной категории, применения производной профессии (должности) "старший", сложности и характера выполняемых работ и трудовых функций, участия в разработке и реализации инвестиционных проектов, способствующих модернизации производства, внедрению новейших технологий, внесенного вклада в эффективность работы организации и другим основаниям;</w:t>
      </w:r>
    </w:p>
    <w:p w:rsidR="003155ED" w:rsidRPr="00FC4D22" w:rsidRDefault="003155ED" w:rsidP="003155ED">
      <w:pPr>
        <w:tabs>
          <w:tab w:val="left" w:pos="993"/>
        </w:tabs>
        <w:autoSpaceDE w:val="0"/>
        <w:autoSpaceDN w:val="0"/>
        <w:adjustRightInd w:val="0"/>
        <w:rPr>
          <w:i/>
          <w:color w:val="000000"/>
          <w:szCs w:val="30"/>
        </w:rPr>
      </w:pPr>
      <w:r>
        <w:rPr>
          <w:i/>
          <w:color w:val="000000"/>
          <w:szCs w:val="30"/>
        </w:rPr>
        <w:t>сдельных расценок – в зависимости от уровня выполнения норм труда, их напряженности и прогрессивности, сложности и характера выполняемых работ, отсутствия брака и других факторов;</w:t>
      </w:r>
    </w:p>
    <w:p w:rsidR="003155ED" w:rsidRDefault="003155ED" w:rsidP="003155ED">
      <w:pPr>
        <w:widowControl/>
        <w:numPr>
          <w:ilvl w:val="0"/>
          <w:numId w:val="3"/>
        </w:numPr>
        <w:tabs>
          <w:tab w:val="left" w:pos="993"/>
        </w:tabs>
        <w:autoSpaceDE w:val="0"/>
        <w:autoSpaceDN w:val="0"/>
        <w:adjustRightInd w:val="0"/>
        <w:ind w:left="0" w:firstLine="709"/>
        <w:rPr>
          <w:i/>
          <w:snapToGrid/>
          <w:szCs w:val="30"/>
        </w:rPr>
      </w:pPr>
      <w:r>
        <w:rPr>
          <w:i/>
          <w:snapToGrid/>
          <w:szCs w:val="30"/>
        </w:rPr>
        <w:t>исчислять повышения тарифных ставок (окладов) до 300 процентов, а также повышения, предусмотренные иными нормативными правовыми актами, от тарифных ставок (окладов) с учетом коэффициента повышения при его применении или расценок по каждому основанию отдельно и суммировать их с ними, образуя окончательный размер сдельных расценок, тарифных ставок (окладов).</w:t>
      </w:r>
    </w:p>
    <w:p w:rsidR="003155ED" w:rsidRPr="003D6BEB" w:rsidRDefault="003155ED" w:rsidP="003155ED">
      <w:pPr>
        <w:widowControl/>
        <w:autoSpaceDE w:val="0"/>
        <w:autoSpaceDN w:val="0"/>
        <w:adjustRightInd w:val="0"/>
        <w:rPr>
          <w:i/>
          <w:snapToGrid/>
          <w:szCs w:val="30"/>
        </w:rPr>
      </w:pPr>
      <w:r w:rsidRPr="003D6BEB">
        <w:rPr>
          <w:i/>
          <w:snapToGrid/>
          <w:szCs w:val="30"/>
        </w:rPr>
        <w:lastRenderedPageBreak/>
        <w:t>При формировании системы оплаты труда на основе ТС Наниматель может устанавливать:</w:t>
      </w:r>
    </w:p>
    <w:p w:rsidR="003155ED" w:rsidRDefault="003155ED" w:rsidP="003155ED">
      <w:pPr>
        <w:widowControl/>
        <w:autoSpaceDE w:val="0"/>
        <w:autoSpaceDN w:val="0"/>
        <w:adjustRightInd w:val="0"/>
        <w:rPr>
          <w:i/>
          <w:snapToGrid/>
          <w:szCs w:val="30"/>
        </w:rPr>
      </w:pPr>
      <w:r>
        <w:rPr>
          <w:i/>
          <w:snapToGrid/>
          <w:szCs w:val="30"/>
        </w:rPr>
        <w:t>распределение работников по тарифным разрядам ТС либо ЕТС;</w:t>
      </w:r>
    </w:p>
    <w:p w:rsidR="003155ED" w:rsidRDefault="003155ED" w:rsidP="003155ED">
      <w:pPr>
        <w:widowControl/>
        <w:autoSpaceDE w:val="0"/>
        <w:autoSpaceDN w:val="0"/>
        <w:adjustRightInd w:val="0"/>
        <w:rPr>
          <w:i/>
          <w:snapToGrid/>
          <w:szCs w:val="30"/>
        </w:rPr>
      </w:pPr>
      <w:r>
        <w:rPr>
          <w:i/>
          <w:snapToGrid/>
          <w:szCs w:val="30"/>
        </w:rPr>
        <w:t>размеры повышения тарифных ставок (окладов) либо сдельных расценок работников;</w:t>
      </w:r>
    </w:p>
    <w:p w:rsidR="003155ED" w:rsidRDefault="003155ED" w:rsidP="003155ED">
      <w:pPr>
        <w:widowControl/>
        <w:autoSpaceDE w:val="0"/>
        <w:autoSpaceDN w:val="0"/>
        <w:adjustRightInd w:val="0"/>
        <w:rPr>
          <w:i/>
          <w:snapToGrid/>
          <w:szCs w:val="30"/>
        </w:rPr>
      </w:pPr>
      <w:r>
        <w:rPr>
          <w:i/>
          <w:snapToGrid/>
          <w:szCs w:val="30"/>
        </w:rPr>
        <w:t>порядок исчисления тарифных ставок (окладов);</w:t>
      </w:r>
    </w:p>
    <w:p w:rsidR="003155ED" w:rsidRDefault="003155ED" w:rsidP="003155ED">
      <w:pPr>
        <w:widowControl/>
        <w:autoSpaceDE w:val="0"/>
        <w:autoSpaceDN w:val="0"/>
        <w:adjustRightInd w:val="0"/>
        <w:rPr>
          <w:i/>
          <w:snapToGrid/>
          <w:szCs w:val="30"/>
        </w:rPr>
      </w:pPr>
      <w:r>
        <w:rPr>
          <w:i/>
          <w:snapToGrid/>
          <w:szCs w:val="30"/>
        </w:rPr>
        <w:t>порядок тарификации отдельных должностей руководителей и специалистов.</w:t>
      </w:r>
    </w:p>
    <w:p w:rsidR="003155ED" w:rsidRDefault="003155ED" w:rsidP="003155ED">
      <w:pPr>
        <w:widowControl/>
        <w:autoSpaceDE w:val="0"/>
        <w:autoSpaceDN w:val="0"/>
        <w:adjustRightInd w:val="0"/>
        <w:rPr>
          <w:i/>
          <w:snapToGrid/>
          <w:szCs w:val="30"/>
        </w:rPr>
      </w:pPr>
      <w:r>
        <w:rPr>
          <w:i/>
          <w:snapToGrid/>
          <w:szCs w:val="30"/>
        </w:rPr>
        <w:t xml:space="preserve">В Рекомендациях </w:t>
      </w:r>
      <w:r w:rsidRPr="003D6BEB">
        <w:rPr>
          <w:i/>
          <w:snapToGrid/>
          <w:szCs w:val="30"/>
        </w:rPr>
        <w:t>приведены возможные варианты определения размера тарифных ставок без применения ЕТС, а именно:</w:t>
      </w:r>
    </w:p>
    <w:p w:rsidR="003155ED" w:rsidRDefault="003155ED" w:rsidP="003155ED">
      <w:pPr>
        <w:widowControl/>
        <w:autoSpaceDE w:val="0"/>
        <w:autoSpaceDN w:val="0"/>
        <w:adjustRightInd w:val="0"/>
        <w:rPr>
          <w:i/>
          <w:snapToGrid/>
          <w:szCs w:val="30"/>
        </w:rPr>
      </w:pPr>
      <w:r>
        <w:rPr>
          <w:i/>
          <w:snapToGrid/>
          <w:szCs w:val="30"/>
        </w:rPr>
        <w:t>в процентном отношении от выручки, полученной от реализации продукции, товаров (работ, услуг);</w:t>
      </w:r>
    </w:p>
    <w:p w:rsidR="003155ED" w:rsidRDefault="003155ED" w:rsidP="003155ED">
      <w:pPr>
        <w:widowControl/>
        <w:autoSpaceDE w:val="0"/>
        <w:autoSpaceDN w:val="0"/>
        <w:adjustRightInd w:val="0"/>
        <w:rPr>
          <w:i/>
          <w:snapToGrid/>
          <w:szCs w:val="30"/>
        </w:rPr>
      </w:pPr>
      <w:r>
        <w:rPr>
          <w:i/>
          <w:snapToGrid/>
          <w:szCs w:val="30"/>
        </w:rPr>
        <w:t>в процентном отношении от суммы заключенной внешнеэкономической сделки (договора) в зависимости от эффективности ее (его) реализации;</w:t>
      </w:r>
    </w:p>
    <w:p w:rsidR="003155ED" w:rsidRDefault="003155ED" w:rsidP="003155ED">
      <w:pPr>
        <w:widowControl/>
        <w:autoSpaceDE w:val="0"/>
        <w:autoSpaceDN w:val="0"/>
        <w:adjustRightInd w:val="0"/>
        <w:rPr>
          <w:i/>
          <w:snapToGrid/>
          <w:szCs w:val="30"/>
        </w:rPr>
      </w:pPr>
      <w:r>
        <w:rPr>
          <w:i/>
          <w:snapToGrid/>
          <w:szCs w:val="30"/>
        </w:rPr>
        <w:t>путем установления фиксированных либо плавающих тарифных ставок (окладов);</w:t>
      </w:r>
    </w:p>
    <w:p w:rsidR="003155ED" w:rsidRDefault="003155ED" w:rsidP="003155ED">
      <w:pPr>
        <w:widowControl/>
        <w:autoSpaceDE w:val="0"/>
        <w:autoSpaceDN w:val="0"/>
        <w:adjustRightInd w:val="0"/>
        <w:rPr>
          <w:i/>
          <w:snapToGrid/>
          <w:szCs w:val="30"/>
        </w:rPr>
      </w:pPr>
      <w:r>
        <w:rPr>
          <w:i/>
          <w:snapToGrid/>
          <w:szCs w:val="30"/>
        </w:rPr>
        <w:t>с использованием системы оплаты труда работников на основе оценки сложности труда (</w:t>
      </w:r>
      <w:proofErr w:type="spellStart"/>
      <w:r>
        <w:rPr>
          <w:i/>
          <w:snapToGrid/>
          <w:szCs w:val="30"/>
        </w:rPr>
        <w:t>грейдирования</w:t>
      </w:r>
      <w:proofErr w:type="spellEnd"/>
      <w:r>
        <w:rPr>
          <w:i/>
          <w:snapToGrid/>
          <w:szCs w:val="30"/>
        </w:rPr>
        <w:t>);</w:t>
      </w:r>
    </w:p>
    <w:p w:rsidR="003155ED" w:rsidRPr="00E262B6" w:rsidRDefault="003155ED" w:rsidP="003155ED">
      <w:pPr>
        <w:widowControl/>
        <w:autoSpaceDE w:val="0"/>
        <w:autoSpaceDN w:val="0"/>
        <w:adjustRightInd w:val="0"/>
        <w:rPr>
          <w:i/>
          <w:snapToGrid/>
          <w:szCs w:val="30"/>
        </w:rPr>
      </w:pPr>
      <w:r w:rsidRPr="00E262B6">
        <w:rPr>
          <w:i/>
          <w:snapToGrid/>
          <w:szCs w:val="30"/>
        </w:rPr>
        <w:t>иные варианты.</w:t>
      </w:r>
    </w:p>
    <w:p w:rsidR="003155ED" w:rsidRDefault="003155ED" w:rsidP="003155ED">
      <w:pPr>
        <w:widowControl/>
        <w:autoSpaceDE w:val="0"/>
        <w:autoSpaceDN w:val="0"/>
        <w:adjustRightInd w:val="0"/>
        <w:rPr>
          <w:i/>
          <w:snapToGrid/>
          <w:szCs w:val="30"/>
        </w:rPr>
      </w:pPr>
      <w:r>
        <w:rPr>
          <w:i/>
          <w:snapToGrid/>
          <w:szCs w:val="30"/>
        </w:rPr>
        <w:t>Возможны также и персональные условия оплаты труда, предусмотренные в трудовом договоре (контракте) работника.</w:t>
      </w:r>
    </w:p>
    <w:p w:rsidR="003155ED" w:rsidRPr="00F26EDF" w:rsidRDefault="003155ED" w:rsidP="003155ED">
      <w:pPr>
        <w:widowControl/>
        <w:autoSpaceDE w:val="0"/>
        <w:autoSpaceDN w:val="0"/>
        <w:adjustRightInd w:val="0"/>
        <w:rPr>
          <w:i/>
          <w:snapToGrid/>
          <w:szCs w:val="30"/>
        </w:rPr>
      </w:pPr>
      <w:r>
        <w:rPr>
          <w:i/>
          <w:snapToGrid/>
          <w:szCs w:val="30"/>
        </w:rPr>
        <w:t>Варианты определения размера тарифных ставок без применения ЕТС предусмотрены в Рекомендациях по применению гибких систем оплаты труда в коммерческих организациях, утвержденных постановлением Министерства труда и социальной защиты Республики Беларусь от 21 октября 2011 г. № 104.</w:t>
      </w:r>
    </w:p>
    <w:p w:rsidR="003155ED" w:rsidRDefault="003155ED" w:rsidP="003155ED">
      <w:pPr>
        <w:shd w:val="clear" w:color="auto" w:fill="FFFFFF"/>
        <w:rPr>
          <w:bCs/>
          <w:color w:val="000000"/>
          <w:szCs w:val="30"/>
        </w:rPr>
      </w:pPr>
    </w:p>
    <w:p w:rsidR="003155ED" w:rsidRPr="005D291D" w:rsidRDefault="003155ED" w:rsidP="003155ED">
      <w:pPr>
        <w:shd w:val="clear" w:color="auto" w:fill="FFFFFF"/>
        <w:rPr>
          <w:bCs/>
          <w:color w:val="000000"/>
          <w:szCs w:val="30"/>
        </w:rPr>
      </w:pPr>
      <w:r w:rsidRPr="005D291D">
        <w:rPr>
          <w:bCs/>
          <w:color w:val="000000"/>
          <w:szCs w:val="30"/>
        </w:rPr>
        <w:t>Наниматель обязуется:</w:t>
      </w:r>
    </w:p>
    <w:p w:rsidR="003155ED" w:rsidRPr="00E2567C" w:rsidRDefault="003155ED" w:rsidP="003155ED">
      <w:pPr>
        <w:numPr>
          <w:ilvl w:val="0"/>
          <w:numId w:val="6"/>
        </w:numPr>
        <w:shd w:val="clear" w:color="auto" w:fill="FFFFFF"/>
        <w:tabs>
          <w:tab w:val="left" w:pos="1134"/>
        </w:tabs>
        <w:ind w:left="0" w:firstLine="709"/>
        <w:rPr>
          <w:szCs w:val="30"/>
        </w:rPr>
      </w:pPr>
      <w:r w:rsidRPr="00E2567C">
        <w:rPr>
          <w:color w:val="000000"/>
          <w:szCs w:val="30"/>
        </w:rPr>
        <w:t xml:space="preserve">Вопросы установления и изменения форм, систем и размеров оплаты труда, материального стимулирования, выплаты вознаграждений, дивидендов, материальной помощи, индексации заработной платы решать по согласованию с </w:t>
      </w:r>
      <w:r>
        <w:rPr>
          <w:color w:val="000000"/>
          <w:szCs w:val="30"/>
        </w:rPr>
        <w:t>П</w:t>
      </w:r>
      <w:r w:rsidRPr="00E2567C">
        <w:rPr>
          <w:color w:val="000000"/>
          <w:szCs w:val="30"/>
        </w:rPr>
        <w:t>рофкомом в соответствии с Положением об оплате труда (</w:t>
      </w:r>
      <w:r>
        <w:rPr>
          <w:color w:val="000000"/>
          <w:szCs w:val="30"/>
        </w:rPr>
        <w:t>п</w:t>
      </w:r>
      <w:r w:rsidRPr="00E2567C">
        <w:rPr>
          <w:color w:val="000000"/>
          <w:szCs w:val="30"/>
        </w:rPr>
        <w:t>риложение _</w:t>
      </w:r>
      <w:proofErr w:type="gramStart"/>
      <w:r w:rsidRPr="00E2567C">
        <w:rPr>
          <w:color w:val="000000"/>
          <w:szCs w:val="30"/>
        </w:rPr>
        <w:t>_</w:t>
      </w:r>
      <w:r>
        <w:rPr>
          <w:color w:val="000000"/>
          <w:szCs w:val="30"/>
        </w:rPr>
        <w:t xml:space="preserve"> </w:t>
      </w:r>
      <w:r w:rsidRPr="00E2567C">
        <w:rPr>
          <w:color w:val="000000"/>
          <w:szCs w:val="30"/>
        </w:rPr>
        <w:t>)</w:t>
      </w:r>
      <w:proofErr w:type="gramEnd"/>
      <w:r w:rsidRPr="00E2567C">
        <w:rPr>
          <w:color w:val="000000"/>
          <w:szCs w:val="30"/>
        </w:rPr>
        <w:t>.</w:t>
      </w:r>
      <w:r w:rsidR="003670BF">
        <w:rPr>
          <w:color w:val="000000"/>
          <w:szCs w:val="30"/>
        </w:rPr>
        <w:t xml:space="preserve"> При введении новых условий оплаты труда не допускать снижения размеров заработной платы работников на момент их введения (подпункт 51.6 пункта 51 Генерального соглашения </w:t>
      </w:r>
      <w:r w:rsidR="003670BF" w:rsidRPr="003670BF">
        <w:rPr>
          <w:szCs w:val="30"/>
        </w:rPr>
        <w:t>между Правительством Республики Беларусь, республиканскими объединениями нанимателей и профсоюзов на 2016 – 2018 годы</w:t>
      </w:r>
      <w:r w:rsidR="003670BF">
        <w:rPr>
          <w:szCs w:val="30"/>
        </w:rPr>
        <w:t>)</w:t>
      </w:r>
      <w:r w:rsidR="003670BF">
        <w:rPr>
          <w:color w:val="000000"/>
          <w:szCs w:val="30"/>
        </w:rPr>
        <w:t>.</w:t>
      </w:r>
    </w:p>
    <w:p w:rsidR="003155ED" w:rsidRPr="00E2567C" w:rsidRDefault="003155ED" w:rsidP="003155ED">
      <w:pPr>
        <w:numPr>
          <w:ilvl w:val="0"/>
          <w:numId w:val="6"/>
        </w:numPr>
        <w:shd w:val="clear" w:color="auto" w:fill="FFFFFF"/>
        <w:tabs>
          <w:tab w:val="left" w:pos="744"/>
          <w:tab w:val="left" w:leader="underscore" w:pos="1134"/>
        </w:tabs>
        <w:ind w:left="0" w:firstLine="709"/>
        <w:rPr>
          <w:color w:val="000000"/>
          <w:szCs w:val="30"/>
        </w:rPr>
      </w:pPr>
      <w:r>
        <w:rPr>
          <w:color w:val="000000"/>
          <w:szCs w:val="30"/>
        </w:rPr>
        <w:t xml:space="preserve">Обеспечить выплату заработной платы работникам, в том числе работникам, работающим в режиме суммированного учета рабочего времени, в размере не ниже минимальной заработной платы, установленной Правительством Республики Беларусь, рассчитанной за </w:t>
      </w:r>
      <w:r>
        <w:rPr>
          <w:color w:val="000000"/>
          <w:szCs w:val="30"/>
        </w:rPr>
        <w:lastRenderedPageBreak/>
        <w:t>истекший месяц за работу в нормальных условиях</w:t>
      </w:r>
      <w:r w:rsidR="0056531E">
        <w:rPr>
          <w:color w:val="000000"/>
          <w:szCs w:val="30"/>
        </w:rPr>
        <w:t xml:space="preserve"> в течение нормальной продолжительности рабочего времени </w:t>
      </w:r>
      <w:r>
        <w:rPr>
          <w:color w:val="000000"/>
          <w:szCs w:val="30"/>
        </w:rPr>
        <w:t xml:space="preserve">при </w:t>
      </w:r>
      <w:r w:rsidR="0056531E">
        <w:rPr>
          <w:color w:val="000000"/>
          <w:szCs w:val="30"/>
        </w:rPr>
        <w:t>выполнении обязанностей, вытекающих из законодательства, локальных нормативных правовых актов и трудового договора</w:t>
      </w:r>
      <w:r>
        <w:rPr>
          <w:color w:val="000000"/>
          <w:szCs w:val="30"/>
        </w:rPr>
        <w:t>.</w:t>
      </w:r>
      <w:r w:rsidRPr="00E2567C">
        <w:rPr>
          <w:color w:val="000000"/>
          <w:szCs w:val="30"/>
        </w:rPr>
        <w:t xml:space="preserve"> </w:t>
      </w:r>
    </w:p>
    <w:p w:rsidR="003155ED" w:rsidRPr="00005A03" w:rsidRDefault="003155ED" w:rsidP="003155ED">
      <w:pPr>
        <w:rPr>
          <w:szCs w:val="30"/>
        </w:rPr>
      </w:pPr>
      <w:r w:rsidRPr="00005A03">
        <w:rPr>
          <w:szCs w:val="30"/>
          <w:u w:val="single"/>
        </w:rPr>
        <w:t xml:space="preserve">П р и м е </w:t>
      </w:r>
      <w:proofErr w:type="gramStart"/>
      <w:r w:rsidRPr="00005A03">
        <w:rPr>
          <w:szCs w:val="30"/>
          <w:u w:val="single"/>
        </w:rPr>
        <w:t>ч</w:t>
      </w:r>
      <w:proofErr w:type="gramEnd"/>
      <w:r w:rsidRPr="00005A03">
        <w:rPr>
          <w:szCs w:val="30"/>
          <w:u w:val="single"/>
        </w:rPr>
        <w:t xml:space="preserve"> а н и е.</w:t>
      </w:r>
      <w:r w:rsidRPr="00005A03">
        <w:rPr>
          <w:szCs w:val="30"/>
        </w:rPr>
        <w:t xml:space="preserve"> </w:t>
      </w:r>
    </w:p>
    <w:p w:rsidR="003155ED" w:rsidRPr="00E2567C" w:rsidRDefault="003155ED" w:rsidP="003155ED">
      <w:pPr>
        <w:rPr>
          <w:i/>
          <w:szCs w:val="30"/>
        </w:rPr>
      </w:pPr>
      <w:r w:rsidRPr="00E2567C">
        <w:rPr>
          <w:i/>
          <w:szCs w:val="30"/>
        </w:rPr>
        <w:t>Правовая основа установления и порядка повышения размера минимальной заработной платы определена Законом Республики Беларусь от 17 июля 2002</w:t>
      </w:r>
      <w:r>
        <w:rPr>
          <w:i/>
          <w:szCs w:val="30"/>
        </w:rPr>
        <w:t xml:space="preserve"> </w:t>
      </w:r>
      <w:r w:rsidRPr="00A518D9">
        <w:rPr>
          <w:i/>
          <w:szCs w:val="30"/>
        </w:rPr>
        <w:t>г</w:t>
      </w:r>
      <w:r w:rsidR="00DB2703">
        <w:rPr>
          <w:i/>
          <w:szCs w:val="30"/>
        </w:rPr>
        <w:t>.</w:t>
      </w:r>
      <w:r w:rsidRPr="00A518D9">
        <w:rPr>
          <w:i/>
          <w:szCs w:val="30"/>
        </w:rPr>
        <w:t xml:space="preserve"> </w:t>
      </w:r>
      <w:r w:rsidR="00BF4374">
        <w:rPr>
          <w:i/>
          <w:szCs w:val="30"/>
        </w:rPr>
        <w:t xml:space="preserve">№ 124 - З </w:t>
      </w:r>
      <w:r w:rsidRPr="00A518D9">
        <w:rPr>
          <w:i/>
          <w:szCs w:val="30"/>
        </w:rPr>
        <w:t>"Об установлении и порядке повышения размера минимальной заработной платы"</w:t>
      </w:r>
      <w:r>
        <w:rPr>
          <w:i/>
          <w:szCs w:val="30"/>
        </w:rPr>
        <w:t>.</w:t>
      </w:r>
    </w:p>
    <w:p w:rsidR="003155ED" w:rsidRPr="0009650C" w:rsidRDefault="003155ED" w:rsidP="003155ED">
      <w:pPr>
        <w:rPr>
          <w:i/>
          <w:szCs w:val="30"/>
        </w:rPr>
      </w:pPr>
      <w:r w:rsidRPr="00E2567C">
        <w:rPr>
          <w:i/>
          <w:szCs w:val="30"/>
        </w:rPr>
        <w:t xml:space="preserve">В </w:t>
      </w:r>
      <w:r w:rsidRPr="0009650C">
        <w:rPr>
          <w:i/>
          <w:szCs w:val="30"/>
        </w:rPr>
        <w:t>течение года установленный законодательством размер минимальной заработной платы подлежит индексации в порядке, предусмотренном законодательством для индексации доходов населения с учетом инфляции.</w:t>
      </w:r>
    </w:p>
    <w:p w:rsidR="003155ED" w:rsidRPr="0009650C" w:rsidRDefault="006B01B8" w:rsidP="003155ED">
      <w:pPr>
        <w:rPr>
          <w:i/>
          <w:szCs w:val="30"/>
        </w:rPr>
      </w:pPr>
      <w:r w:rsidRPr="0056531E">
        <w:rPr>
          <w:i/>
          <w:szCs w:val="30"/>
        </w:rPr>
        <w:t>О</w:t>
      </w:r>
      <w:r w:rsidR="003155ED" w:rsidRPr="0056531E">
        <w:rPr>
          <w:i/>
          <w:szCs w:val="30"/>
        </w:rPr>
        <w:t xml:space="preserve">рганизации могут предусмотреть </w:t>
      </w:r>
      <w:r w:rsidRPr="0056531E">
        <w:rPr>
          <w:i/>
          <w:szCs w:val="30"/>
        </w:rPr>
        <w:t xml:space="preserve">в коллективном договоре </w:t>
      </w:r>
      <w:r w:rsidR="003155ED" w:rsidRPr="0056531E">
        <w:rPr>
          <w:i/>
          <w:szCs w:val="30"/>
        </w:rPr>
        <w:t>более высокий по сравнению с установленным Правительством Республики Беларусь размер минимальной заработной платы исходя из своих финансовых возможностей.</w:t>
      </w:r>
    </w:p>
    <w:p w:rsidR="003155ED" w:rsidRPr="00A43B60" w:rsidRDefault="003155ED" w:rsidP="003155ED">
      <w:pPr>
        <w:rPr>
          <w:i/>
          <w:spacing w:val="-4"/>
          <w:szCs w:val="30"/>
        </w:rPr>
      </w:pPr>
      <w:r w:rsidRPr="00A43B60">
        <w:rPr>
          <w:i/>
          <w:spacing w:val="-4"/>
          <w:szCs w:val="30"/>
        </w:rPr>
        <w:t xml:space="preserve">Установленный размер минимальной заработной платы (месячной и часовой) является обязательным для </w:t>
      </w:r>
      <w:r>
        <w:rPr>
          <w:i/>
          <w:spacing w:val="-4"/>
          <w:szCs w:val="30"/>
        </w:rPr>
        <w:t>Н</w:t>
      </w:r>
      <w:r w:rsidRPr="00A43B60">
        <w:rPr>
          <w:i/>
          <w:spacing w:val="-4"/>
          <w:szCs w:val="30"/>
        </w:rPr>
        <w:t>анимателей в качестве низшей границы оплаты труда работников, т</w:t>
      </w:r>
      <w:r>
        <w:rPr>
          <w:i/>
          <w:spacing w:val="-4"/>
          <w:szCs w:val="30"/>
        </w:rPr>
        <w:t>о есть</w:t>
      </w:r>
      <w:r w:rsidRPr="00A43B60">
        <w:rPr>
          <w:i/>
          <w:spacing w:val="-4"/>
          <w:szCs w:val="30"/>
        </w:rPr>
        <w:t xml:space="preserve"> начисленная заработная плата с учетом выплат стимулирующего характера работникам, отработавшим определенную месячную норму </w:t>
      </w:r>
      <w:r w:rsidR="006B01B8">
        <w:rPr>
          <w:i/>
          <w:spacing w:val="-4"/>
          <w:szCs w:val="30"/>
        </w:rPr>
        <w:t xml:space="preserve">рабочего </w:t>
      </w:r>
      <w:r w:rsidRPr="00A43B60">
        <w:rPr>
          <w:i/>
          <w:spacing w:val="-4"/>
          <w:szCs w:val="30"/>
        </w:rPr>
        <w:t xml:space="preserve">времени при нормальных условиях труда, не может быть ниже установленного размера месячной минимальной заработной платы. Если начисленная заработная плата работников составит меньше установленного размера минимальной заработной платы, то </w:t>
      </w:r>
      <w:r>
        <w:rPr>
          <w:i/>
          <w:spacing w:val="-4"/>
          <w:szCs w:val="30"/>
        </w:rPr>
        <w:t>Н</w:t>
      </w:r>
      <w:r w:rsidRPr="00A43B60">
        <w:rPr>
          <w:i/>
          <w:spacing w:val="-4"/>
          <w:szCs w:val="30"/>
        </w:rPr>
        <w:t xml:space="preserve">аниматель обязан произвести доплату до ее уровня. </w:t>
      </w:r>
    </w:p>
    <w:p w:rsidR="003155ED" w:rsidRDefault="003155ED" w:rsidP="003155ED">
      <w:pPr>
        <w:rPr>
          <w:i/>
          <w:szCs w:val="30"/>
        </w:rPr>
      </w:pPr>
      <w:r w:rsidRPr="00C700D4">
        <w:rPr>
          <w:i/>
          <w:szCs w:val="30"/>
        </w:rPr>
        <w:t>С 4 августа 2014 г</w:t>
      </w:r>
      <w:r w:rsidR="00DB2703">
        <w:rPr>
          <w:i/>
          <w:szCs w:val="30"/>
        </w:rPr>
        <w:t>.</w:t>
      </w:r>
      <w:r w:rsidRPr="00C700D4">
        <w:rPr>
          <w:i/>
          <w:szCs w:val="30"/>
        </w:rPr>
        <w:t xml:space="preserve"> вступила в силу новая редакция Закона Республики Беларусь от 17 июля 2002 г</w:t>
      </w:r>
      <w:r w:rsidR="00DB2703">
        <w:rPr>
          <w:i/>
          <w:szCs w:val="30"/>
        </w:rPr>
        <w:t>.</w:t>
      </w:r>
      <w:r w:rsidRPr="00C700D4">
        <w:rPr>
          <w:i/>
          <w:szCs w:val="30"/>
        </w:rPr>
        <w:t xml:space="preserve"> "Об установлении и порядке повышения минимальной заработной платы" (далее – Закон). В соответствии с данными изменениями Советом Министров Республики Беларусь ежегодно с 1 января устанавливается только размер месячной минимальной заработной платы. Размер часовой минимальной заработной платы определяется нанимателем путем деления размера месячной минимальной заработной платы на соотношение расчетной нормы рабочего времени календарного года, установленной для соответствующих категорий работников нанимателем в соответствии с законодательством о труде, и количества месяцев календарного года, а также изменяется нанимателем при изменении размера месячной минимальной заработной платы, в том числе в связи с индексацией месячной минимальной заработной платы.</w:t>
      </w:r>
    </w:p>
    <w:p w:rsidR="003155ED" w:rsidRDefault="003155ED" w:rsidP="003155ED">
      <w:pPr>
        <w:widowControl/>
        <w:autoSpaceDE w:val="0"/>
        <w:autoSpaceDN w:val="0"/>
        <w:adjustRightInd w:val="0"/>
        <w:rPr>
          <w:i/>
          <w:iCs/>
          <w:snapToGrid/>
          <w:szCs w:val="30"/>
        </w:rPr>
      </w:pPr>
      <w:r w:rsidRPr="00C700D4">
        <w:rPr>
          <w:i/>
          <w:szCs w:val="30"/>
        </w:rPr>
        <w:lastRenderedPageBreak/>
        <w:t xml:space="preserve">Постановлением Министерства труда и социальной защиты Республики Беларусь от 21 июля 2014 г. № 68 </w:t>
      </w:r>
      <w:r w:rsidRPr="00C700D4">
        <w:rPr>
          <w:i/>
          <w:iCs/>
          <w:snapToGrid/>
          <w:szCs w:val="30"/>
        </w:rPr>
        <w:t>установлен перечень выплат компенсирующего характера и выплат, не связанных с выполнением работником обязанностей, вытекающих из законодательства, локальных нормативных правовых актов и трудового договора, не учитываемых в размере начисленной заработной платы работника при определении доплаты до размера минимальной заработной платы (месячной и часовой).</w:t>
      </w:r>
    </w:p>
    <w:p w:rsidR="003155ED" w:rsidRDefault="003155ED" w:rsidP="003155ED">
      <w:pPr>
        <w:rPr>
          <w:i/>
          <w:szCs w:val="30"/>
        </w:rPr>
      </w:pPr>
      <w:r w:rsidRPr="0056531E">
        <w:rPr>
          <w:i/>
          <w:szCs w:val="30"/>
        </w:rPr>
        <w:t xml:space="preserve">В случаях, если работником не отрабатывается </w:t>
      </w:r>
      <w:r w:rsidR="006B01B8" w:rsidRPr="0056531E">
        <w:rPr>
          <w:i/>
          <w:szCs w:val="30"/>
        </w:rPr>
        <w:t xml:space="preserve">месячная </w:t>
      </w:r>
      <w:r w:rsidRPr="0056531E">
        <w:rPr>
          <w:i/>
          <w:szCs w:val="30"/>
        </w:rPr>
        <w:t>норма рабочего времени, то доплата до установленного размера минимальной заработной платы производится</w:t>
      </w:r>
      <w:r w:rsidR="006B01B8" w:rsidRPr="0056531E">
        <w:rPr>
          <w:i/>
          <w:szCs w:val="30"/>
        </w:rPr>
        <w:t xml:space="preserve"> пропорционально отработанному времени</w:t>
      </w:r>
      <w:r w:rsidRPr="0056531E">
        <w:rPr>
          <w:i/>
          <w:szCs w:val="30"/>
        </w:rPr>
        <w:t>.</w:t>
      </w:r>
    </w:p>
    <w:p w:rsidR="003155ED" w:rsidRPr="00E2567C" w:rsidRDefault="003155ED" w:rsidP="003155ED">
      <w:pPr>
        <w:rPr>
          <w:i/>
          <w:szCs w:val="30"/>
        </w:rPr>
      </w:pPr>
      <w:r w:rsidRPr="00C700D4">
        <w:rPr>
          <w:i/>
          <w:szCs w:val="30"/>
        </w:rPr>
        <w:t>Пунктом 6 Генерального соглашения между Правительством Республики Беларусь, республиканскими объединениями нанимателей и профсоюзов на 201</w:t>
      </w:r>
      <w:r w:rsidR="004C0530">
        <w:rPr>
          <w:i/>
          <w:szCs w:val="30"/>
        </w:rPr>
        <w:t>6</w:t>
      </w:r>
      <w:r w:rsidRPr="00C700D4">
        <w:rPr>
          <w:i/>
          <w:szCs w:val="30"/>
        </w:rPr>
        <w:t xml:space="preserve"> – 201</w:t>
      </w:r>
      <w:r w:rsidR="004C0530">
        <w:rPr>
          <w:i/>
          <w:szCs w:val="30"/>
        </w:rPr>
        <w:t>8</w:t>
      </w:r>
      <w:r w:rsidRPr="00C700D4">
        <w:rPr>
          <w:i/>
          <w:szCs w:val="30"/>
        </w:rPr>
        <w:t xml:space="preserve"> годы предусмотрено устанавливать размер минимальной заработной платы не ниже уровня минимального потребительского бюджета для семьи из четырех человек и не менее трети от средней заработной платы по республике.</w:t>
      </w:r>
    </w:p>
    <w:p w:rsidR="003155ED" w:rsidRPr="00665DB8" w:rsidRDefault="003155ED" w:rsidP="003155ED">
      <w:pPr>
        <w:numPr>
          <w:ilvl w:val="0"/>
          <w:numId w:val="6"/>
        </w:numPr>
        <w:shd w:val="clear" w:color="auto" w:fill="FFFFFF"/>
        <w:tabs>
          <w:tab w:val="left" w:pos="1134"/>
        </w:tabs>
        <w:ind w:left="0" w:firstLine="709"/>
        <w:rPr>
          <w:szCs w:val="30"/>
        </w:rPr>
      </w:pPr>
      <w:r w:rsidRPr="00E2567C">
        <w:rPr>
          <w:color w:val="000000"/>
          <w:szCs w:val="30"/>
        </w:rPr>
        <w:t>Применять следующие формы и системы оплаты труда: __________________________ (</w:t>
      </w:r>
      <w:r w:rsidRPr="00E2567C">
        <w:rPr>
          <w:i/>
          <w:color w:val="000000"/>
          <w:szCs w:val="30"/>
        </w:rPr>
        <w:t xml:space="preserve">повременная, повременно-премиальная, сдельная, сдельно-премиальная, индивидуальная, </w:t>
      </w:r>
      <w:proofErr w:type="gramStart"/>
      <w:r w:rsidRPr="00E2567C">
        <w:rPr>
          <w:i/>
          <w:color w:val="000000"/>
          <w:szCs w:val="30"/>
        </w:rPr>
        <w:t>коллективная)</w:t>
      </w:r>
      <w:r w:rsidRPr="00E2567C">
        <w:rPr>
          <w:i/>
          <w:color w:val="000000"/>
          <w:szCs w:val="30"/>
        </w:rPr>
        <w:br/>
        <w:t>(</w:t>
      </w:r>
      <w:proofErr w:type="gramEnd"/>
      <w:r w:rsidRPr="00F76A9B">
        <w:rPr>
          <w:i/>
          <w:color w:val="000000"/>
          <w:szCs w:val="30"/>
        </w:rPr>
        <w:t>статья 63 Трудового кодекса</w:t>
      </w:r>
      <w:r w:rsidRPr="00F76A9B">
        <w:rPr>
          <w:i/>
          <w:szCs w:val="30"/>
        </w:rPr>
        <w:t xml:space="preserve"> Республики Беларусь</w:t>
      </w:r>
      <w:r w:rsidRPr="00F76A9B">
        <w:rPr>
          <w:color w:val="000000"/>
          <w:szCs w:val="30"/>
        </w:rPr>
        <w:t>).</w:t>
      </w:r>
    </w:p>
    <w:p w:rsidR="003155ED" w:rsidRPr="009A46E4" w:rsidRDefault="003155ED" w:rsidP="003155ED">
      <w:pPr>
        <w:rPr>
          <w:rStyle w:val="FontStyle43"/>
          <w:rFonts w:ascii="Times New Roman" w:hAnsi="Times New Roman" w:cs="Times New Roman"/>
          <w:spacing w:val="0"/>
          <w:sz w:val="30"/>
          <w:szCs w:val="30"/>
          <w:u w:val="single"/>
        </w:rPr>
      </w:pPr>
      <w:proofErr w:type="gramStart"/>
      <w:r w:rsidRPr="009A46E4">
        <w:rPr>
          <w:rStyle w:val="FontStyle43"/>
          <w:rFonts w:ascii="Times New Roman" w:hAnsi="Times New Roman" w:cs="Times New Roman"/>
          <w:spacing w:val="0"/>
          <w:sz w:val="30"/>
          <w:szCs w:val="30"/>
          <w:u w:val="single"/>
        </w:rPr>
        <w:t>В</w:t>
      </w:r>
      <w:proofErr w:type="gramEnd"/>
      <w:r>
        <w:rPr>
          <w:rStyle w:val="FontStyle43"/>
          <w:rFonts w:ascii="Times New Roman" w:hAnsi="Times New Roman" w:cs="Times New Roman"/>
          <w:spacing w:val="0"/>
          <w:sz w:val="30"/>
          <w:szCs w:val="30"/>
          <w:u w:val="single"/>
        </w:rPr>
        <w:t xml:space="preserve"> </w:t>
      </w:r>
      <w:r w:rsidRPr="009A46E4">
        <w:rPr>
          <w:rStyle w:val="FontStyle43"/>
          <w:rFonts w:ascii="Times New Roman" w:hAnsi="Times New Roman" w:cs="Times New Roman"/>
          <w:spacing w:val="0"/>
          <w:sz w:val="30"/>
          <w:szCs w:val="30"/>
          <w:u w:val="single"/>
        </w:rPr>
        <w:t>а</w:t>
      </w:r>
      <w:r>
        <w:rPr>
          <w:rStyle w:val="FontStyle43"/>
          <w:rFonts w:ascii="Times New Roman" w:hAnsi="Times New Roman" w:cs="Times New Roman"/>
          <w:spacing w:val="0"/>
          <w:sz w:val="30"/>
          <w:szCs w:val="30"/>
          <w:u w:val="single"/>
        </w:rPr>
        <w:t xml:space="preserve"> </w:t>
      </w:r>
      <w:r w:rsidRPr="009A46E4">
        <w:rPr>
          <w:rStyle w:val="FontStyle43"/>
          <w:rFonts w:ascii="Times New Roman" w:hAnsi="Times New Roman" w:cs="Times New Roman"/>
          <w:spacing w:val="0"/>
          <w:sz w:val="30"/>
          <w:szCs w:val="30"/>
          <w:u w:val="single"/>
        </w:rPr>
        <w:t>р</w:t>
      </w:r>
      <w:r>
        <w:rPr>
          <w:rStyle w:val="FontStyle43"/>
          <w:rFonts w:ascii="Times New Roman" w:hAnsi="Times New Roman" w:cs="Times New Roman"/>
          <w:spacing w:val="0"/>
          <w:sz w:val="30"/>
          <w:szCs w:val="30"/>
          <w:u w:val="single"/>
        </w:rPr>
        <w:t xml:space="preserve"> </w:t>
      </w:r>
      <w:r w:rsidRPr="009A46E4">
        <w:rPr>
          <w:rStyle w:val="FontStyle43"/>
          <w:rFonts w:ascii="Times New Roman" w:hAnsi="Times New Roman" w:cs="Times New Roman"/>
          <w:spacing w:val="0"/>
          <w:sz w:val="30"/>
          <w:szCs w:val="30"/>
          <w:u w:val="single"/>
        </w:rPr>
        <w:t>и</w:t>
      </w:r>
      <w:r>
        <w:rPr>
          <w:rStyle w:val="FontStyle43"/>
          <w:rFonts w:ascii="Times New Roman" w:hAnsi="Times New Roman" w:cs="Times New Roman"/>
          <w:spacing w:val="0"/>
          <w:sz w:val="30"/>
          <w:szCs w:val="30"/>
          <w:u w:val="single"/>
        </w:rPr>
        <w:t xml:space="preserve"> </w:t>
      </w:r>
      <w:r w:rsidRPr="009A46E4">
        <w:rPr>
          <w:rStyle w:val="FontStyle43"/>
          <w:rFonts w:ascii="Times New Roman" w:hAnsi="Times New Roman" w:cs="Times New Roman"/>
          <w:spacing w:val="0"/>
          <w:sz w:val="30"/>
          <w:szCs w:val="30"/>
          <w:u w:val="single"/>
        </w:rPr>
        <w:t>а</w:t>
      </w:r>
      <w:r>
        <w:rPr>
          <w:rStyle w:val="FontStyle43"/>
          <w:rFonts w:ascii="Times New Roman" w:hAnsi="Times New Roman" w:cs="Times New Roman"/>
          <w:spacing w:val="0"/>
          <w:sz w:val="30"/>
          <w:szCs w:val="30"/>
          <w:u w:val="single"/>
        </w:rPr>
        <w:t xml:space="preserve"> </w:t>
      </w:r>
      <w:r w:rsidRPr="009A46E4">
        <w:rPr>
          <w:rStyle w:val="FontStyle43"/>
          <w:rFonts w:ascii="Times New Roman" w:hAnsi="Times New Roman" w:cs="Times New Roman"/>
          <w:spacing w:val="0"/>
          <w:sz w:val="30"/>
          <w:szCs w:val="30"/>
          <w:u w:val="single"/>
        </w:rPr>
        <w:t>н</w:t>
      </w:r>
      <w:r>
        <w:rPr>
          <w:rStyle w:val="FontStyle43"/>
          <w:rFonts w:ascii="Times New Roman" w:hAnsi="Times New Roman" w:cs="Times New Roman"/>
          <w:spacing w:val="0"/>
          <w:sz w:val="30"/>
          <w:szCs w:val="30"/>
          <w:u w:val="single"/>
        </w:rPr>
        <w:t xml:space="preserve"> </w:t>
      </w:r>
      <w:r w:rsidRPr="009A46E4">
        <w:rPr>
          <w:rStyle w:val="FontStyle43"/>
          <w:rFonts w:ascii="Times New Roman" w:hAnsi="Times New Roman" w:cs="Times New Roman"/>
          <w:spacing w:val="0"/>
          <w:sz w:val="30"/>
          <w:szCs w:val="30"/>
          <w:u w:val="single"/>
        </w:rPr>
        <w:t>т</w:t>
      </w:r>
      <w:r>
        <w:rPr>
          <w:rStyle w:val="FontStyle43"/>
          <w:rFonts w:ascii="Times New Roman" w:hAnsi="Times New Roman" w:cs="Times New Roman"/>
          <w:spacing w:val="0"/>
          <w:sz w:val="30"/>
          <w:szCs w:val="30"/>
          <w:u w:val="single"/>
        </w:rPr>
        <w:t>.</w:t>
      </w:r>
    </w:p>
    <w:p w:rsidR="003155ED" w:rsidRPr="00E2567C" w:rsidRDefault="003155ED" w:rsidP="003369CE">
      <w:pPr>
        <w:shd w:val="clear" w:color="auto" w:fill="FFFFFF"/>
        <w:tabs>
          <w:tab w:val="left" w:pos="1134"/>
        </w:tabs>
        <w:rPr>
          <w:szCs w:val="30"/>
        </w:rPr>
      </w:pPr>
      <w:r w:rsidRPr="00E2567C">
        <w:rPr>
          <w:color w:val="000000"/>
          <w:szCs w:val="30"/>
        </w:rPr>
        <w:t xml:space="preserve">Установить следующие </w:t>
      </w:r>
      <w:r w:rsidR="006B01B8">
        <w:rPr>
          <w:color w:val="000000"/>
          <w:szCs w:val="30"/>
        </w:rPr>
        <w:t xml:space="preserve">формы и </w:t>
      </w:r>
      <w:r w:rsidRPr="00E2567C">
        <w:rPr>
          <w:color w:val="000000"/>
          <w:szCs w:val="30"/>
        </w:rPr>
        <w:t>системы оплаты труда по категориям работников:</w:t>
      </w:r>
    </w:p>
    <w:p w:rsidR="003155ED" w:rsidRPr="00E2567C" w:rsidRDefault="003155ED" w:rsidP="003155ED">
      <w:pPr>
        <w:shd w:val="clear" w:color="auto" w:fill="FFFFFF"/>
        <w:tabs>
          <w:tab w:val="left" w:pos="715"/>
          <w:tab w:val="left" w:pos="1134"/>
          <w:tab w:val="left" w:leader="underscore" w:pos="4896"/>
          <w:tab w:val="left" w:leader="underscore" w:pos="5890"/>
        </w:tabs>
        <w:rPr>
          <w:szCs w:val="30"/>
        </w:rPr>
      </w:pPr>
      <w:r w:rsidRPr="00E2567C">
        <w:rPr>
          <w:color w:val="000000"/>
          <w:szCs w:val="30"/>
        </w:rPr>
        <w:t>труд работников цеха (производства, участка, бригады) __</w:t>
      </w:r>
      <w:r>
        <w:rPr>
          <w:color w:val="000000"/>
          <w:szCs w:val="30"/>
        </w:rPr>
        <w:t xml:space="preserve">__ </w:t>
      </w:r>
      <w:r w:rsidRPr="00E2567C">
        <w:rPr>
          <w:color w:val="000000"/>
          <w:szCs w:val="30"/>
        </w:rPr>
        <w:t xml:space="preserve">оплачивать сдельно по расценкам, исчисленным исходя из тарифных ставок, указанных в </w:t>
      </w:r>
      <w:r>
        <w:rPr>
          <w:color w:val="000000"/>
          <w:szCs w:val="30"/>
        </w:rPr>
        <w:t>п</w:t>
      </w:r>
      <w:r w:rsidRPr="00E2567C">
        <w:rPr>
          <w:color w:val="000000"/>
          <w:szCs w:val="30"/>
        </w:rPr>
        <w:t>риложении __, норм выработки и</w:t>
      </w:r>
      <w:r w:rsidRPr="00E2567C">
        <w:rPr>
          <w:szCs w:val="30"/>
        </w:rPr>
        <w:t xml:space="preserve"> </w:t>
      </w:r>
      <w:r w:rsidRPr="00E2567C">
        <w:rPr>
          <w:color w:val="000000"/>
          <w:szCs w:val="30"/>
        </w:rPr>
        <w:t>разрядов выполняемых работ;</w:t>
      </w:r>
    </w:p>
    <w:p w:rsidR="003155ED" w:rsidRPr="00E2567C" w:rsidRDefault="003155ED" w:rsidP="003155ED">
      <w:pPr>
        <w:shd w:val="clear" w:color="auto" w:fill="FFFFFF"/>
        <w:tabs>
          <w:tab w:val="left" w:pos="1134"/>
          <w:tab w:val="left" w:leader="underscore" w:pos="2429"/>
        </w:tabs>
        <w:rPr>
          <w:szCs w:val="30"/>
        </w:rPr>
      </w:pPr>
      <w:r w:rsidRPr="00E2567C">
        <w:rPr>
          <w:color w:val="000000"/>
          <w:szCs w:val="30"/>
        </w:rPr>
        <w:t xml:space="preserve">кроме того, выплачивать премию за достижение основных производственных результатов в соответствии с </w:t>
      </w:r>
      <w:r>
        <w:rPr>
          <w:color w:val="000000"/>
          <w:szCs w:val="30"/>
        </w:rPr>
        <w:t>П</w:t>
      </w:r>
      <w:r w:rsidRPr="00E2567C">
        <w:rPr>
          <w:color w:val="000000"/>
          <w:szCs w:val="30"/>
        </w:rPr>
        <w:t>оложением о премировании (</w:t>
      </w:r>
      <w:r>
        <w:rPr>
          <w:color w:val="000000"/>
          <w:szCs w:val="30"/>
        </w:rPr>
        <w:t xml:space="preserve">приложение </w:t>
      </w:r>
      <w:r w:rsidRPr="00E2567C">
        <w:rPr>
          <w:color w:val="000000"/>
          <w:szCs w:val="30"/>
        </w:rPr>
        <w:t>_</w:t>
      </w:r>
      <w:proofErr w:type="gramStart"/>
      <w:r w:rsidRPr="00E2567C">
        <w:rPr>
          <w:color w:val="000000"/>
          <w:szCs w:val="30"/>
        </w:rPr>
        <w:t>_</w:t>
      </w:r>
      <w:r>
        <w:rPr>
          <w:color w:val="000000"/>
          <w:szCs w:val="30"/>
        </w:rPr>
        <w:t xml:space="preserve"> </w:t>
      </w:r>
      <w:r w:rsidRPr="00E2567C">
        <w:rPr>
          <w:color w:val="000000"/>
          <w:szCs w:val="30"/>
        </w:rPr>
        <w:t>)</w:t>
      </w:r>
      <w:proofErr w:type="gramEnd"/>
      <w:r w:rsidRPr="00E2567C">
        <w:rPr>
          <w:color w:val="000000"/>
          <w:szCs w:val="30"/>
        </w:rPr>
        <w:t>;</w:t>
      </w:r>
    </w:p>
    <w:p w:rsidR="003155ED" w:rsidRPr="00E2567C" w:rsidRDefault="003155ED" w:rsidP="003155ED">
      <w:pPr>
        <w:shd w:val="clear" w:color="auto" w:fill="FFFFFF"/>
        <w:tabs>
          <w:tab w:val="left" w:leader="underscore" w:pos="619"/>
          <w:tab w:val="left" w:pos="922"/>
          <w:tab w:val="left" w:pos="1134"/>
          <w:tab w:val="left" w:leader="underscore" w:pos="3662"/>
        </w:tabs>
        <w:rPr>
          <w:szCs w:val="30"/>
        </w:rPr>
      </w:pPr>
      <w:r w:rsidRPr="00E2567C">
        <w:rPr>
          <w:color w:val="000000"/>
          <w:szCs w:val="30"/>
        </w:rPr>
        <w:t xml:space="preserve">труд работников цеха (производства, участка, бригады) оплачивать повременно на основе тарифных ставок, указанных в </w:t>
      </w:r>
      <w:r>
        <w:rPr>
          <w:color w:val="000000"/>
          <w:szCs w:val="30"/>
        </w:rPr>
        <w:t>п</w:t>
      </w:r>
      <w:r w:rsidRPr="00E2567C">
        <w:rPr>
          <w:color w:val="000000"/>
          <w:szCs w:val="30"/>
        </w:rPr>
        <w:t>риложении _</w:t>
      </w:r>
      <w:proofErr w:type="gramStart"/>
      <w:r w:rsidRPr="00E2567C">
        <w:rPr>
          <w:color w:val="000000"/>
          <w:szCs w:val="30"/>
        </w:rPr>
        <w:t>_</w:t>
      </w:r>
      <w:r>
        <w:rPr>
          <w:color w:val="000000"/>
          <w:szCs w:val="30"/>
        </w:rPr>
        <w:t xml:space="preserve"> </w:t>
      </w:r>
      <w:r w:rsidRPr="00E2567C">
        <w:rPr>
          <w:color w:val="000000"/>
          <w:szCs w:val="30"/>
        </w:rPr>
        <w:t>;</w:t>
      </w:r>
      <w:proofErr w:type="gramEnd"/>
    </w:p>
    <w:p w:rsidR="003155ED" w:rsidRPr="009031B6" w:rsidRDefault="003155ED" w:rsidP="003155ED">
      <w:pPr>
        <w:tabs>
          <w:tab w:val="left" w:pos="1134"/>
        </w:tabs>
        <w:autoSpaceDE w:val="0"/>
        <w:autoSpaceDN w:val="0"/>
        <w:adjustRightInd w:val="0"/>
        <w:rPr>
          <w:b/>
          <w:color w:val="000000"/>
        </w:rPr>
      </w:pPr>
      <w:r w:rsidRPr="00E2567C">
        <w:rPr>
          <w:color w:val="000000"/>
          <w:szCs w:val="30"/>
        </w:rPr>
        <w:t>кроме того, выплачивать премию за достижение основных производственны</w:t>
      </w:r>
      <w:r>
        <w:rPr>
          <w:color w:val="000000"/>
          <w:szCs w:val="30"/>
        </w:rPr>
        <w:t>х результатов в соответствии с П</w:t>
      </w:r>
      <w:r w:rsidRPr="00E2567C">
        <w:rPr>
          <w:color w:val="000000"/>
          <w:szCs w:val="30"/>
        </w:rPr>
        <w:t>оложением о премировании (</w:t>
      </w:r>
      <w:r>
        <w:rPr>
          <w:color w:val="000000"/>
          <w:szCs w:val="30"/>
        </w:rPr>
        <w:t xml:space="preserve">приложение </w:t>
      </w:r>
      <w:r w:rsidRPr="00E2567C">
        <w:rPr>
          <w:color w:val="000000"/>
          <w:szCs w:val="30"/>
        </w:rPr>
        <w:t>_</w:t>
      </w:r>
      <w:proofErr w:type="gramStart"/>
      <w:r w:rsidRPr="00E2567C">
        <w:rPr>
          <w:color w:val="000000"/>
          <w:szCs w:val="30"/>
        </w:rPr>
        <w:t>_</w:t>
      </w:r>
      <w:r>
        <w:rPr>
          <w:color w:val="000000"/>
          <w:szCs w:val="30"/>
        </w:rPr>
        <w:t xml:space="preserve"> </w:t>
      </w:r>
      <w:r w:rsidRPr="00E2567C">
        <w:rPr>
          <w:color w:val="000000"/>
          <w:szCs w:val="30"/>
        </w:rPr>
        <w:t>)</w:t>
      </w:r>
      <w:proofErr w:type="gramEnd"/>
      <w:r w:rsidRPr="00E2567C">
        <w:rPr>
          <w:color w:val="000000"/>
          <w:szCs w:val="30"/>
        </w:rPr>
        <w:t>.</w:t>
      </w:r>
    </w:p>
    <w:p w:rsidR="003155ED" w:rsidRDefault="003155ED" w:rsidP="00850E1E">
      <w:pPr>
        <w:numPr>
          <w:ilvl w:val="0"/>
          <w:numId w:val="14"/>
        </w:numPr>
        <w:tabs>
          <w:tab w:val="left" w:pos="1134"/>
        </w:tabs>
        <w:autoSpaceDE w:val="0"/>
        <w:autoSpaceDN w:val="0"/>
        <w:adjustRightInd w:val="0"/>
        <w:spacing w:line="260" w:lineRule="auto"/>
        <w:ind w:left="0" w:firstLine="709"/>
        <w:rPr>
          <w:color w:val="000000"/>
          <w:szCs w:val="30"/>
        </w:rPr>
      </w:pPr>
      <w:r>
        <w:rPr>
          <w:color w:val="000000"/>
          <w:szCs w:val="30"/>
        </w:rPr>
        <w:t xml:space="preserve">Отнесение выполняемых работ к конкретным тарифным разрядам (должностям) и присвоение работникам соответствующей квалификации осуществлять в соответствии с Единым тарифно-квалификационным справочником работ и профессий рабочих, Единым </w:t>
      </w:r>
      <w:r>
        <w:rPr>
          <w:color w:val="000000"/>
          <w:szCs w:val="30"/>
        </w:rPr>
        <w:lastRenderedPageBreak/>
        <w:t>квалификационным справочником должностей служащих, иными квалификационными справочниками, утвержденными в установленном порядке.</w:t>
      </w:r>
    </w:p>
    <w:p w:rsidR="003155ED" w:rsidRPr="008628D2" w:rsidRDefault="003155ED" w:rsidP="003155ED">
      <w:pPr>
        <w:numPr>
          <w:ilvl w:val="0"/>
          <w:numId w:val="14"/>
        </w:numPr>
        <w:tabs>
          <w:tab w:val="left" w:pos="1134"/>
        </w:tabs>
        <w:autoSpaceDE w:val="0"/>
        <w:autoSpaceDN w:val="0"/>
        <w:adjustRightInd w:val="0"/>
        <w:ind w:left="0" w:firstLine="709"/>
        <w:rPr>
          <w:rStyle w:val="FontStyle43"/>
          <w:rFonts w:ascii="Times New Roman" w:hAnsi="Times New Roman" w:cs="Times New Roman"/>
          <w:spacing w:val="0"/>
          <w:sz w:val="30"/>
          <w:szCs w:val="30"/>
        </w:rPr>
      </w:pPr>
      <w:r w:rsidRPr="00E2567C">
        <w:rPr>
          <w:color w:val="000000"/>
          <w:szCs w:val="30"/>
        </w:rPr>
        <w:t xml:space="preserve">Установить тарифную ставку </w:t>
      </w:r>
      <w:r>
        <w:rPr>
          <w:color w:val="000000"/>
          <w:szCs w:val="30"/>
        </w:rPr>
        <w:t xml:space="preserve">1-го разряда в размере ____ рублей. </w:t>
      </w:r>
      <w:r w:rsidRPr="008628D2">
        <w:rPr>
          <w:rStyle w:val="FontStyle43"/>
          <w:rFonts w:ascii="Times New Roman" w:hAnsi="Times New Roman" w:cs="Times New Roman"/>
          <w:spacing w:val="0"/>
          <w:sz w:val="30"/>
          <w:szCs w:val="30"/>
        </w:rPr>
        <w:t>Применять ее как основу для дифференциации оплаты труда по профессионально-квалификационным группам работников (</w:t>
      </w:r>
      <w:r w:rsidRPr="008628D2">
        <w:rPr>
          <w:rStyle w:val="FontStyle43"/>
          <w:rFonts w:ascii="Times New Roman" w:hAnsi="Times New Roman" w:cs="Times New Roman"/>
          <w:i/>
          <w:spacing w:val="0"/>
          <w:sz w:val="30"/>
          <w:szCs w:val="30"/>
        </w:rPr>
        <w:t xml:space="preserve">статья 61 Трудового </w:t>
      </w:r>
      <w:r>
        <w:rPr>
          <w:rStyle w:val="FontStyle43"/>
          <w:rFonts w:ascii="Times New Roman" w:hAnsi="Times New Roman" w:cs="Times New Roman"/>
          <w:i/>
          <w:spacing w:val="0"/>
          <w:sz w:val="30"/>
          <w:szCs w:val="30"/>
        </w:rPr>
        <w:t>к</w:t>
      </w:r>
      <w:r w:rsidRPr="008628D2">
        <w:rPr>
          <w:rStyle w:val="FontStyle43"/>
          <w:rFonts w:ascii="Times New Roman" w:hAnsi="Times New Roman" w:cs="Times New Roman"/>
          <w:i/>
          <w:spacing w:val="0"/>
          <w:sz w:val="30"/>
          <w:szCs w:val="30"/>
        </w:rPr>
        <w:t>одекса</w:t>
      </w:r>
      <w:r w:rsidR="00973CA3">
        <w:rPr>
          <w:rStyle w:val="FontStyle43"/>
          <w:rFonts w:ascii="Times New Roman" w:hAnsi="Times New Roman" w:cs="Times New Roman"/>
          <w:i/>
          <w:spacing w:val="0"/>
          <w:sz w:val="30"/>
          <w:szCs w:val="30"/>
        </w:rPr>
        <w:t xml:space="preserve"> Республики Беларусь</w:t>
      </w:r>
      <w:r w:rsidRPr="008628D2">
        <w:rPr>
          <w:rStyle w:val="FontStyle43"/>
          <w:rFonts w:ascii="Times New Roman" w:hAnsi="Times New Roman" w:cs="Times New Roman"/>
          <w:spacing w:val="0"/>
          <w:sz w:val="30"/>
          <w:szCs w:val="30"/>
        </w:rPr>
        <w:t xml:space="preserve">). </w:t>
      </w:r>
    </w:p>
    <w:p w:rsidR="003155ED" w:rsidRPr="003B2211" w:rsidRDefault="003155ED" w:rsidP="003155ED">
      <w:pPr>
        <w:rPr>
          <w:rStyle w:val="FontStyle43"/>
          <w:rFonts w:ascii="Times New Roman" w:hAnsi="Times New Roman" w:cs="Times New Roman"/>
          <w:spacing w:val="0"/>
          <w:sz w:val="30"/>
          <w:szCs w:val="30"/>
          <w:u w:val="single"/>
        </w:rPr>
      </w:pPr>
      <w:proofErr w:type="gramStart"/>
      <w:r w:rsidRPr="003B2211">
        <w:rPr>
          <w:rStyle w:val="FontStyle43"/>
          <w:rFonts w:ascii="Times New Roman" w:hAnsi="Times New Roman" w:cs="Times New Roman"/>
          <w:spacing w:val="0"/>
          <w:sz w:val="30"/>
          <w:szCs w:val="30"/>
          <w:u w:val="single"/>
        </w:rPr>
        <w:t>В</w:t>
      </w:r>
      <w:proofErr w:type="gramEnd"/>
      <w:r w:rsidRPr="003B2211">
        <w:rPr>
          <w:rStyle w:val="FontStyle43"/>
          <w:rFonts w:ascii="Times New Roman" w:hAnsi="Times New Roman" w:cs="Times New Roman"/>
          <w:spacing w:val="0"/>
          <w:sz w:val="30"/>
          <w:szCs w:val="30"/>
          <w:u w:val="single"/>
        </w:rPr>
        <w:t xml:space="preserve"> а р и а н т</w:t>
      </w:r>
      <w:r>
        <w:rPr>
          <w:rStyle w:val="FontStyle43"/>
          <w:rFonts w:ascii="Times New Roman" w:hAnsi="Times New Roman" w:cs="Times New Roman"/>
          <w:spacing w:val="0"/>
          <w:sz w:val="30"/>
          <w:szCs w:val="30"/>
          <w:u w:val="single"/>
        </w:rPr>
        <w:t>.</w:t>
      </w:r>
    </w:p>
    <w:p w:rsidR="003155ED" w:rsidRDefault="003155ED" w:rsidP="003155ED">
      <w:pPr>
        <w:tabs>
          <w:tab w:val="left" w:pos="1134"/>
        </w:tabs>
        <w:rPr>
          <w:rStyle w:val="FontStyle43"/>
          <w:rFonts w:ascii="Times New Roman" w:hAnsi="Times New Roman" w:cs="Times New Roman"/>
          <w:spacing w:val="0"/>
          <w:sz w:val="30"/>
          <w:szCs w:val="30"/>
        </w:rPr>
      </w:pPr>
      <w:r w:rsidRPr="009779BB">
        <w:rPr>
          <w:rStyle w:val="FontStyle43"/>
          <w:rFonts w:ascii="Times New Roman" w:hAnsi="Times New Roman" w:cs="Times New Roman"/>
          <w:spacing w:val="0"/>
          <w:sz w:val="30"/>
          <w:szCs w:val="30"/>
        </w:rPr>
        <w:t>Установить тарифную ставку 1-го разряда рабочим в размере ____ рублей, ИТР и служащим в размере ____ рублей.</w:t>
      </w:r>
    </w:p>
    <w:p w:rsidR="003155ED" w:rsidRPr="00005A03" w:rsidRDefault="003155ED" w:rsidP="003155ED">
      <w:pPr>
        <w:rPr>
          <w:rStyle w:val="FontStyle43"/>
          <w:rFonts w:ascii="Times New Roman" w:hAnsi="Times New Roman" w:cs="Times New Roman"/>
          <w:spacing w:val="0"/>
          <w:sz w:val="30"/>
          <w:szCs w:val="30"/>
          <w:u w:val="single"/>
        </w:rPr>
      </w:pPr>
      <w:r w:rsidRPr="00005A03">
        <w:rPr>
          <w:rStyle w:val="FontStyle43"/>
          <w:rFonts w:ascii="Times New Roman" w:hAnsi="Times New Roman" w:cs="Times New Roman"/>
          <w:spacing w:val="0"/>
          <w:sz w:val="30"/>
          <w:szCs w:val="30"/>
          <w:u w:val="single"/>
        </w:rPr>
        <w:t xml:space="preserve">П р и м е </w:t>
      </w:r>
      <w:proofErr w:type="gramStart"/>
      <w:r w:rsidRPr="00005A03">
        <w:rPr>
          <w:rStyle w:val="FontStyle43"/>
          <w:rFonts w:ascii="Times New Roman" w:hAnsi="Times New Roman" w:cs="Times New Roman"/>
          <w:spacing w:val="0"/>
          <w:sz w:val="30"/>
          <w:szCs w:val="30"/>
          <w:u w:val="single"/>
        </w:rPr>
        <w:t>ч</w:t>
      </w:r>
      <w:proofErr w:type="gramEnd"/>
      <w:r w:rsidRPr="00005A03">
        <w:rPr>
          <w:rStyle w:val="FontStyle43"/>
          <w:rFonts w:ascii="Times New Roman" w:hAnsi="Times New Roman" w:cs="Times New Roman"/>
          <w:spacing w:val="0"/>
          <w:sz w:val="30"/>
          <w:szCs w:val="30"/>
          <w:u w:val="single"/>
        </w:rPr>
        <w:t xml:space="preserve"> а н и е.</w:t>
      </w:r>
    </w:p>
    <w:p w:rsidR="003155ED" w:rsidRDefault="003155ED" w:rsidP="003155ED">
      <w:pPr>
        <w:widowControl/>
        <w:autoSpaceDE w:val="0"/>
        <w:autoSpaceDN w:val="0"/>
        <w:adjustRightInd w:val="0"/>
        <w:rPr>
          <w:i/>
          <w:iCs/>
          <w:snapToGrid/>
          <w:szCs w:val="30"/>
        </w:rPr>
      </w:pPr>
      <w:r w:rsidRPr="009779BB">
        <w:rPr>
          <w:rStyle w:val="FontStyle43"/>
          <w:rFonts w:ascii="Times New Roman" w:hAnsi="Times New Roman" w:cs="Times New Roman"/>
          <w:i/>
          <w:spacing w:val="0"/>
          <w:sz w:val="30"/>
          <w:szCs w:val="30"/>
        </w:rPr>
        <w:t xml:space="preserve">Для </w:t>
      </w:r>
      <w:r w:rsidRPr="009779BB">
        <w:rPr>
          <w:i/>
          <w:iCs/>
          <w:snapToGrid/>
          <w:szCs w:val="30"/>
        </w:rPr>
        <w:t>оплаты труда работников бюджетных организаций и иных организаций</w:t>
      </w:r>
      <w:r>
        <w:rPr>
          <w:i/>
          <w:iCs/>
          <w:snapToGrid/>
          <w:szCs w:val="30"/>
        </w:rPr>
        <w:t xml:space="preserve">, получающих субсидии, работники которых приравнены по оплате </w:t>
      </w:r>
      <w:r w:rsidRPr="003B2211">
        <w:rPr>
          <w:i/>
          <w:iCs/>
          <w:snapToGrid/>
          <w:szCs w:val="30"/>
        </w:rPr>
        <w:t xml:space="preserve">труда к работникам бюджетных организаций, размер тарифной ставки </w:t>
      </w:r>
      <w:r w:rsidRPr="003B2211">
        <w:rPr>
          <w:i/>
          <w:color w:val="000000"/>
          <w:szCs w:val="30"/>
        </w:rPr>
        <w:t>1-го</w:t>
      </w:r>
      <w:r w:rsidRPr="003B2211">
        <w:rPr>
          <w:i/>
          <w:iCs/>
          <w:snapToGrid/>
          <w:szCs w:val="30"/>
        </w:rPr>
        <w:t xml:space="preserve"> разряда</w:t>
      </w:r>
      <w:r>
        <w:rPr>
          <w:i/>
          <w:iCs/>
          <w:snapToGrid/>
          <w:szCs w:val="30"/>
        </w:rPr>
        <w:t xml:space="preserve"> устанавливается Правительством Республики Беларусь.</w:t>
      </w:r>
    </w:p>
    <w:p w:rsidR="003155ED" w:rsidRDefault="003155ED" w:rsidP="003155ED">
      <w:pPr>
        <w:rPr>
          <w:rStyle w:val="FontStyle43"/>
          <w:rFonts w:ascii="Times New Roman" w:hAnsi="Times New Roman" w:cs="Times New Roman"/>
          <w:i/>
          <w:spacing w:val="0"/>
          <w:sz w:val="30"/>
          <w:szCs w:val="30"/>
        </w:rPr>
      </w:pPr>
      <w:r w:rsidRPr="00C700D4">
        <w:rPr>
          <w:rStyle w:val="FontStyle43"/>
          <w:rFonts w:ascii="Times New Roman" w:hAnsi="Times New Roman" w:cs="Times New Roman"/>
          <w:i/>
          <w:spacing w:val="0"/>
          <w:sz w:val="30"/>
          <w:szCs w:val="30"/>
        </w:rPr>
        <w:t>Подпунктом 5</w:t>
      </w:r>
      <w:r w:rsidR="008343D4">
        <w:rPr>
          <w:rStyle w:val="FontStyle43"/>
          <w:rFonts w:ascii="Times New Roman" w:hAnsi="Times New Roman" w:cs="Times New Roman"/>
          <w:i/>
          <w:spacing w:val="0"/>
          <w:sz w:val="30"/>
          <w:szCs w:val="30"/>
        </w:rPr>
        <w:t>1.5</w:t>
      </w:r>
      <w:r w:rsidRPr="00C700D4">
        <w:rPr>
          <w:rStyle w:val="FontStyle43"/>
          <w:rFonts w:ascii="Times New Roman" w:hAnsi="Times New Roman" w:cs="Times New Roman"/>
          <w:i/>
          <w:spacing w:val="0"/>
          <w:sz w:val="30"/>
          <w:szCs w:val="30"/>
        </w:rPr>
        <w:t xml:space="preserve"> пункта 5</w:t>
      </w:r>
      <w:r w:rsidR="008343D4">
        <w:rPr>
          <w:rStyle w:val="FontStyle43"/>
          <w:rFonts w:ascii="Times New Roman" w:hAnsi="Times New Roman" w:cs="Times New Roman"/>
          <w:i/>
          <w:spacing w:val="0"/>
          <w:sz w:val="30"/>
          <w:szCs w:val="30"/>
        </w:rPr>
        <w:t>1</w:t>
      </w:r>
      <w:r w:rsidRPr="00C700D4">
        <w:rPr>
          <w:rStyle w:val="FontStyle43"/>
          <w:rFonts w:ascii="Times New Roman" w:hAnsi="Times New Roman" w:cs="Times New Roman"/>
          <w:i/>
          <w:spacing w:val="0"/>
          <w:sz w:val="30"/>
          <w:szCs w:val="30"/>
        </w:rPr>
        <w:t xml:space="preserve"> Генерального соглашения между Правительством Республики Беларусь, республиканскими объединениями нанимателей и профсоюзов на 201</w:t>
      </w:r>
      <w:r w:rsidR="008343D4">
        <w:rPr>
          <w:rStyle w:val="FontStyle43"/>
          <w:rFonts w:ascii="Times New Roman" w:hAnsi="Times New Roman" w:cs="Times New Roman"/>
          <w:i/>
          <w:spacing w:val="0"/>
          <w:sz w:val="30"/>
          <w:szCs w:val="30"/>
        </w:rPr>
        <w:t>6</w:t>
      </w:r>
      <w:r w:rsidRPr="00C700D4">
        <w:rPr>
          <w:rStyle w:val="FontStyle43"/>
          <w:rFonts w:ascii="Times New Roman" w:hAnsi="Times New Roman" w:cs="Times New Roman"/>
          <w:i/>
          <w:spacing w:val="0"/>
          <w:sz w:val="30"/>
          <w:szCs w:val="30"/>
        </w:rPr>
        <w:t xml:space="preserve"> – 201</w:t>
      </w:r>
      <w:r w:rsidR="008343D4">
        <w:rPr>
          <w:rStyle w:val="FontStyle43"/>
          <w:rFonts w:ascii="Times New Roman" w:hAnsi="Times New Roman" w:cs="Times New Roman"/>
          <w:i/>
          <w:spacing w:val="0"/>
          <w:sz w:val="30"/>
          <w:szCs w:val="30"/>
        </w:rPr>
        <w:t>8</w:t>
      </w:r>
      <w:r w:rsidRPr="00C700D4">
        <w:rPr>
          <w:rStyle w:val="FontStyle43"/>
          <w:rFonts w:ascii="Times New Roman" w:hAnsi="Times New Roman" w:cs="Times New Roman"/>
          <w:i/>
          <w:spacing w:val="0"/>
          <w:sz w:val="30"/>
          <w:szCs w:val="30"/>
        </w:rPr>
        <w:t xml:space="preserve"> годы</w:t>
      </w:r>
      <w:r w:rsidRPr="009779BB">
        <w:rPr>
          <w:rStyle w:val="FontStyle43"/>
          <w:rFonts w:ascii="Times New Roman" w:hAnsi="Times New Roman" w:cs="Times New Roman"/>
          <w:i/>
          <w:spacing w:val="0"/>
          <w:sz w:val="30"/>
          <w:szCs w:val="30"/>
        </w:rPr>
        <w:t xml:space="preserve"> предусмотрено применение для оплаты труда </w:t>
      </w:r>
      <w:r w:rsidRPr="007739EC">
        <w:rPr>
          <w:rStyle w:val="FontStyle43"/>
          <w:rFonts w:ascii="Times New Roman" w:hAnsi="Times New Roman" w:cs="Times New Roman"/>
          <w:i/>
          <w:spacing w:val="0"/>
          <w:sz w:val="30"/>
          <w:szCs w:val="30"/>
        </w:rPr>
        <w:t xml:space="preserve">работников организаций независимо от формы собственности тарифной ставки </w:t>
      </w:r>
      <w:r w:rsidRPr="007739EC">
        <w:rPr>
          <w:i/>
          <w:color w:val="000000"/>
          <w:szCs w:val="30"/>
        </w:rPr>
        <w:t>1-го</w:t>
      </w:r>
      <w:r w:rsidRPr="007739EC">
        <w:rPr>
          <w:rStyle w:val="FontStyle43"/>
          <w:rFonts w:ascii="Times New Roman" w:hAnsi="Times New Roman" w:cs="Times New Roman"/>
          <w:i/>
          <w:spacing w:val="0"/>
          <w:sz w:val="30"/>
          <w:szCs w:val="30"/>
        </w:rPr>
        <w:t xml:space="preserve"> разряда</w:t>
      </w:r>
      <w:r w:rsidRPr="009779BB">
        <w:rPr>
          <w:rStyle w:val="FontStyle43"/>
          <w:rFonts w:ascii="Times New Roman" w:hAnsi="Times New Roman" w:cs="Times New Roman"/>
          <w:i/>
          <w:spacing w:val="0"/>
          <w:sz w:val="30"/>
          <w:szCs w:val="30"/>
        </w:rPr>
        <w:t xml:space="preserve"> не ниже уровня тарифной ставки </w:t>
      </w:r>
      <w:r>
        <w:rPr>
          <w:rStyle w:val="FontStyle43"/>
          <w:rFonts w:ascii="Times New Roman" w:hAnsi="Times New Roman" w:cs="Times New Roman"/>
          <w:i/>
          <w:spacing w:val="0"/>
          <w:sz w:val="30"/>
          <w:szCs w:val="30"/>
        </w:rPr>
        <w:t>1-го</w:t>
      </w:r>
      <w:r w:rsidRPr="009779BB">
        <w:rPr>
          <w:rStyle w:val="FontStyle43"/>
          <w:rFonts w:ascii="Times New Roman" w:hAnsi="Times New Roman" w:cs="Times New Roman"/>
          <w:i/>
          <w:spacing w:val="0"/>
          <w:sz w:val="30"/>
          <w:szCs w:val="30"/>
        </w:rPr>
        <w:t xml:space="preserve"> разряда, устанавливаемой Правительством Республики Беларусь</w:t>
      </w:r>
      <w:r w:rsidR="005D291D" w:rsidRPr="005D291D">
        <w:rPr>
          <w:rStyle w:val="FontStyle43"/>
          <w:rFonts w:ascii="Times New Roman" w:hAnsi="Times New Roman" w:cs="Times New Roman"/>
          <w:i/>
          <w:spacing w:val="0"/>
          <w:sz w:val="30"/>
          <w:szCs w:val="30"/>
        </w:rPr>
        <w:t xml:space="preserve"> </w:t>
      </w:r>
      <w:r w:rsidR="005D291D">
        <w:rPr>
          <w:rStyle w:val="FontStyle43"/>
          <w:rFonts w:ascii="Times New Roman" w:hAnsi="Times New Roman" w:cs="Times New Roman"/>
          <w:i/>
          <w:spacing w:val="0"/>
          <w:sz w:val="30"/>
          <w:szCs w:val="30"/>
        </w:rPr>
        <w:t>д</w:t>
      </w:r>
      <w:r w:rsidR="005D291D" w:rsidRPr="009779BB">
        <w:rPr>
          <w:rStyle w:val="FontStyle43"/>
          <w:rFonts w:ascii="Times New Roman" w:hAnsi="Times New Roman" w:cs="Times New Roman"/>
          <w:i/>
          <w:spacing w:val="0"/>
          <w:sz w:val="30"/>
          <w:szCs w:val="30"/>
        </w:rPr>
        <w:t xml:space="preserve">ля </w:t>
      </w:r>
      <w:r w:rsidR="005D291D" w:rsidRPr="009779BB">
        <w:rPr>
          <w:i/>
          <w:iCs/>
          <w:snapToGrid/>
          <w:szCs w:val="30"/>
        </w:rPr>
        <w:t>оплаты труда работников бюджетных организаций и иных организаций</w:t>
      </w:r>
      <w:r w:rsidR="005D291D">
        <w:rPr>
          <w:i/>
          <w:iCs/>
          <w:snapToGrid/>
          <w:szCs w:val="30"/>
        </w:rPr>
        <w:t xml:space="preserve">, получающих субсидии, работники которых приравнены по оплате </w:t>
      </w:r>
      <w:r w:rsidR="005D291D" w:rsidRPr="003B2211">
        <w:rPr>
          <w:i/>
          <w:iCs/>
          <w:snapToGrid/>
          <w:szCs w:val="30"/>
        </w:rPr>
        <w:t>труда к работникам бюджетных организаций</w:t>
      </w:r>
      <w:r w:rsidRPr="009779BB">
        <w:rPr>
          <w:rStyle w:val="FontStyle43"/>
          <w:rFonts w:ascii="Times New Roman" w:hAnsi="Times New Roman" w:cs="Times New Roman"/>
          <w:i/>
          <w:spacing w:val="0"/>
          <w:sz w:val="30"/>
          <w:szCs w:val="30"/>
        </w:rPr>
        <w:t>.</w:t>
      </w:r>
    </w:p>
    <w:p w:rsidR="003155ED" w:rsidRPr="00E2567C" w:rsidRDefault="003155ED" w:rsidP="003155ED">
      <w:pPr>
        <w:numPr>
          <w:ilvl w:val="0"/>
          <w:numId w:val="14"/>
        </w:numPr>
        <w:tabs>
          <w:tab w:val="left" w:pos="1134"/>
        </w:tabs>
        <w:ind w:left="0" w:firstLine="709"/>
        <w:rPr>
          <w:color w:val="000000"/>
          <w:szCs w:val="30"/>
        </w:rPr>
      </w:pPr>
      <w:r w:rsidRPr="00E2567C">
        <w:rPr>
          <w:color w:val="000000"/>
          <w:szCs w:val="30"/>
        </w:rPr>
        <w:t>Производить в течение года поэтапное повышение тарифной ставки 1-го разряда _____________</w:t>
      </w:r>
      <w:r w:rsidRPr="00E2567C">
        <w:rPr>
          <w:szCs w:val="30"/>
        </w:rPr>
        <w:t>.</w:t>
      </w:r>
    </w:p>
    <w:p w:rsidR="003155ED" w:rsidRPr="00005A03" w:rsidRDefault="003155ED" w:rsidP="003155ED">
      <w:pPr>
        <w:rPr>
          <w:szCs w:val="30"/>
          <w:u w:val="single"/>
        </w:rPr>
      </w:pPr>
      <w:r w:rsidRPr="00005A03">
        <w:rPr>
          <w:szCs w:val="30"/>
          <w:u w:val="single"/>
        </w:rPr>
        <w:t xml:space="preserve">П р и м е </w:t>
      </w:r>
      <w:proofErr w:type="gramStart"/>
      <w:r w:rsidRPr="00005A03">
        <w:rPr>
          <w:szCs w:val="30"/>
          <w:u w:val="single"/>
        </w:rPr>
        <w:t>ч</w:t>
      </w:r>
      <w:proofErr w:type="gramEnd"/>
      <w:r w:rsidRPr="00005A03">
        <w:rPr>
          <w:szCs w:val="30"/>
          <w:u w:val="single"/>
        </w:rPr>
        <w:t xml:space="preserve"> а н и е.</w:t>
      </w:r>
    </w:p>
    <w:p w:rsidR="003155ED" w:rsidRPr="00F76A9B" w:rsidRDefault="003155ED" w:rsidP="003155ED">
      <w:pPr>
        <w:widowControl/>
        <w:autoSpaceDE w:val="0"/>
        <w:autoSpaceDN w:val="0"/>
        <w:adjustRightInd w:val="0"/>
        <w:rPr>
          <w:bCs/>
          <w:i/>
          <w:iCs/>
          <w:snapToGrid/>
          <w:szCs w:val="30"/>
        </w:rPr>
      </w:pPr>
      <w:r w:rsidRPr="00F76A9B">
        <w:rPr>
          <w:bCs/>
          <w:i/>
          <w:iCs/>
          <w:snapToGrid/>
          <w:szCs w:val="30"/>
        </w:rPr>
        <w:t>Размер</w:t>
      </w:r>
      <w:r w:rsidRPr="00F76A9B">
        <w:rPr>
          <w:i/>
          <w:szCs w:val="30"/>
        </w:rPr>
        <w:t xml:space="preserve"> тарифной ставки </w:t>
      </w:r>
      <w:r w:rsidRPr="007739EC">
        <w:rPr>
          <w:i/>
          <w:color w:val="000000"/>
          <w:szCs w:val="30"/>
        </w:rPr>
        <w:t>1-го</w:t>
      </w:r>
      <w:r w:rsidRPr="00F76A9B">
        <w:rPr>
          <w:i/>
          <w:szCs w:val="30"/>
        </w:rPr>
        <w:t xml:space="preserve"> разряда </w:t>
      </w:r>
      <w:r w:rsidRPr="00F76A9B">
        <w:rPr>
          <w:bCs/>
          <w:i/>
          <w:iCs/>
          <w:snapToGrid/>
          <w:szCs w:val="30"/>
        </w:rPr>
        <w:t>для коммерческих организаций независимо от формы собственности в настоящее время не ограничен.</w:t>
      </w:r>
    </w:p>
    <w:p w:rsidR="003155ED" w:rsidRPr="00F76A9B" w:rsidRDefault="003155ED" w:rsidP="003155ED">
      <w:pPr>
        <w:widowControl/>
        <w:autoSpaceDE w:val="0"/>
        <w:autoSpaceDN w:val="0"/>
        <w:adjustRightInd w:val="0"/>
        <w:rPr>
          <w:rStyle w:val="FontStyle35"/>
          <w:rFonts w:ascii="Times New Roman" w:hAnsi="Times New Roman" w:cs="Times New Roman"/>
          <w:spacing w:val="0"/>
          <w:sz w:val="30"/>
          <w:szCs w:val="30"/>
        </w:rPr>
      </w:pPr>
      <w:r w:rsidRPr="00F76A9B">
        <w:rPr>
          <w:i/>
          <w:iCs/>
          <w:snapToGrid/>
          <w:szCs w:val="30"/>
        </w:rPr>
        <w:t>Тарифные ставки (оклады) работников коммерческих организаций повышаются нанимателями в зависимости от эффективности хозяйствования</w:t>
      </w:r>
      <w:r w:rsidRPr="00F76A9B">
        <w:rPr>
          <w:i/>
          <w:szCs w:val="30"/>
        </w:rPr>
        <w:t xml:space="preserve"> и </w:t>
      </w:r>
      <w:r w:rsidRPr="00F76A9B">
        <w:rPr>
          <w:i/>
          <w:iCs/>
          <w:snapToGrid/>
          <w:szCs w:val="30"/>
        </w:rPr>
        <w:t xml:space="preserve">в пределах имеющихся финансовых возможностей, если </w:t>
      </w:r>
      <w:r w:rsidRPr="008343D4">
        <w:rPr>
          <w:i/>
          <w:iCs/>
          <w:snapToGrid/>
          <w:spacing w:val="-4"/>
          <w:szCs w:val="30"/>
        </w:rPr>
        <w:t xml:space="preserve">иное не установлено Президентом Республики Беларусь (подпункт 2.2 </w:t>
      </w:r>
      <w:r w:rsidR="008343D4" w:rsidRPr="008343D4">
        <w:rPr>
          <w:i/>
          <w:iCs/>
          <w:snapToGrid/>
          <w:spacing w:val="-4"/>
          <w:szCs w:val="30"/>
        </w:rPr>
        <w:t xml:space="preserve">пункта 2 </w:t>
      </w:r>
      <w:r w:rsidRPr="008343D4">
        <w:rPr>
          <w:i/>
          <w:iCs/>
          <w:snapToGrid/>
          <w:spacing w:val="-4"/>
          <w:szCs w:val="30"/>
        </w:rPr>
        <w:t>Указа Президента Республики Беларусь от 10 мая 2011</w:t>
      </w:r>
      <w:r w:rsidRPr="008343D4">
        <w:rPr>
          <w:i/>
          <w:spacing w:val="-4"/>
          <w:szCs w:val="30"/>
        </w:rPr>
        <w:t xml:space="preserve"> г. № </w:t>
      </w:r>
      <w:r w:rsidRPr="008343D4">
        <w:rPr>
          <w:i/>
          <w:iCs/>
          <w:snapToGrid/>
          <w:spacing w:val="-4"/>
          <w:szCs w:val="30"/>
        </w:rPr>
        <w:t>181).</w:t>
      </w:r>
    </w:p>
    <w:p w:rsidR="003155ED" w:rsidRPr="00F76A9B" w:rsidRDefault="003155ED" w:rsidP="003155ED">
      <w:pPr>
        <w:widowControl/>
        <w:tabs>
          <w:tab w:val="left" w:pos="1134"/>
        </w:tabs>
        <w:autoSpaceDE w:val="0"/>
        <w:autoSpaceDN w:val="0"/>
        <w:adjustRightInd w:val="0"/>
        <w:rPr>
          <w:rStyle w:val="FontStyle35"/>
          <w:rFonts w:ascii="Times New Roman" w:hAnsi="Times New Roman" w:cs="Times New Roman"/>
          <w:spacing w:val="0"/>
          <w:sz w:val="30"/>
          <w:szCs w:val="30"/>
        </w:rPr>
      </w:pPr>
      <w:r w:rsidRPr="00F76A9B">
        <w:rPr>
          <w:i/>
          <w:iCs/>
          <w:snapToGrid/>
          <w:szCs w:val="30"/>
        </w:rPr>
        <w:t xml:space="preserve">При этом субъекты хозяйствования всех форм собственности, имеющие задолженность по заработной плате и (или) обязательным страховым взносам в </w:t>
      </w:r>
      <w:r w:rsidR="006B01B8">
        <w:rPr>
          <w:i/>
          <w:iCs/>
          <w:snapToGrid/>
          <w:szCs w:val="30"/>
        </w:rPr>
        <w:t>государственный внебюджетный фонд социальной защиты населения Республики Беларусь</w:t>
      </w:r>
      <w:r w:rsidRPr="00F76A9B">
        <w:rPr>
          <w:i/>
          <w:iCs/>
          <w:szCs w:val="30"/>
        </w:rPr>
        <w:t xml:space="preserve">, не могут повышать тарифные </w:t>
      </w:r>
      <w:r w:rsidRPr="00F76A9B">
        <w:rPr>
          <w:i/>
          <w:szCs w:val="30"/>
        </w:rPr>
        <w:lastRenderedPageBreak/>
        <w:t>ставки</w:t>
      </w:r>
      <w:r w:rsidRPr="00F76A9B">
        <w:rPr>
          <w:i/>
          <w:iCs/>
          <w:szCs w:val="30"/>
        </w:rPr>
        <w:t>, должностные оклады, действующие размеры премий, надбавки и доплаты в</w:t>
      </w:r>
      <w:r w:rsidRPr="00F76A9B">
        <w:rPr>
          <w:i/>
          <w:szCs w:val="30"/>
        </w:rPr>
        <w:t xml:space="preserve"> период</w:t>
      </w:r>
      <w:r w:rsidRPr="00F76A9B">
        <w:rPr>
          <w:i/>
          <w:iCs/>
          <w:szCs w:val="30"/>
        </w:rPr>
        <w:t xml:space="preserve"> до погашения задолженности </w:t>
      </w:r>
      <w:r w:rsidRPr="00F76A9B">
        <w:rPr>
          <w:rStyle w:val="FontStyle35"/>
          <w:rFonts w:ascii="Times New Roman" w:hAnsi="Times New Roman" w:cs="Times New Roman"/>
          <w:spacing w:val="0"/>
          <w:sz w:val="30"/>
          <w:szCs w:val="30"/>
        </w:rPr>
        <w:t>(данн</w:t>
      </w:r>
      <w:r w:rsidR="006B01B8">
        <w:rPr>
          <w:rStyle w:val="FontStyle35"/>
          <w:rFonts w:ascii="Times New Roman" w:hAnsi="Times New Roman" w:cs="Times New Roman"/>
          <w:spacing w:val="0"/>
          <w:sz w:val="30"/>
          <w:szCs w:val="30"/>
        </w:rPr>
        <w:t>ое требование</w:t>
      </w:r>
      <w:r w:rsidRPr="00F76A9B">
        <w:rPr>
          <w:rStyle w:val="FontStyle35"/>
          <w:rFonts w:ascii="Times New Roman" w:hAnsi="Times New Roman" w:cs="Times New Roman"/>
          <w:spacing w:val="0"/>
          <w:sz w:val="30"/>
          <w:szCs w:val="30"/>
        </w:rPr>
        <w:t xml:space="preserve"> предусмотрен</w:t>
      </w:r>
      <w:r w:rsidR="006B01B8">
        <w:rPr>
          <w:rStyle w:val="FontStyle35"/>
          <w:rFonts w:ascii="Times New Roman" w:hAnsi="Times New Roman" w:cs="Times New Roman"/>
          <w:spacing w:val="0"/>
          <w:sz w:val="30"/>
          <w:szCs w:val="30"/>
        </w:rPr>
        <w:t>о</w:t>
      </w:r>
      <w:r w:rsidRPr="00F76A9B">
        <w:rPr>
          <w:rStyle w:val="FontStyle35"/>
          <w:rFonts w:ascii="Times New Roman" w:hAnsi="Times New Roman" w:cs="Times New Roman"/>
          <w:spacing w:val="0"/>
          <w:sz w:val="30"/>
          <w:szCs w:val="30"/>
        </w:rPr>
        <w:t xml:space="preserve"> пунктом 3 постановления Совета Министров Республики Беларусь от 24 декабря 1998 г. № 1972).</w:t>
      </w:r>
    </w:p>
    <w:p w:rsidR="003155ED" w:rsidRPr="00E2567C" w:rsidRDefault="003155ED" w:rsidP="003155ED">
      <w:pPr>
        <w:numPr>
          <w:ilvl w:val="0"/>
          <w:numId w:val="14"/>
        </w:numPr>
        <w:shd w:val="clear" w:color="auto" w:fill="FFFFFF"/>
        <w:tabs>
          <w:tab w:val="left" w:pos="1134"/>
        </w:tabs>
        <w:rPr>
          <w:color w:val="000000"/>
          <w:szCs w:val="30"/>
        </w:rPr>
      </w:pPr>
      <w:r w:rsidRPr="00E2567C">
        <w:rPr>
          <w:color w:val="000000"/>
          <w:szCs w:val="30"/>
        </w:rPr>
        <w:t>Устанавливать работникам следующие доплаты:</w:t>
      </w:r>
    </w:p>
    <w:p w:rsidR="003155ED" w:rsidRDefault="003155ED" w:rsidP="003155ED">
      <w:pPr>
        <w:shd w:val="clear" w:color="auto" w:fill="FFFFFF"/>
        <w:tabs>
          <w:tab w:val="left" w:leader="underscore" w:pos="709"/>
          <w:tab w:val="left" w:pos="773"/>
          <w:tab w:val="left" w:pos="1134"/>
        </w:tabs>
        <w:rPr>
          <w:color w:val="000000"/>
          <w:szCs w:val="30"/>
        </w:rPr>
      </w:pPr>
      <w:r w:rsidRPr="00761BE9">
        <w:rPr>
          <w:color w:val="000000"/>
          <w:szCs w:val="30"/>
        </w:rPr>
        <w:t>за работу во вредных и (или) опасных условиях труда – в размере ___за 1 час работы в условиях труда, соответствующих классу условий труда;</w:t>
      </w:r>
    </w:p>
    <w:p w:rsidR="003155ED" w:rsidRPr="00005A03" w:rsidRDefault="003155ED" w:rsidP="003155ED">
      <w:pPr>
        <w:shd w:val="clear" w:color="auto" w:fill="FFFFFF"/>
        <w:tabs>
          <w:tab w:val="left" w:leader="underscore" w:pos="360"/>
          <w:tab w:val="left" w:pos="773"/>
        </w:tabs>
        <w:rPr>
          <w:color w:val="000000"/>
          <w:szCs w:val="30"/>
          <w:u w:val="single"/>
        </w:rPr>
      </w:pPr>
      <w:r w:rsidRPr="00005A03">
        <w:rPr>
          <w:color w:val="000000"/>
          <w:szCs w:val="30"/>
          <w:u w:val="single"/>
        </w:rPr>
        <w:t xml:space="preserve">П р и м е </w:t>
      </w:r>
      <w:proofErr w:type="gramStart"/>
      <w:r w:rsidRPr="00005A03">
        <w:rPr>
          <w:color w:val="000000"/>
          <w:szCs w:val="30"/>
          <w:u w:val="single"/>
        </w:rPr>
        <w:t>ч</w:t>
      </w:r>
      <w:proofErr w:type="gramEnd"/>
      <w:r w:rsidRPr="00005A03">
        <w:rPr>
          <w:color w:val="000000"/>
          <w:szCs w:val="30"/>
          <w:u w:val="single"/>
        </w:rPr>
        <w:t xml:space="preserve"> а н и е. </w:t>
      </w:r>
    </w:p>
    <w:p w:rsidR="003155ED" w:rsidRPr="0029368C" w:rsidRDefault="003155ED" w:rsidP="003155ED">
      <w:pPr>
        <w:autoSpaceDE w:val="0"/>
        <w:autoSpaceDN w:val="0"/>
        <w:adjustRightInd w:val="0"/>
        <w:outlineLvl w:val="1"/>
        <w:rPr>
          <w:i/>
          <w:szCs w:val="30"/>
        </w:rPr>
      </w:pPr>
      <w:bookmarkStart w:id="80" w:name="_Toc310850906"/>
      <w:bookmarkStart w:id="81" w:name="_Toc310857827"/>
      <w:bookmarkStart w:id="82" w:name="_Toc310858711"/>
      <w:r w:rsidRPr="0029368C">
        <w:rPr>
          <w:i/>
          <w:szCs w:val="30"/>
        </w:rPr>
        <w:t xml:space="preserve">Доплаты за работу с вредными и (или) опасными условиями труда устанавливаются в процентах от тарифной ставки </w:t>
      </w:r>
      <w:r>
        <w:rPr>
          <w:i/>
          <w:szCs w:val="30"/>
        </w:rPr>
        <w:t>1-го</w:t>
      </w:r>
      <w:r w:rsidRPr="0029368C">
        <w:rPr>
          <w:i/>
          <w:szCs w:val="30"/>
        </w:rPr>
        <w:t xml:space="preserve"> разряда, установленной </w:t>
      </w:r>
      <w:r>
        <w:rPr>
          <w:i/>
          <w:szCs w:val="30"/>
        </w:rPr>
        <w:t>для данной категории работников (структурного подразделения)</w:t>
      </w:r>
      <w:r w:rsidRPr="0029368C">
        <w:rPr>
          <w:i/>
          <w:szCs w:val="30"/>
        </w:rPr>
        <w:t>, или твердо выраженной денежной величины, которая определяется нанимателем самостоятельно на основании коллективного договора, соглашения, ин</w:t>
      </w:r>
      <w:r>
        <w:rPr>
          <w:i/>
          <w:szCs w:val="30"/>
        </w:rPr>
        <w:t xml:space="preserve">ых </w:t>
      </w:r>
      <w:r w:rsidRPr="0029368C">
        <w:rPr>
          <w:i/>
          <w:szCs w:val="30"/>
        </w:rPr>
        <w:t>локальн</w:t>
      </w:r>
      <w:r>
        <w:rPr>
          <w:i/>
          <w:szCs w:val="30"/>
        </w:rPr>
        <w:t>ых</w:t>
      </w:r>
      <w:r w:rsidRPr="0029368C">
        <w:rPr>
          <w:i/>
          <w:szCs w:val="30"/>
        </w:rPr>
        <w:t xml:space="preserve"> нормативн</w:t>
      </w:r>
      <w:r>
        <w:rPr>
          <w:i/>
          <w:szCs w:val="30"/>
        </w:rPr>
        <w:t xml:space="preserve">ых правовых </w:t>
      </w:r>
      <w:r w:rsidRPr="0029368C">
        <w:rPr>
          <w:i/>
          <w:szCs w:val="30"/>
        </w:rPr>
        <w:t>акт</w:t>
      </w:r>
      <w:r>
        <w:rPr>
          <w:i/>
          <w:szCs w:val="30"/>
        </w:rPr>
        <w:t>ов</w:t>
      </w:r>
      <w:r w:rsidRPr="0029368C">
        <w:rPr>
          <w:i/>
          <w:szCs w:val="30"/>
        </w:rPr>
        <w:t>, принятых в соответствии с законодательством.</w:t>
      </w:r>
      <w:bookmarkEnd w:id="80"/>
      <w:bookmarkEnd w:id="81"/>
      <w:bookmarkEnd w:id="82"/>
    </w:p>
    <w:p w:rsidR="003155ED" w:rsidRPr="00E2567C" w:rsidRDefault="003155ED" w:rsidP="003155ED">
      <w:pPr>
        <w:shd w:val="clear" w:color="auto" w:fill="FFFFFF"/>
        <w:tabs>
          <w:tab w:val="left" w:leader="underscore" w:pos="360"/>
          <w:tab w:val="left" w:pos="773"/>
        </w:tabs>
        <w:rPr>
          <w:i/>
          <w:color w:val="000000"/>
          <w:szCs w:val="30"/>
        </w:rPr>
      </w:pPr>
      <w:r w:rsidRPr="0029368C">
        <w:rPr>
          <w:i/>
          <w:szCs w:val="30"/>
        </w:rPr>
        <w:t xml:space="preserve">Размер доплат, рассчитанных от тарифной ставки </w:t>
      </w:r>
      <w:r>
        <w:rPr>
          <w:i/>
          <w:szCs w:val="30"/>
        </w:rPr>
        <w:t>1-го</w:t>
      </w:r>
      <w:r w:rsidRPr="0029368C">
        <w:rPr>
          <w:i/>
          <w:szCs w:val="30"/>
        </w:rPr>
        <w:t xml:space="preserve"> разряда или твердо выраженной денежной величины, не может быть ниже размера доплат, рассчитанных от тарифной ставки </w:t>
      </w:r>
      <w:r>
        <w:rPr>
          <w:i/>
          <w:szCs w:val="30"/>
        </w:rPr>
        <w:t>1-го</w:t>
      </w:r>
      <w:r w:rsidRPr="0029368C">
        <w:rPr>
          <w:i/>
          <w:szCs w:val="30"/>
        </w:rPr>
        <w:t xml:space="preserve"> разряда,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w:t>
      </w:r>
      <w:r w:rsidRPr="00761BE9">
        <w:rPr>
          <w:i/>
          <w:szCs w:val="30"/>
        </w:rPr>
        <w:t>которых приравнены по оплате труда к работникам бюджетных организаций</w:t>
      </w:r>
      <w:r w:rsidRPr="00761BE9">
        <w:rPr>
          <w:i/>
          <w:color w:val="000000"/>
          <w:szCs w:val="30"/>
        </w:rPr>
        <w:t xml:space="preserve"> (</w:t>
      </w:r>
      <w:r w:rsidR="002A0C96" w:rsidRPr="00761BE9">
        <w:rPr>
          <w:i/>
          <w:color w:val="000000"/>
          <w:szCs w:val="30"/>
        </w:rPr>
        <w:t xml:space="preserve">подпункты 2.2 и 2.3 пункта </w:t>
      </w:r>
      <w:r w:rsidR="00850E1E" w:rsidRPr="00761BE9">
        <w:rPr>
          <w:i/>
          <w:color w:val="000000"/>
          <w:szCs w:val="30"/>
        </w:rPr>
        <w:t xml:space="preserve">2 </w:t>
      </w:r>
      <w:r w:rsidRPr="00761BE9">
        <w:rPr>
          <w:i/>
          <w:color w:val="000000"/>
          <w:szCs w:val="30"/>
        </w:rPr>
        <w:t>постановлени</w:t>
      </w:r>
      <w:r w:rsidR="00850E1E" w:rsidRPr="00761BE9">
        <w:rPr>
          <w:i/>
          <w:color w:val="000000"/>
          <w:szCs w:val="30"/>
        </w:rPr>
        <w:t>я</w:t>
      </w:r>
      <w:r w:rsidRPr="00761BE9">
        <w:rPr>
          <w:i/>
          <w:color w:val="000000"/>
          <w:szCs w:val="30"/>
        </w:rPr>
        <w:t xml:space="preserve"> Минтруда и соцзащиты от </w:t>
      </w:r>
      <w:r w:rsidR="00973CA3" w:rsidRPr="00761BE9">
        <w:rPr>
          <w:i/>
          <w:color w:val="000000"/>
          <w:szCs w:val="30"/>
        </w:rPr>
        <w:t>14</w:t>
      </w:r>
      <w:r w:rsidRPr="00761BE9">
        <w:rPr>
          <w:i/>
          <w:color w:val="000000"/>
          <w:szCs w:val="30"/>
        </w:rPr>
        <w:t xml:space="preserve"> </w:t>
      </w:r>
      <w:r w:rsidR="00973CA3" w:rsidRPr="00761BE9">
        <w:rPr>
          <w:i/>
          <w:color w:val="000000"/>
          <w:szCs w:val="30"/>
        </w:rPr>
        <w:t>июня</w:t>
      </w:r>
      <w:r w:rsidRPr="00761BE9">
        <w:rPr>
          <w:i/>
          <w:color w:val="000000"/>
          <w:szCs w:val="30"/>
        </w:rPr>
        <w:t xml:space="preserve"> 20</w:t>
      </w:r>
      <w:r w:rsidR="00973CA3" w:rsidRPr="00761BE9">
        <w:rPr>
          <w:i/>
          <w:color w:val="000000"/>
          <w:szCs w:val="30"/>
        </w:rPr>
        <w:t>14</w:t>
      </w:r>
      <w:r w:rsidRPr="00761BE9">
        <w:rPr>
          <w:i/>
          <w:color w:val="000000"/>
          <w:szCs w:val="30"/>
        </w:rPr>
        <w:t xml:space="preserve"> г. № </w:t>
      </w:r>
      <w:r w:rsidR="00973CA3" w:rsidRPr="00761BE9">
        <w:rPr>
          <w:i/>
          <w:color w:val="000000"/>
          <w:szCs w:val="30"/>
        </w:rPr>
        <w:t>575</w:t>
      </w:r>
      <w:r w:rsidRPr="00761BE9">
        <w:rPr>
          <w:i/>
          <w:color w:val="000000"/>
          <w:szCs w:val="30"/>
        </w:rPr>
        <w:t>).</w:t>
      </w:r>
    </w:p>
    <w:p w:rsidR="003155ED" w:rsidRPr="00E2567C" w:rsidRDefault="003155ED" w:rsidP="003155ED">
      <w:pPr>
        <w:shd w:val="clear" w:color="auto" w:fill="FFFFFF"/>
        <w:tabs>
          <w:tab w:val="left" w:pos="773"/>
          <w:tab w:val="left" w:leader="underscore" w:pos="893"/>
        </w:tabs>
        <w:rPr>
          <w:color w:val="000000"/>
          <w:szCs w:val="30"/>
        </w:rPr>
      </w:pPr>
      <w:r w:rsidRPr="00E2567C">
        <w:rPr>
          <w:color w:val="000000"/>
          <w:szCs w:val="30"/>
        </w:rPr>
        <w:t>за каждый час работы в ночное время или в ночную смену при сменном режиме работы в размере _</w:t>
      </w:r>
      <w:r>
        <w:rPr>
          <w:color w:val="000000"/>
          <w:szCs w:val="30"/>
        </w:rPr>
        <w:t>_</w:t>
      </w:r>
      <w:r w:rsidRPr="00E2567C">
        <w:rPr>
          <w:color w:val="000000"/>
          <w:szCs w:val="30"/>
        </w:rPr>
        <w:t xml:space="preserve">_ </w:t>
      </w:r>
      <w:r>
        <w:rPr>
          <w:color w:val="000000"/>
          <w:szCs w:val="30"/>
        </w:rPr>
        <w:t>процентов</w:t>
      </w:r>
      <w:r w:rsidRPr="00E2567C">
        <w:rPr>
          <w:color w:val="000000"/>
          <w:szCs w:val="30"/>
        </w:rPr>
        <w:t xml:space="preserve"> часовой тар</w:t>
      </w:r>
      <w:r>
        <w:rPr>
          <w:color w:val="000000"/>
          <w:szCs w:val="30"/>
        </w:rPr>
        <w:t>ифной ставки (оклада) работника;</w:t>
      </w:r>
    </w:p>
    <w:p w:rsidR="003155ED" w:rsidRPr="00005A03" w:rsidRDefault="003155ED" w:rsidP="003155ED">
      <w:pPr>
        <w:shd w:val="clear" w:color="auto" w:fill="FFFFFF"/>
        <w:tabs>
          <w:tab w:val="left" w:pos="773"/>
          <w:tab w:val="left" w:leader="underscore" w:pos="893"/>
        </w:tabs>
        <w:rPr>
          <w:szCs w:val="30"/>
          <w:u w:val="single"/>
        </w:rPr>
      </w:pPr>
      <w:r w:rsidRPr="00005A03">
        <w:rPr>
          <w:szCs w:val="30"/>
          <w:u w:val="single"/>
        </w:rPr>
        <w:t xml:space="preserve">П р и м е </w:t>
      </w:r>
      <w:proofErr w:type="gramStart"/>
      <w:r w:rsidRPr="00005A03">
        <w:rPr>
          <w:szCs w:val="30"/>
          <w:u w:val="single"/>
        </w:rPr>
        <w:t>ч</w:t>
      </w:r>
      <w:proofErr w:type="gramEnd"/>
      <w:r w:rsidRPr="00005A03">
        <w:rPr>
          <w:szCs w:val="30"/>
          <w:u w:val="single"/>
        </w:rPr>
        <w:t xml:space="preserve"> а н и е. </w:t>
      </w:r>
    </w:p>
    <w:p w:rsidR="003155ED" w:rsidRPr="00E2567C" w:rsidRDefault="003155ED" w:rsidP="003155ED">
      <w:pPr>
        <w:shd w:val="clear" w:color="auto" w:fill="FFFFFF"/>
        <w:tabs>
          <w:tab w:val="left" w:pos="773"/>
          <w:tab w:val="left" w:leader="underscore" w:pos="893"/>
        </w:tabs>
        <w:rPr>
          <w:i/>
          <w:szCs w:val="30"/>
        </w:rPr>
      </w:pPr>
      <w:r w:rsidRPr="00E2567C">
        <w:rPr>
          <w:i/>
          <w:szCs w:val="30"/>
        </w:rPr>
        <w:t xml:space="preserve">В соответствии со статьей 70 Трудового кодекса Республики Беларусь за </w:t>
      </w:r>
      <w:r w:rsidRPr="00E2567C">
        <w:rPr>
          <w:i/>
          <w:color w:val="000000"/>
          <w:szCs w:val="30"/>
        </w:rPr>
        <w:t xml:space="preserve">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но не ниже </w:t>
      </w:r>
      <w:r>
        <w:rPr>
          <w:i/>
          <w:color w:val="000000"/>
          <w:szCs w:val="30"/>
        </w:rPr>
        <w:br/>
      </w:r>
      <w:r w:rsidRPr="00E2567C">
        <w:rPr>
          <w:i/>
          <w:color w:val="000000"/>
          <w:szCs w:val="30"/>
        </w:rPr>
        <w:t>20 процентов часовой тарифной ставки (оклада) работника, а для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w:t>
      </w:r>
    </w:p>
    <w:p w:rsidR="003155ED" w:rsidRDefault="003155ED" w:rsidP="003155ED">
      <w:pPr>
        <w:shd w:val="clear" w:color="auto" w:fill="FFFFFF"/>
        <w:rPr>
          <w:b/>
          <w:i/>
          <w:color w:val="000000"/>
        </w:rPr>
      </w:pPr>
      <w:r w:rsidRPr="00E2567C">
        <w:rPr>
          <w:i/>
          <w:szCs w:val="30"/>
        </w:rPr>
        <w:t>В бюджетных организациях и иных организациях, получающих субсидии, работники которых приравнены по оплате труда к работникам бюджетных организаций, за каждый час работы в ночное время (с 22 до 6 часов)</w:t>
      </w:r>
      <w:r w:rsidR="00481F05">
        <w:rPr>
          <w:i/>
          <w:szCs w:val="30"/>
        </w:rPr>
        <w:t>, а также в ночную смену</w:t>
      </w:r>
      <w:r w:rsidRPr="00E2567C">
        <w:rPr>
          <w:i/>
          <w:szCs w:val="30"/>
        </w:rPr>
        <w:t xml:space="preserve"> производится доплата в </w:t>
      </w:r>
      <w:r w:rsidRPr="00E2567C">
        <w:rPr>
          <w:i/>
          <w:szCs w:val="30"/>
        </w:rPr>
        <w:lastRenderedPageBreak/>
        <w:t xml:space="preserve">размере 40 процентов часовой тарифной ставки (оклада) работника. На работах в чрезвычайных ситуациях, на которых напряженность, интенсивность, опасность труда в ночное время повышается, указанная доплата производится в размере 55 процентов часовой тарифной ставки (оклада) </w:t>
      </w:r>
      <w:r w:rsidRPr="00024C24">
        <w:rPr>
          <w:i/>
          <w:spacing w:val="-4"/>
          <w:szCs w:val="30"/>
        </w:rPr>
        <w:t>работника, а работникам организаций здравоохранения, осуществляющим</w:t>
      </w:r>
      <w:r w:rsidRPr="00E2567C">
        <w:rPr>
          <w:i/>
          <w:szCs w:val="30"/>
        </w:rPr>
        <w:t xml:space="preserve"> экстренную и неотложную медицинскую помощь, – в размере </w:t>
      </w:r>
      <w:r>
        <w:rPr>
          <w:i/>
          <w:szCs w:val="30"/>
        </w:rPr>
        <w:br/>
      </w:r>
      <w:r w:rsidRPr="00E2567C">
        <w:rPr>
          <w:i/>
          <w:szCs w:val="30"/>
        </w:rPr>
        <w:t xml:space="preserve">70 процентов часовой тарифной ставки (оклада) работника </w:t>
      </w:r>
      <w:r w:rsidRPr="00E2567C">
        <w:rPr>
          <w:i/>
          <w:szCs w:val="30"/>
        </w:rPr>
        <w:br/>
      </w:r>
      <w:r w:rsidRPr="00E2567C">
        <w:rPr>
          <w:i/>
          <w:color w:val="000000"/>
          <w:szCs w:val="30"/>
        </w:rPr>
        <w:t>(п</w:t>
      </w:r>
      <w:r>
        <w:rPr>
          <w:i/>
          <w:color w:val="000000"/>
          <w:szCs w:val="30"/>
        </w:rPr>
        <w:t xml:space="preserve">одпункт </w:t>
      </w:r>
      <w:r w:rsidRPr="00E2567C">
        <w:rPr>
          <w:i/>
          <w:color w:val="000000"/>
          <w:szCs w:val="30"/>
        </w:rPr>
        <w:t xml:space="preserve">1.6 </w:t>
      </w:r>
      <w:r>
        <w:rPr>
          <w:i/>
          <w:color w:val="000000"/>
          <w:szCs w:val="30"/>
        </w:rPr>
        <w:t>пункта 1 п</w:t>
      </w:r>
      <w:r w:rsidRPr="00E2567C">
        <w:rPr>
          <w:i/>
          <w:color w:val="000000"/>
          <w:szCs w:val="30"/>
        </w:rPr>
        <w:t xml:space="preserve">риложения 1 к постановлению Министерства труда Республики Беларусь от 21 января 2000 г. № </w:t>
      </w:r>
      <w:r>
        <w:rPr>
          <w:i/>
          <w:color w:val="000000"/>
          <w:szCs w:val="30"/>
        </w:rPr>
        <w:t xml:space="preserve">6; </w:t>
      </w:r>
      <w:r w:rsidRPr="00E2567C">
        <w:rPr>
          <w:i/>
          <w:color w:val="000000"/>
          <w:szCs w:val="30"/>
        </w:rPr>
        <w:t>далее – постановление № 6).</w:t>
      </w:r>
    </w:p>
    <w:p w:rsidR="003155ED" w:rsidRPr="00B05F3D" w:rsidRDefault="003155ED" w:rsidP="00FE44EE">
      <w:pPr>
        <w:shd w:val="clear" w:color="auto" w:fill="FFFFFF"/>
        <w:spacing w:line="264" w:lineRule="auto"/>
        <w:rPr>
          <w:i/>
          <w:color w:val="000000"/>
          <w:szCs w:val="30"/>
        </w:rPr>
      </w:pPr>
      <w:r w:rsidRPr="00B05F3D">
        <w:rPr>
          <w:i/>
          <w:color w:val="000000"/>
          <w:szCs w:val="30"/>
        </w:rPr>
        <w:t>Коммерческие организации всех форм собственности могут устанавливать доплаты за работу в ночное время или в ночную смену при сменном режиме работы в размере, предусмотренном статьей 70 Трудового кодекса</w:t>
      </w:r>
      <w:r w:rsidRPr="00B05F3D">
        <w:rPr>
          <w:i/>
          <w:szCs w:val="30"/>
        </w:rPr>
        <w:t xml:space="preserve"> Республики Беларусь.</w:t>
      </w:r>
    </w:p>
    <w:p w:rsidR="003155ED" w:rsidRPr="00E2567C" w:rsidRDefault="003155ED" w:rsidP="003155ED">
      <w:pPr>
        <w:shd w:val="clear" w:color="auto" w:fill="FFFFFF"/>
        <w:rPr>
          <w:color w:val="000000"/>
          <w:szCs w:val="30"/>
        </w:rPr>
      </w:pPr>
      <w:r w:rsidRPr="00E2567C">
        <w:rPr>
          <w:color w:val="000000"/>
          <w:szCs w:val="30"/>
        </w:rPr>
        <w:t xml:space="preserve">за совмещение профессий (должностей) не менее </w:t>
      </w:r>
      <w:r>
        <w:rPr>
          <w:color w:val="000000"/>
          <w:szCs w:val="30"/>
        </w:rPr>
        <w:t>_</w:t>
      </w:r>
      <w:r w:rsidRPr="00E2567C">
        <w:rPr>
          <w:color w:val="000000"/>
          <w:szCs w:val="30"/>
        </w:rPr>
        <w:t xml:space="preserve">__ </w:t>
      </w:r>
      <w:r>
        <w:rPr>
          <w:color w:val="000000"/>
          <w:szCs w:val="30"/>
        </w:rPr>
        <w:t>процентов</w:t>
      </w:r>
      <w:r w:rsidRPr="00E2567C">
        <w:rPr>
          <w:color w:val="000000"/>
          <w:szCs w:val="30"/>
        </w:rPr>
        <w:t xml:space="preserve"> тарифной ставки (оклада); </w:t>
      </w:r>
    </w:p>
    <w:p w:rsidR="003155ED" w:rsidRPr="00E2567C" w:rsidRDefault="003155ED" w:rsidP="003155ED">
      <w:pPr>
        <w:shd w:val="clear" w:color="auto" w:fill="FFFFFF"/>
        <w:rPr>
          <w:color w:val="000000"/>
          <w:szCs w:val="30"/>
        </w:rPr>
      </w:pPr>
      <w:r w:rsidRPr="00E2567C">
        <w:rPr>
          <w:color w:val="000000"/>
          <w:szCs w:val="30"/>
        </w:rPr>
        <w:t>за расширение зон обслуживания или увеличение объема выполняемых работ не менее __</w:t>
      </w:r>
      <w:r>
        <w:rPr>
          <w:color w:val="000000"/>
          <w:szCs w:val="30"/>
        </w:rPr>
        <w:t>_</w:t>
      </w:r>
      <w:r w:rsidRPr="00E2567C">
        <w:rPr>
          <w:color w:val="000000"/>
          <w:szCs w:val="30"/>
        </w:rPr>
        <w:t xml:space="preserve"> </w:t>
      </w:r>
      <w:r>
        <w:rPr>
          <w:color w:val="000000"/>
          <w:szCs w:val="30"/>
        </w:rPr>
        <w:t>процентов</w:t>
      </w:r>
      <w:r w:rsidRPr="00E2567C">
        <w:rPr>
          <w:color w:val="000000"/>
          <w:szCs w:val="30"/>
        </w:rPr>
        <w:t xml:space="preserve"> тарифной ставки (оклада);</w:t>
      </w:r>
    </w:p>
    <w:p w:rsidR="003155ED" w:rsidRPr="00E2567C" w:rsidRDefault="003155ED" w:rsidP="003155ED">
      <w:pPr>
        <w:shd w:val="clear" w:color="auto" w:fill="FFFFFF"/>
        <w:rPr>
          <w:color w:val="000000"/>
          <w:szCs w:val="30"/>
        </w:rPr>
      </w:pPr>
      <w:r w:rsidRPr="00E2567C">
        <w:rPr>
          <w:color w:val="000000"/>
          <w:szCs w:val="30"/>
        </w:rPr>
        <w:t>за выполнение наряду со своей основной работой обязанностей временно отсутствующего работника не менее __</w:t>
      </w:r>
      <w:r>
        <w:rPr>
          <w:color w:val="000000"/>
          <w:szCs w:val="30"/>
        </w:rPr>
        <w:t>_</w:t>
      </w:r>
      <w:r w:rsidRPr="00E2567C">
        <w:rPr>
          <w:color w:val="000000"/>
          <w:szCs w:val="30"/>
        </w:rPr>
        <w:t xml:space="preserve"> </w:t>
      </w:r>
      <w:r>
        <w:rPr>
          <w:color w:val="000000"/>
          <w:szCs w:val="30"/>
        </w:rPr>
        <w:t>процентов</w:t>
      </w:r>
      <w:r w:rsidRPr="00E2567C">
        <w:rPr>
          <w:color w:val="000000"/>
          <w:szCs w:val="30"/>
        </w:rPr>
        <w:t xml:space="preserve"> тарифной ставки (оклада).</w:t>
      </w:r>
    </w:p>
    <w:p w:rsidR="003155ED" w:rsidRPr="00005A03" w:rsidRDefault="003155ED" w:rsidP="003155ED">
      <w:pPr>
        <w:shd w:val="clear" w:color="auto" w:fill="FFFFFF"/>
        <w:rPr>
          <w:color w:val="000000"/>
          <w:szCs w:val="30"/>
          <w:u w:val="single"/>
        </w:rPr>
      </w:pPr>
      <w:r w:rsidRPr="00005A03">
        <w:rPr>
          <w:color w:val="000000"/>
          <w:szCs w:val="30"/>
          <w:u w:val="single"/>
        </w:rPr>
        <w:t xml:space="preserve">П р и м е </w:t>
      </w:r>
      <w:proofErr w:type="gramStart"/>
      <w:r w:rsidRPr="00005A03">
        <w:rPr>
          <w:color w:val="000000"/>
          <w:szCs w:val="30"/>
          <w:u w:val="single"/>
        </w:rPr>
        <w:t>ч</w:t>
      </w:r>
      <w:proofErr w:type="gramEnd"/>
      <w:r w:rsidRPr="00005A03">
        <w:rPr>
          <w:color w:val="000000"/>
          <w:szCs w:val="30"/>
          <w:u w:val="single"/>
        </w:rPr>
        <w:t xml:space="preserve"> а н и е.</w:t>
      </w:r>
    </w:p>
    <w:p w:rsidR="003155ED" w:rsidRPr="00E2567C" w:rsidRDefault="003155ED" w:rsidP="003155ED">
      <w:pPr>
        <w:shd w:val="clear" w:color="auto" w:fill="FFFFFF"/>
        <w:rPr>
          <w:i/>
          <w:color w:val="000000"/>
          <w:szCs w:val="30"/>
        </w:rPr>
      </w:pPr>
      <w:r w:rsidRPr="00E2567C">
        <w:rPr>
          <w:i/>
          <w:color w:val="000000"/>
          <w:szCs w:val="30"/>
        </w:rPr>
        <w:t>Доплаты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в бюджетных организациях и иных организациях, получающих субсидии, работники которых приравнены по оплате труда к работникам бюджетных организаций, могут устанавливаться в размерах до тарифной ставки (оклада) отсутствующего работника в зависимости от объема выполняемых работ (п</w:t>
      </w:r>
      <w:r>
        <w:rPr>
          <w:i/>
          <w:color w:val="000000"/>
          <w:szCs w:val="30"/>
        </w:rPr>
        <w:t xml:space="preserve">одпункт </w:t>
      </w:r>
      <w:r w:rsidRPr="00E2567C">
        <w:rPr>
          <w:i/>
          <w:color w:val="000000"/>
          <w:szCs w:val="30"/>
        </w:rPr>
        <w:t xml:space="preserve">2.5 </w:t>
      </w:r>
      <w:r>
        <w:rPr>
          <w:i/>
          <w:color w:val="000000"/>
          <w:szCs w:val="30"/>
        </w:rPr>
        <w:t>пункта 2 п</w:t>
      </w:r>
      <w:r w:rsidRPr="00E2567C">
        <w:rPr>
          <w:i/>
          <w:color w:val="000000"/>
          <w:szCs w:val="30"/>
        </w:rPr>
        <w:t>риложения 1 к постановлению № 6).</w:t>
      </w:r>
    </w:p>
    <w:p w:rsidR="003155ED" w:rsidRPr="00E2567C" w:rsidRDefault="003155ED" w:rsidP="003155ED">
      <w:pPr>
        <w:shd w:val="clear" w:color="auto" w:fill="FFFFFF"/>
        <w:rPr>
          <w:i/>
          <w:color w:val="000000"/>
          <w:szCs w:val="30"/>
        </w:rPr>
      </w:pPr>
      <w:r w:rsidRPr="00E2567C">
        <w:rPr>
          <w:i/>
          <w:color w:val="000000"/>
          <w:szCs w:val="30"/>
        </w:rPr>
        <w:t>Конкретные размеры доплат в коммерческих организациях всех форм собственности устанавливаются нанимателем по соглашению с работником (статья 67 Трудового кодекса Республики Беларусь).</w:t>
      </w:r>
    </w:p>
    <w:p w:rsidR="003155ED" w:rsidRPr="00E2567C" w:rsidRDefault="003155ED" w:rsidP="003155ED">
      <w:pPr>
        <w:numPr>
          <w:ilvl w:val="0"/>
          <w:numId w:val="14"/>
        </w:numPr>
        <w:shd w:val="clear" w:color="auto" w:fill="FFFFFF"/>
        <w:tabs>
          <w:tab w:val="left" w:pos="1134"/>
        </w:tabs>
        <w:ind w:left="0" w:firstLine="709"/>
        <w:rPr>
          <w:color w:val="000000"/>
          <w:szCs w:val="30"/>
        </w:rPr>
      </w:pPr>
      <w:r w:rsidRPr="00E2567C">
        <w:rPr>
          <w:color w:val="000000"/>
          <w:szCs w:val="30"/>
        </w:rPr>
        <w:t xml:space="preserve">Устанавливать надбавки за стаж работы. Размер надбавок и порядок исчисления стажа определять в соответствии с </w:t>
      </w:r>
      <w:r>
        <w:rPr>
          <w:color w:val="000000"/>
          <w:szCs w:val="30"/>
        </w:rPr>
        <w:t>П</w:t>
      </w:r>
      <w:r w:rsidRPr="00E2567C">
        <w:rPr>
          <w:color w:val="000000"/>
          <w:szCs w:val="30"/>
        </w:rPr>
        <w:t xml:space="preserve">оложением </w:t>
      </w:r>
      <w:r w:rsidR="00481F05">
        <w:rPr>
          <w:color w:val="000000"/>
          <w:szCs w:val="30"/>
        </w:rPr>
        <w:t xml:space="preserve">об оплате труда </w:t>
      </w:r>
      <w:r w:rsidRPr="00E2567C">
        <w:rPr>
          <w:color w:val="000000"/>
          <w:szCs w:val="30"/>
        </w:rPr>
        <w:t>(</w:t>
      </w:r>
      <w:r>
        <w:rPr>
          <w:color w:val="000000"/>
          <w:szCs w:val="30"/>
        </w:rPr>
        <w:t>приложение</w:t>
      </w:r>
      <w:r w:rsidRPr="00E2567C">
        <w:rPr>
          <w:color w:val="000000"/>
          <w:szCs w:val="30"/>
        </w:rPr>
        <w:t xml:space="preserve"> __</w:t>
      </w:r>
      <w:proofErr w:type="gramStart"/>
      <w:r w:rsidRPr="00E2567C">
        <w:rPr>
          <w:color w:val="000000"/>
          <w:szCs w:val="30"/>
        </w:rPr>
        <w:t>_</w:t>
      </w:r>
      <w:r>
        <w:rPr>
          <w:color w:val="000000"/>
          <w:szCs w:val="30"/>
        </w:rPr>
        <w:t xml:space="preserve"> </w:t>
      </w:r>
      <w:r w:rsidRPr="00E2567C">
        <w:rPr>
          <w:color w:val="000000"/>
          <w:szCs w:val="30"/>
        </w:rPr>
        <w:t>)</w:t>
      </w:r>
      <w:proofErr w:type="gramEnd"/>
      <w:r w:rsidRPr="00E2567C">
        <w:rPr>
          <w:color w:val="000000"/>
          <w:szCs w:val="30"/>
        </w:rPr>
        <w:t>.</w:t>
      </w:r>
    </w:p>
    <w:p w:rsidR="003155ED" w:rsidRPr="00005A03" w:rsidRDefault="003155ED" w:rsidP="003155ED">
      <w:pPr>
        <w:shd w:val="clear" w:color="auto" w:fill="FFFFFF"/>
        <w:tabs>
          <w:tab w:val="left" w:pos="1134"/>
        </w:tabs>
        <w:rPr>
          <w:color w:val="000000"/>
          <w:szCs w:val="30"/>
          <w:u w:val="single"/>
        </w:rPr>
      </w:pPr>
      <w:r w:rsidRPr="00005A03">
        <w:rPr>
          <w:color w:val="000000"/>
          <w:szCs w:val="30"/>
          <w:u w:val="single"/>
        </w:rPr>
        <w:t xml:space="preserve">П р и м е </w:t>
      </w:r>
      <w:proofErr w:type="gramStart"/>
      <w:r w:rsidRPr="00005A03">
        <w:rPr>
          <w:color w:val="000000"/>
          <w:szCs w:val="30"/>
          <w:u w:val="single"/>
        </w:rPr>
        <w:t>ч</w:t>
      </w:r>
      <w:proofErr w:type="gramEnd"/>
      <w:r w:rsidRPr="00005A03">
        <w:rPr>
          <w:color w:val="000000"/>
          <w:szCs w:val="30"/>
          <w:u w:val="single"/>
        </w:rPr>
        <w:t xml:space="preserve"> а н и е.</w:t>
      </w:r>
    </w:p>
    <w:p w:rsidR="003155ED" w:rsidRPr="00D321CF" w:rsidRDefault="003155ED" w:rsidP="003155ED">
      <w:pPr>
        <w:shd w:val="clear" w:color="auto" w:fill="FFFFFF"/>
        <w:tabs>
          <w:tab w:val="left" w:pos="1134"/>
        </w:tabs>
        <w:rPr>
          <w:color w:val="000000"/>
          <w:szCs w:val="30"/>
        </w:rPr>
      </w:pPr>
      <w:r w:rsidRPr="00D321CF">
        <w:rPr>
          <w:i/>
          <w:color w:val="000000"/>
          <w:szCs w:val="30"/>
        </w:rPr>
        <w:t xml:space="preserve">Порядок повышения тарифных ставок и окладов работникам бюджетных организаций и иных организаций, получающих субсидии, </w:t>
      </w:r>
      <w:r w:rsidRPr="00D321CF">
        <w:rPr>
          <w:i/>
          <w:color w:val="000000"/>
          <w:szCs w:val="30"/>
        </w:rPr>
        <w:lastRenderedPageBreak/>
        <w:t>работники которых приравнены по оплате труда к работникам бюджетных организаций, за стаж работы по специальности (в отрасли) и исчисление стажа работы по специальности (в отрасли) предусмотрен Положением, утвержденным постановлением Министерства труда Республики Беларусь от 12 января 2000 г. № 4. Установленное повышение дифференцировано в зависимости от стажа работы следующим образом: до 5 лет – 10 процентов, от 5 до 10 лет – 15 процентов,</w:t>
      </w:r>
      <w:r>
        <w:rPr>
          <w:i/>
          <w:color w:val="000000"/>
          <w:szCs w:val="30"/>
        </w:rPr>
        <w:t xml:space="preserve"> </w:t>
      </w:r>
      <w:r w:rsidRPr="00D321CF">
        <w:rPr>
          <w:i/>
          <w:color w:val="000000"/>
          <w:szCs w:val="30"/>
        </w:rPr>
        <w:t>от 10 до 15 лет – 20 процентов, от 15 и выше – 30 процентов тарифной ставки</w:t>
      </w:r>
      <w:r w:rsidR="00481F05">
        <w:rPr>
          <w:i/>
          <w:color w:val="000000"/>
          <w:szCs w:val="30"/>
        </w:rPr>
        <w:t xml:space="preserve"> (оклада)</w:t>
      </w:r>
      <w:r w:rsidRPr="00D321CF">
        <w:rPr>
          <w:i/>
          <w:color w:val="000000"/>
          <w:szCs w:val="30"/>
        </w:rPr>
        <w:t>.</w:t>
      </w:r>
    </w:p>
    <w:p w:rsidR="003155ED" w:rsidRPr="00E2567C" w:rsidRDefault="003155ED" w:rsidP="003155ED">
      <w:pPr>
        <w:shd w:val="clear" w:color="auto" w:fill="FFFFFF"/>
        <w:tabs>
          <w:tab w:val="left" w:pos="1134"/>
        </w:tabs>
        <w:rPr>
          <w:color w:val="000000"/>
          <w:szCs w:val="30"/>
        </w:rPr>
      </w:pPr>
      <w:r w:rsidRPr="00E2567C">
        <w:rPr>
          <w:i/>
          <w:color w:val="000000"/>
          <w:szCs w:val="30"/>
        </w:rPr>
        <w:t xml:space="preserve">Коммерческие организации всех форм собственности могут устанавливать </w:t>
      </w:r>
      <w:r w:rsidR="00481F05">
        <w:rPr>
          <w:i/>
          <w:color w:val="000000"/>
          <w:szCs w:val="30"/>
        </w:rPr>
        <w:t>работникам</w:t>
      </w:r>
      <w:r w:rsidRPr="00E2567C">
        <w:rPr>
          <w:i/>
          <w:color w:val="000000"/>
          <w:szCs w:val="30"/>
        </w:rPr>
        <w:t xml:space="preserve"> надбавки за </w:t>
      </w:r>
      <w:r>
        <w:rPr>
          <w:i/>
          <w:color w:val="000000"/>
          <w:szCs w:val="30"/>
        </w:rPr>
        <w:t>стаж</w:t>
      </w:r>
      <w:r w:rsidRPr="00E2567C">
        <w:rPr>
          <w:i/>
          <w:color w:val="000000"/>
          <w:szCs w:val="30"/>
        </w:rPr>
        <w:t xml:space="preserve"> в размерах, которые определены коллективным </w:t>
      </w:r>
      <w:r>
        <w:rPr>
          <w:i/>
          <w:color w:val="000000"/>
          <w:szCs w:val="30"/>
        </w:rPr>
        <w:t xml:space="preserve">договором или другими локальными нормативными правовыми актами </w:t>
      </w:r>
      <w:r w:rsidRPr="00E2567C">
        <w:rPr>
          <w:i/>
          <w:color w:val="000000"/>
          <w:szCs w:val="30"/>
        </w:rPr>
        <w:t>(статья 63 Трудового кодекса</w:t>
      </w:r>
      <w:r w:rsidRPr="00E2567C">
        <w:rPr>
          <w:i/>
          <w:szCs w:val="30"/>
        </w:rPr>
        <w:t xml:space="preserve"> Республики Беларусь</w:t>
      </w:r>
      <w:r w:rsidRPr="00E2567C">
        <w:rPr>
          <w:i/>
          <w:color w:val="000000"/>
          <w:szCs w:val="30"/>
        </w:rPr>
        <w:t>).</w:t>
      </w:r>
    </w:p>
    <w:p w:rsidR="003155ED" w:rsidRPr="00E2567C" w:rsidRDefault="003155ED" w:rsidP="003155ED">
      <w:pPr>
        <w:numPr>
          <w:ilvl w:val="0"/>
          <w:numId w:val="14"/>
        </w:numPr>
        <w:shd w:val="clear" w:color="auto" w:fill="FFFFFF"/>
        <w:tabs>
          <w:tab w:val="left" w:pos="0"/>
          <w:tab w:val="left" w:pos="1134"/>
        </w:tabs>
        <w:ind w:left="0" w:firstLine="709"/>
        <w:rPr>
          <w:color w:val="000000"/>
          <w:szCs w:val="30"/>
        </w:rPr>
      </w:pPr>
      <w:r w:rsidRPr="00E2567C">
        <w:rPr>
          <w:color w:val="000000"/>
          <w:szCs w:val="30"/>
        </w:rPr>
        <w:t xml:space="preserve">При временном заместительстве замещающему работнику оплату производить согласно </w:t>
      </w:r>
      <w:r>
        <w:rPr>
          <w:color w:val="000000"/>
          <w:szCs w:val="30"/>
        </w:rPr>
        <w:t xml:space="preserve">Положению </w:t>
      </w:r>
      <w:r w:rsidR="00481F05">
        <w:rPr>
          <w:color w:val="000000"/>
          <w:szCs w:val="30"/>
        </w:rPr>
        <w:t xml:space="preserve">об оплате труда </w:t>
      </w:r>
      <w:r>
        <w:rPr>
          <w:color w:val="000000"/>
          <w:szCs w:val="30"/>
        </w:rPr>
        <w:t>(приложение __</w:t>
      </w:r>
      <w:proofErr w:type="gramStart"/>
      <w:r>
        <w:rPr>
          <w:color w:val="000000"/>
          <w:szCs w:val="30"/>
        </w:rPr>
        <w:t xml:space="preserve">_ </w:t>
      </w:r>
      <w:r w:rsidRPr="00E2567C">
        <w:rPr>
          <w:color w:val="000000"/>
          <w:szCs w:val="30"/>
        </w:rPr>
        <w:t>)</w:t>
      </w:r>
      <w:proofErr w:type="gramEnd"/>
      <w:r w:rsidRPr="00E2567C">
        <w:rPr>
          <w:color w:val="000000"/>
          <w:szCs w:val="30"/>
        </w:rPr>
        <w:t>.</w:t>
      </w:r>
    </w:p>
    <w:p w:rsidR="003155ED" w:rsidRPr="00005A03" w:rsidRDefault="003155ED" w:rsidP="003155ED">
      <w:pPr>
        <w:shd w:val="clear" w:color="auto" w:fill="FFFFFF"/>
        <w:tabs>
          <w:tab w:val="left" w:pos="0"/>
          <w:tab w:val="left" w:pos="1134"/>
        </w:tabs>
        <w:rPr>
          <w:color w:val="000000"/>
          <w:szCs w:val="30"/>
          <w:u w:val="single"/>
        </w:rPr>
      </w:pPr>
      <w:r w:rsidRPr="00005A03">
        <w:rPr>
          <w:color w:val="000000"/>
          <w:szCs w:val="30"/>
          <w:u w:val="single"/>
        </w:rPr>
        <w:t xml:space="preserve">П р и м е </w:t>
      </w:r>
      <w:proofErr w:type="gramStart"/>
      <w:r w:rsidRPr="00005A03">
        <w:rPr>
          <w:color w:val="000000"/>
          <w:szCs w:val="30"/>
          <w:u w:val="single"/>
        </w:rPr>
        <w:t>ч</w:t>
      </w:r>
      <w:proofErr w:type="gramEnd"/>
      <w:r w:rsidRPr="00005A03">
        <w:rPr>
          <w:color w:val="000000"/>
          <w:szCs w:val="30"/>
          <w:u w:val="single"/>
        </w:rPr>
        <w:t xml:space="preserve"> а н и е.</w:t>
      </w:r>
    </w:p>
    <w:p w:rsidR="003155ED" w:rsidRDefault="003155ED" w:rsidP="003155ED">
      <w:pPr>
        <w:widowControl/>
        <w:autoSpaceDE w:val="0"/>
        <w:autoSpaceDN w:val="0"/>
        <w:adjustRightInd w:val="0"/>
        <w:ind w:firstLine="540"/>
        <w:rPr>
          <w:i/>
          <w:iCs/>
          <w:snapToGrid/>
          <w:szCs w:val="30"/>
        </w:rPr>
      </w:pPr>
      <w:r w:rsidRPr="00C700D4">
        <w:rPr>
          <w:i/>
          <w:color w:val="000000"/>
          <w:szCs w:val="30"/>
        </w:rPr>
        <w:t xml:space="preserve">В бюджетных организациях и иных организациях, получающих субсидии, работники которых приравнены по оплате труда к работникам бюджетных организаций, </w:t>
      </w:r>
      <w:r w:rsidRPr="00C700D4">
        <w:rPr>
          <w:i/>
          <w:iCs/>
          <w:snapToGrid/>
          <w:szCs w:val="30"/>
        </w:rPr>
        <w:t>оплата при временном заместительстве производится в порядке и размере, определяемых республиканским органом государственного управления, проводящим государственную политику в области труда.</w:t>
      </w:r>
    </w:p>
    <w:p w:rsidR="003155ED" w:rsidRPr="006B628A" w:rsidRDefault="003155ED" w:rsidP="00FE44EE">
      <w:pPr>
        <w:shd w:val="clear" w:color="auto" w:fill="FFFFFF"/>
        <w:tabs>
          <w:tab w:val="left" w:pos="851"/>
          <w:tab w:val="left" w:pos="1134"/>
        </w:tabs>
        <w:spacing w:line="235" w:lineRule="auto"/>
        <w:rPr>
          <w:i/>
          <w:color w:val="000000"/>
          <w:szCs w:val="30"/>
        </w:rPr>
      </w:pPr>
      <w:r w:rsidRPr="00E2567C">
        <w:rPr>
          <w:i/>
          <w:color w:val="000000"/>
          <w:szCs w:val="30"/>
        </w:rPr>
        <w:t xml:space="preserve">Условия и порядок оплаты труда при временном заместительстве в </w:t>
      </w:r>
      <w:r w:rsidR="00481F05">
        <w:rPr>
          <w:i/>
          <w:color w:val="000000"/>
          <w:szCs w:val="30"/>
        </w:rPr>
        <w:t xml:space="preserve">иных </w:t>
      </w:r>
      <w:r w:rsidRPr="00E2567C">
        <w:rPr>
          <w:i/>
          <w:color w:val="000000"/>
          <w:szCs w:val="30"/>
        </w:rPr>
        <w:t>организациях устанавлива</w:t>
      </w:r>
      <w:r w:rsidR="00481F05">
        <w:rPr>
          <w:i/>
          <w:color w:val="000000"/>
          <w:szCs w:val="30"/>
        </w:rPr>
        <w:t>ю</w:t>
      </w:r>
      <w:r w:rsidRPr="00E2567C">
        <w:rPr>
          <w:i/>
          <w:color w:val="000000"/>
          <w:szCs w:val="30"/>
        </w:rPr>
        <w:t>тся нанимателями и предусматрива</w:t>
      </w:r>
      <w:r w:rsidR="00481F05">
        <w:rPr>
          <w:i/>
          <w:color w:val="000000"/>
          <w:szCs w:val="30"/>
        </w:rPr>
        <w:t>ю</w:t>
      </w:r>
      <w:r w:rsidRPr="00E2567C">
        <w:rPr>
          <w:i/>
          <w:color w:val="000000"/>
          <w:szCs w:val="30"/>
        </w:rPr>
        <w:t>тся в коллективных договорах, соглашениях</w:t>
      </w:r>
      <w:r>
        <w:rPr>
          <w:i/>
          <w:color w:val="000000"/>
          <w:szCs w:val="30"/>
        </w:rPr>
        <w:t xml:space="preserve"> или других локальных нормативных правовых актах</w:t>
      </w:r>
      <w:r w:rsidRPr="00E2567C">
        <w:rPr>
          <w:i/>
          <w:color w:val="000000"/>
          <w:szCs w:val="30"/>
        </w:rPr>
        <w:t xml:space="preserve"> (статья 68 Трудового кодекса</w:t>
      </w:r>
      <w:r w:rsidRPr="00E2567C">
        <w:rPr>
          <w:i/>
          <w:szCs w:val="30"/>
        </w:rPr>
        <w:t xml:space="preserve"> Республики Беларусь</w:t>
      </w:r>
      <w:r w:rsidRPr="00E2567C">
        <w:rPr>
          <w:i/>
          <w:color w:val="000000"/>
          <w:szCs w:val="30"/>
        </w:rPr>
        <w:t>).</w:t>
      </w:r>
    </w:p>
    <w:p w:rsidR="003155ED" w:rsidRPr="00E2567C" w:rsidRDefault="003155ED" w:rsidP="00FE44EE">
      <w:pPr>
        <w:numPr>
          <w:ilvl w:val="0"/>
          <w:numId w:val="14"/>
        </w:numPr>
        <w:tabs>
          <w:tab w:val="left" w:pos="851"/>
          <w:tab w:val="left" w:pos="1134"/>
        </w:tabs>
        <w:spacing w:line="235" w:lineRule="auto"/>
        <w:ind w:left="0" w:firstLine="709"/>
        <w:rPr>
          <w:color w:val="000000"/>
          <w:szCs w:val="30"/>
        </w:rPr>
      </w:pPr>
      <w:r w:rsidRPr="00E2567C">
        <w:rPr>
          <w:color w:val="000000"/>
          <w:szCs w:val="30"/>
        </w:rPr>
        <w:t>Установить надбавки рабочим за высокое профессиональное мастерство (к тарифной ставке (окладу) работника:</w:t>
      </w:r>
    </w:p>
    <w:p w:rsidR="003155ED" w:rsidRPr="00E2567C" w:rsidRDefault="003155ED" w:rsidP="00FE44EE">
      <w:pPr>
        <w:shd w:val="clear" w:color="auto" w:fill="FFFFFF"/>
        <w:tabs>
          <w:tab w:val="left" w:pos="851"/>
          <w:tab w:val="left" w:pos="1134"/>
        </w:tabs>
        <w:spacing w:line="235" w:lineRule="auto"/>
        <w:rPr>
          <w:szCs w:val="30"/>
        </w:rPr>
      </w:pPr>
      <w:r w:rsidRPr="00E2567C">
        <w:rPr>
          <w:color w:val="000000"/>
          <w:szCs w:val="30"/>
        </w:rPr>
        <w:t xml:space="preserve">3-го разряда </w:t>
      </w:r>
      <w:r w:rsidRPr="00E2567C">
        <w:rPr>
          <w:i/>
          <w:color w:val="000000"/>
          <w:szCs w:val="30"/>
        </w:rPr>
        <w:t>–</w:t>
      </w:r>
      <w:r w:rsidRPr="00E2567C">
        <w:rPr>
          <w:color w:val="000000"/>
          <w:szCs w:val="30"/>
        </w:rPr>
        <w:t xml:space="preserve"> ___</w:t>
      </w:r>
      <w:r>
        <w:rPr>
          <w:color w:val="000000"/>
          <w:szCs w:val="30"/>
        </w:rPr>
        <w:t xml:space="preserve"> процентов</w:t>
      </w:r>
      <w:r w:rsidRPr="00E2567C">
        <w:rPr>
          <w:color w:val="000000"/>
          <w:szCs w:val="30"/>
        </w:rPr>
        <w:t>;</w:t>
      </w:r>
    </w:p>
    <w:p w:rsidR="003155ED" w:rsidRPr="00E2567C" w:rsidRDefault="003155ED" w:rsidP="00FE44EE">
      <w:pPr>
        <w:shd w:val="clear" w:color="auto" w:fill="FFFFFF"/>
        <w:tabs>
          <w:tab w:val="left" w:pos="851"/>
          <w:tab w:val="left" w:pos="1134"/>
          <w:tab w:val="left" w:leader="underscore" w:pos="2280"/>
        </w:tabs>
        <w:spacing w:line="235" w:lineRule="auto"/>
        <w:rPr>
          <w:szCs w:val="30"/>
        </w:rPr>
      </w:pPr>
      <w:r w:rsidRPr="00E2567C">
        <w:rPr>
          <w:color w:val="000000"/>
          <w:szCs w:val="30"/>
        </w:rPr>
        <w:t xml:space="preserve">4-го разряда </w:t>
      </w:r>
      <w:r w:rsidRPr="00E2567C">
        <w:rPr>
          <w:i/>
          <w:color w:val="000000"/>
          <w:szCs w:val="30"/>
        </w:rPr>
        <w:t>–</w:t>
      </w:r>
      <w:r w:rsidRPr="00E2567C">
        <w:rPr>
          <w:color w:val="000000"/>
          <w:szCs w:val="30"/>
        </w:rPr>
        <w:t xml:space="preserve"> ___ </w:t>
      </w:r>
      <w:r>
        <w:rPr>
          <w:color w:val="000000"/>
          <w:szCs w:val="30"/>
        </w:rPr>
        <w:t>процентов</w:t>
      </w:r>
      <w:r w:rsidRPr="00E2567C">
        <w:rPr>
          <w:color w:val="000000"/>
          <w:szCs w:val="30"/>
        </w:rPr>
        <w:t>;</w:t>
      </w:r>
    </w:p>
    <w:p w:rsidR="003155ED" w:rsidRPr="00E2567C" w:rsidRDefault="003155ED" w:rsidP="00FE44EE">
      <w:pPr>
        <w:shd w:val="clear" w:color="auto" w:fill="FFFFFF"/>
        <w:tabs>
          <w:tab w:val="left" w:pos="1134"/>
          <w:tab w:val="left" w:leader="underscore" w:pos="2275"/>
        </w:tabs>
        <w:spacing w:line="235" w:lineRule="auto"/>
        <w:rPr>
          <w:szCs w:val="30"/>
        </w:rPr>
      </w:pPr>
      <w:r w:rsidRPr="00E2567C">
        <w:rPr>
          <w:color w:val="000000"/>
          <w:szCs w:val="30"/>
        </w:rPr>
        <w:t xml:space="preserve">5-го разряда </w:t>
      </w:r>
      <w:r w:rsidRPr="00E2567C">
        <w:rPr>
          <w:i/>
          <w:color w:val="000000"/>
          <w:szCs w:val="30"/>
        </w:rPr>
        <w:t>–</w:t>
      </w:r>
      <w:r w:rsidRPr="00E2567C">
        <w:rPr>
          <w:color w:val="000000"/>
          <w:szCs w:val="30"/>
        </w:rPr>
        <w:t xml:space="preserve"> ___ </w:t>
      </w:r>
      <w:r>
        <w:rPr>
          <w:color w:val="000000"/>
          <w:szCs w:val="30"/>
        </w:rPr>
        <w:t>процентов</w:t>
      </w:r>
      <w:r w:rsidRPr="00E2567C">
        <w:rPr>
          <w:color w:val="000000"/>
          <w:szCs w:val="30"/>
        </w:rPr>
        <w:t>;</w:t>
      </w:r>
    </w:p>
    <w:p w:rsidR="003155ED" w:rsidRPr="00E2567C" w:rsidRDefault="003155ED" w:rsidP="00FE44EE">
      <w:pPr>
        <w:shd w:val="clear" w:color="auto" w:fill="FFFFFF"/>
        <w:tabs>
          <w:tab w:val="left" w:leader="underscore" w:pos="2333"/>
        </w:tabs>
        <w:spacing w:line="235" w:lineRule="auto"/>
        <w:rPr>
          <w:szCs w:val="30"/>
        </w:rPr>
      </w:pPr>
      <w:r w:rsidRPr="00E2567C">
        <w:rPr>
          <w:color w:val="000000"/>
          <w:szCs w:val="30"/>
        </w:rPr>
        <w:t xml:space="preserve">6-го разряда </w:t>
      </w:r>
      <w:r w:rsidRPr="00E2567C">
        <w:rPr>
          <w:i/>
          <w:color w:val="000000"/>
          <w:szCs w:val="30"/>
        </w:rPr>
        <w:t>–</w:t>
      </w:r>
      <w:r w:rsidRPr="00E2567C">
        <w:rPr>
          <w:color w:val="000000"/>
          <w:szCs w:val="30"/>
        </w:rPr>
        <w:t xml:space="preserve"> ___ </w:t>
      </w:r>
      <w:r>
        <w:rPr>
          <w:color w:val="000000"/>
          <w:szCs w:val="30"/>
        </w:rPr>
        <w:t>процентов</w:t>
      </w:r>
      <w:r w:rsidRPr="00E2567C">
        <w:rPr>
          <w:color w:val="000000"/>
          <w:szCs w:val="30"/>
        </w:rPr>
        <w:t>;</w:t>
      </w:r>
    </w:p>
    <w:p w:rsidR="003155ED" w:rsidRPr="00E2567C" w:rsidRDefault="003155ED" w:rsidP="00FE44EE">
      <w:pPr>
        <w:shd w:val="clear" w:color="auto" w:fill="FFFFFF"/>
        <w:tabs>
          <w:tab w:val="left" w:leader="underscore" w:pos="2333"/>
        </w:tabs>
        <w:spacing w:line="235" w:lineRule="auto"/>
        <w:rPr>
          <w:szCs w:val="30"/>
        </w:rPr>
      </w:pPr>
      <w:r w:rsidRPr="00E2567C">
        <w:rPr>
          <w:color w:val="000000"/>
          <w:szCs w:val="30"/>
        </w:rPr>
        <w:t xml:space="preserve">7-го разряда </w:t>
      </w:r>
      <w:r w:rsidRPr="00E2567C">
        <w:rPr>
          <w:i/>
          <w:color w:val="000000"/>
          <w:szCs w:val="30"/>
        </w:rPr>
        <w:t>–</w:t>
      </w:r>
      <w:r w:rsidRPr="00E2567C">
        <w:rPr>
          <w:color w:val="000000"/>
          <w:szCs w:val="30"/>
        </w:rPr>
        <w:t xml:space="preserve"> ___ </w:t>
      </w:r>
      <w:r>
        <w:rPr>
          <w:color w:val="000000"/>
          <w:szCs w:val="30"/>
        </w:rPr>
        <w:t>процентов</w:t>
      </w:r>
      <w:r w:rsidRPr="00E2567C">
        <w:rPr>
          <w:color w:val="000000"/>
          <w:szCs w:val="30"/>
        </w:rPr>
        <w:t>;</w:t>
      </w:r>
    </w:p>
    <w:p w:rsidR="003155ED" w:rsidRPr="00E2567C" w:rsidRDefault="003155ED" w:rsidP="00FE44EE">
      <w:pPr>
        <w:shd w:val="clear" w:color="auto" w:fill="FFFFFF"/>
        <w:tabs>
          <w:tab w:val="left" w:leader="underscore" w:pos="2333"/>
        </w:tabs>
        <w:spacing w:line="235" w:lineRule="auto"/>
        <w:rPr>
          <w:szCs w:val="30"/>
        </w:rPr>
      </w:pPr>
      <w:r w:rsidRPr="00E2567C">
        <w:rPr>
          <w:color w:val="000000"/>
          <w:szCs w:val="30"/>
        </w:rPr>
        <w:t xml:space="preserve">8-го разряда </w:t>
      </w:r>
      <w:r w:rsidRPr="00E2567C">
        <w:rPr>
          <w:i/>
          <w:color w:val="000000"/>
          <w:szCs w:val="30"/>
        </w:rPr>
        <w:t>–</w:t>
      </w:r>
      <w:r w:rsidRPr="00E2567C">
        <w:rPr>
          <w:color w:val="000000"/>
          <w:szCs w:val="30"/>
        </w:rPr>
        <w:t xml:space="preserve"> ___ </w:t>
      </w:r>
      <w:r>
        <w:rPr>
          <w:color w:val="000000"/>
          <w:szCs w:val="30"/>
        </w:rPr>
        <w:t>процентов</w:t>
      </w:r>
      <w:r w:rsidRPr="00E2567C">
        <w:rPr>
          <w:color w:val="000000"/>
          <w:szCs w:val="30"/>
        </w:rPr>
        <w:t>.</w:t>
      </w:r>
    </w:p>
    <w:p w:rsidR="003155ED" w:rsidRPr="00E2567C" w:rsidRDefault="003155ED" w:rsidP="00FE44EE">
      <w:pPr>
        <w:shd w:val="clear" w:color="auto" w:fill="FFFFFF"/>
        <w:spacing w:line="235" w:lineRule="auto"/>
        <w:rPr>
          <w:i/>
          <w:color w:val="000000"/>
          <w:szCs w:val="30"/>
        </w:rPr>
      </w:pPr>
      <w:r w:rsidRPr="00E2567C">
        <w:rPr>
          <w:color w:val="000000"/>
          <w:szCs w:val="30"/>
        </w:rPr>
        <w:t xml:space="preserve">Выплату надбавки производить в соответствии с </w:t>
      </w:r>
      <w:r>
        <w:rPr>
          <w:color w:val="000000"/>
          <w:szCs w:val="30"/>
        </w:rPr>
        <w:t>П</w:t>
      </w:r>
      <w:r w:rsidRPr="00E2567C">
        <w:rPr>
          <w:color w:val="000000"/>
          <w:szCs w:val="30"/>
        </w:rPr>
        <w:t>оложением</w:t>
      </w:r>
      <w:r w:rsidR="00481F05">
        <w:rPr>
          <w:color w:val="000000"/>
          <w:szCs w:val="30"/>
        </w:rPr>
        <w:t xml:space="preserve"> об оплате труда</w:t>
      </w:r>
      <w:r w:rsidRPr="00E2567C">
        <w:rPr>
          <w:color w:val="000000"/>
          <w:szCs w:val="30"/>
        </w:rPr>
        <w:t xml:space="preserve"> (</w:t>
      </w:r>
      <w:r>
        <w:rPr>
          <w:color w:val="000000"/>
          <w:szCs w:val="30"/>
        </w:rPr>
        <w:t>приложение</w:t>
      </w:r>
      <w:r w:rsidRPr="00E2567C">
        <w:rPr>
          <w:color w:val="000000"/>
          <w:szCs w:val="30"/>
        </w:rPr>
        <w:t xml:space="preserve"> _</w:t>
      </w:r>
      <w:proofErr w:type="gramStart"/>
      <w:r w:rsidRPr="00E2567C">
        <w:rPr>
          <w:color w:val="000000"/>
          <w:szCs w:val="30"/>
        </w:rPr>
        <w:t>_ )</w:t>
      </w:r>
      <w:proofErr w:type="gramEnd"/>
      <w:r w:rsidRPr="00E2567C">
        <w:rPr>
          <w:color w:val="000000"/>
          <w:szCs w:val="30"/>
        </w:rPr>
        <w:t>.</w:t>
      </w:r>
    </w:p>
    <w:p w:rsidR="003155ED" w:rsidRPr="00005A03" w:rsidRDefault="003155ED" w:rsidP="00FE44EE">
      <w:pPr>
        <w:shd w:val="clear" w:color="auto" w:fill="FFFFFF"/>
        <w:tabs>
          <w:tab w:val="left" w:pos="0"/>
          <w:tab w:val="left" w:pos="1134"/>
        </w:tabs>
        <w:spacing w:line="235" w:lineRule="auto"/>
        <w:rPr>
          <w:color w:val="000000"/>
          <w:szCs w:val="30"/>
          <w:u w:val="single"/>
        </w:rPr>
      </w:pPr>
      <w:r w:rsidRPr="00005A03">
        <w:rPr>
          <w:color w:val="000000"/>
          <w:szCs w:val="30"/>
          <w:u w:val="single"/>
        </w:rPr>
        <w:t xml:space="preserve">П р и м е </w:t>
      </w:r>
      <w:proofErr w:type="gramStart"/>
      <w:r w:rsidRPr="00005A03">
        <w:rPr>
          <w:color w:val="000000"/>
          <w:szCs w:val="30"/>
          <w:u w:val="single"/>
        </w:rPr>
        <w:t>ч</w:t>
      </w:r>
      <w:proofErr w:type="gramEnd"/>
      <w:r w:rsidRPr="00005A03">
        <w:rPr>
          <w:color w:val="000000"/>
          <w:szCs w:val="30"/>
          <w:u w:val="single"/>
        </w:rPr>
        <w:t xml:space="preserve"> а н и е.</w:t>
      </w:r>
    </w:p>
    <w:p w:rsidR="003155ED" w:rsidRPr="00E2567C" w:rsidRDefault="003155ED" w:rsidP="00FE44EE">
      <w:pPr>
        <w:shd w:val="clear" w:color="auto" w:fill="FFFFFF"/>
        <w:spacing w:line="235" w:lineRule="auto"/>
        <w:rPr>
          <w:i/>
          <w:szCs w:val="30"/>
        </w:rPr>
      </w:pPr>
      <w:r w:rsidRPr="00E2567C">
        <w:rPr>
          <w:i/>
          <w:color w:val="000000"/>
          <w:szCs w:val="30"/>
        </w:rPr>
        <w:t xml:space="preserve">Для рабочих </w:t>
      </w:r>
      <w:r>
        <w:rPr>
          <w:i/>
          <w:color w:val="000000"/>
          <w:szCs w:val="30"/>
        </w:rPr>
        <w:t>бюджетных организаций и иных организаций, получающих субсидии, работники которых приравнены по оплате труда к работникам бюджетных организаций</w:t>
      </w:r>
      <w:r w:rsidRPr="00E2567C">
        <w:rPr>
          <w:i/>
          <w:color w:val="000000"/>
          <w:szCs w:val="30"/>
        </w:rPr>
        <w:t xml:space="preserve">, надбавки за профессиональное </w:t>
      </w:r>
      <w:r w:rsidRPr="00E2567C">
        <w:rPr>
          <w:i/>
          <w:color w:val="000000"/>
          <w:szCs w:val="30"/>
        </w:rPr>
        <w:lastRenderedPageBreak/>
        <w:t xml:space="preserve">мастерство установлены в следующих размерах: для </w:t>
      </w:r>
      <w:r>
        <w:rPr>
          <w:i/>
          <w:color w:val="000000"/>
          <w:szCs w:val="30"/>
        </w:rPr>
        <w:t>3-го</w:t>
      </w:r>
      <w:r w:rsidRPr="00E2567C">
        <w:rPr>
          <w:i/>
          <w:color w:val="000000"/>
          <w:szCs w:val="30"/>
        </w:rPr>
        <w:t xml:space="preserve"> разряда – </w:t>
      </w:r>
      <w:r>
        <w:rPr>
          <w:i/>
          <w:color w:val="000000"/>
          <w:szCs w:val="30"/>
        </w:rPr>
        <w:br/>
      </w:r>
      <w:r w:rsidRPr="00E2567C">
        <w:rPr>
          <w:i/>
          <w:color w:val="000000"/>
          <w:szCs w:val="30"/>
        </w:rPr>
        <w:t xml:space="preserve">12 </w:t>
      </w:r>
      <w:r>
        <w:rPr>
          <w:i/>
          <w:color w:val="000000"/>
          <w:szCs w:val="30"/>
        </w:rPr>
        <w:t>процентов</w:t>
      </w:r>
      <w:r w:rsidRPr="00E2567C">
        <w:rPr>
          <w:i/>
          <w:color w:val="000000"/>
          <w:szCs w:val="30"/>
        </w:rPr>
        <w:t xml:space="preserve">, </w:t>
      </w:r>
      <w:r>
        <w:rPr>
          <w:i/>
          <w:color w:val="000000"/>
          <w:szCs w:val="30"/>
        </w:rPr>
        <w:t>4-го</w:t>
      </w:r>
      <w:r w:rsidRPr="00E2567C">
        <w:rPr>
          <w:i/>
          <w:color w:val="000000"/>
          <w:szCs w:val="30"/>
        </w:rPr>
        <w:t xml:space="preserve"> – до 16 </w:t>
      </w:r>
      <w:r>
        <w:rPr>
          <w:i/>
          <w:color w:val="000000"/>
          <w:szCs w:val="30"/>
        </w:rPr>
        <w:t>процентов</w:t>
      </w:r>
      <w:r w:rsidRPr="00E2567C">
        <w:rPr>
          <w:i/>
          <w:color w:val="000000"/>
          <w:szCs w:val="30"/>
        </w:rPr>
        <w:t xml:space="preserve">, </w:t>
      </w:r>
      <w:r>
        <w:rPr>
          <w:i/>
          <w:color w:val="000000"/>
          <w:szCs w:val="30"/>
        </w:rPr>
        <w:t>5-го</w:t>
      </w:r>
      <w:r w:rsidRPr="00E2567C">
        <w:rPr>
          <w:i/>
          <w:color w:val="000000"/>
          <w:szCs w:val="30"/>
        </w:rPr>
        <w:t xml:space="preserve"> – до 20 </w:t>
      </w:r>
      <w:r>
        <w:rPr>
          <w:i/>
          <w:color w:val="000000"/>
          <w:szCs w:val="30"/>
        </w:rPr>
        <w:t>процентов</w:t>
      </w:r>
      <w:r w:rsidRPr="00E2567C">
        <w:rPr>
          <w:i/>
          <w:color w:val="000000"/>
          <w:szCs w:val="30"/>
        </w:rPr>
        <w:t xml:space="preserve">, </w:t>
      </w:r>
      <w:r>
        <w:rPr>
          <w:i/>
          <w:color w:val="000000"/>
          <w:szCs w:val="30"/>
        </w:rPr>
        <w:t>6-го</w:t>
      </w:r>
      <w:r w:rsidRPr="00E2567C">
        <w:rPr>
          <w:i/>
          <w:color w:val="000000"/>
          <w:szCs w:val="30"/>
        </w:rPr>
        <w:t xml:space="preserve"> – до </w:t>
      </w:r>
      <w:r>
        <w:rPr>
          <w:i/>
          <w:color w:val="000000"/>
          <w:szCs w:val="30"/>
        </w:rPr>
        <w:br/>
      </w:r>
      <w:r w:rsidRPr="00E2567C">
        <w:rPr>
          <w:i/>
          <w:color w:val="000000"/>
          <w:szCs w:val="30"/>
        </w:rPr>
        <w:t xml:space="preserve">24 </w:t>
      </w:r>
      <w:r>
        <w:rPr>
          <w:i/>
          <w:color w:val="000000"/>
          <w:szCs w:val="30"/>
        </w:rPr>
        <w:t>процентов</w:t>
      </w:r>
      <w:r w:rsidRPr="00E2567C">
        <w:rPr>
          <w:i/>
          <w:color w:val="000000"/>
          <w:szCs w:val="30"/>
        </w:rPr>
        <w:t xml:space="preserve">, </w:t>
      </w:r>
      <w:r>
        <w:rPr>
          <w:i/>
          <w:color w:val="000000"/>
          <w:szCs w:val="30"/>
        </w:rPr>
        <w:t>7-го</w:t>
      </w:r>
      <w:r w:rsidRPr="00E2567C">
        <w:rPr>
          <w:i/>
          <w:color w:val="000000"/>
          <w:szCs w:val="30"/>
        </w:rPr>
        <w:t xml:space="preserve"> – до 28 </w:t>
      </w:r>
      <w:r>
        <w:rPr>
          <w:i/>
          <w:color w:val="000000"/>
          <w:szCs w:val="30"/>
        </w:rPr>
        <w:t>процентов</w:t>
      </w:r>
      <w:r w:rsidRPr="00E2567C">
        <w:rPr>
          <w:i/>
          <w:color w:val="000000"/>
          <w:szCs w:val="30"/>
        </w:rPr>
        <w:t xml:space="preserve">, </w:t>
      </w:r>
      <w:r>
        <w:rPr>
          <w:i/>
          <w:color w:val="000000"/>
          <w:szCs w:val="30"/>
        </w:rPr>
        <w:t>8-го</w:t>
      </w:r>
      <w:r w:rsidRPr="00E2567C">
        <w:rPr>
          <w:i/>
          <w:color w:val="000000"/>
          <w:szCs w:val="30"/>
        </w:rPr>
        <w:t xml:space="preserve"> – до 32 </w:t>
      </w:r>
      <w:r>
        <w:rPr>
          <w:i/>
          <w:color w:val="000000"/>
          <w:szCs w:val="30"/>
        </w:rPr>
        <w:t>процентов</w:t>
      </w:r>
      <w:r w:rsidRPr="00E2567C">
        <w:rPr>
          <w:i/>
          <w:color w:val="000000"/>
          <w:szCs w:val="30"/>
        </w:rPr>
        <w:t xml:space="preserve"> соответствующей тарифной ставки. Указанная надбавка рабочим-повременщикам, не тарифицируемым по разрядам, не устанавливается (п</w:t>
      </w:r>
      <w:r>
        <w:rPr>
          <w:i/>
          <w:color w:val="000000"/>
          <w:szCs w:val="30"/>
        </w:rPr>
        <w:t>одпункт 2.3 пункта 2</w:t>
      </w:r>
      <w:r w:rsidRPr="00E2567C">
        <w:rPr>
          <w:i/>
          <w:color w:val="000000"/>
          <w:szCs w:val="30"/>
        </w:rPr>
        <w:t xml:space="preserve"> </w:t>
      </w:r>
      <w:r>
        <w:rPr>
          <w:i/>
          <w:color w:val="000000"/>
          <w:szCs w:val="30"/>
        </w:rPr>
        <w:t>п</w:t>
      </w:r>
      <w:r w:rsidRPr="00E2567C">
        <w:rPr>
          <w:i/>
          <w:color w:val="000000"/>
          <w:szCs w:val="30"/>
        </w:rPr>
        <w:t>риложения 1 к постановлению № 6).</w:t>
      </w:r>
    </w:p>
    <w:p w:rsidR="003155ED" w:rsidRDefault="003155ED" w:rsidP="00FE44EE">
      <w:pPr>
        <w:shd w:val="clear" w:color="auto" w:fill="FFFFFF"/>
        <w:tabs>
          <w:tab w:val="left" w:pos="826"/>
        </w:tabs>
        <w:spacing w:line="235" w:lineRule="auto"/>
        <w:rPr>
          <w:i/>
          <w:szCs w:val="30"/>
        </w:rPr>
      </w:pPr>
      <w:r w:rsidRPr="000E0CBB">
        <w:rPr>
          <w:i/>
          <w:szCs w:val="30"/>
        </w:rPr>
        <w:t>Коммерческие организации всех форм собственности могут устанавливать рабочим надбавки за профессиональное</w:t>
      </w:r>
      <w:r>
        <w:rPr>
          <w:i/>
          <w:szCs w:val="30"/>
        </w:rPr>
        <w:t xml:space="preserve"> мастерство</w:t>
      </w:r>
      <w:r w:rsidRPr="000E0CBB">
        <w:rPr>
          <w:i/>
          <w:szCs w:val="30"/>
        </w:rPr>
        <w:t xml:space="preserve"> в тех размерах, которые определены коллективным договором или другими локальными нормативными правовыми актами (статья 63 Трудового кодекса Республики Беларусь).</w:t>
      </w:r>
    </w:p>
    <w:p w:rsidR="003155ED" w:rsidRPr="00E2567C" w:rsidRDefault="003155ED" w:rsidP="00FE44EE">
      <w:pPr>
        <w:numPr>
          <w:ilvl w:val="0"/>
          <w:numId w:val="14"/>
        </w:numPr>
        <w:tabs>
          <w:tab w:val="left" w:pos="1134"/>
        </w:tabs>
        <w:spacing w:line="235" w:lineRule="auto"/>
        <w:ind w:left="0" w:firstLine="709"/>
        <w:rPr>
          <w:color w:val="000000"/>
          <w:szCs w:val="30"/>
        </w:rPr>
      </w:pPr>
      <w:r w:rsidRPr="00E2567C">
        <w:rPr>
          <w:color w:val="000000"/>
          <w:szCs w:val="30"/>
        </w:rPr>
        <w:t xml:space="preserve">Установить надбавки для специалистов и служащих за высокие достижения в труде, сложность и напряженность труда, выполнение особо важных работ на срок их проведения. Размер надбавок определять в соответствии с </w:t>
      </w:r>
      <w:r>
        <w:rPr>
          <w:color w:val="000000"/>
          <w:szCs w:val="30"/>
        </w:rPr>
        <w:t>П</w:t>
      </w:r>
      <w:r w:rsidRPr="00E2567C">
        <w:rPr>
          <w:color w:val="000000"/>
          <w:szCs w:val="30"/>
        </w:rPr>
        <w:t xml:space="preserve">оложением </w:t>
      </w:r>
      <w:r w:rsidR="00481F05">
        <w:rPr>
          <w:color w:val="000000"/>
          <w:szCs w:val="30"/>
        </w:rPr>
        <w:t xml:space="preserve">об оплате труда </w:t>
      </w:r>
      <w:r w:rsidRPr="00E2567C">
        <w:rPr>
          <w:color w:val="000000"/>
          <w:szCs w:val="30"/>
        </w:rPr>
        <w:t>(</w:t>
      </w:r>
      <w:r>
        <w:rPr>
          <w:color w:val="000000"/>
          <w:szCs w:val="30"/>
        </w:rPr>
        <w:t>приложение</w:t>
      </w:r>
      <w:r w:rsidRPr="00E2567C">
        <w:rPr>
          <w:color w:val="000000"/>
          <w:szCs w:val="30"/>
        </w:rPr>
        <w:t xml:space="preserve"> _</w:t>
      </w:r>
      <w:proofErr w:type="gramStart"/>
      <w:r w:rsidRPr="00E2567C">
        <w:rPr>
          <w:color w:val="000000"/>
          <w:szCs w:val="30"/>
        </w:rPr>
        <w:t>_</w:t>
      </w:r>
      <w:r>
        <w:rPr>
          <w:color w:val="000000"/>
          <w:szCs w:val="30"/>
        </w:rPr>
        <w:t xml:space="preserve"> </w:t>
      </w:r>
      <w:r w:rsidRPr="00E2567C">
        <w:rPr>
          <w:color w:val="000000"/>
          <w:szCs w:val="30"/>
        </w:rPr>
        <w:t>)</w:t>
      </w:r>
      <w:proofErr w:type="gramEnd"/>
      <w:r w:rsidRPr="00E2567C">
        <w:rPr>
          <w:color w:val="000000"/>
          <w:szCs w:val="30"/>
        </w:rPr>
        <w:t>.</w:t>
      </w:r>
    </w:p>
    <w:p w:rsidR="003155ED" w:rsidRPr="00005A03" w:rsidRDefault="003155ED" w:rsidP="00FE44EE">
      <w:pPr>
        <w:tabs>
          <w:tab w:val="left" w:pos="1134"/>
        </w:tabs>
        <w:spacing w:line="235" w:lineRule="auto"/>
        <w:rPr>
          <w:iCs/>
          <w:szCs w:val="30"/>
          <w:u w:val="single"/>
        </w:rPr>
      </w:pPr>
      <w:r w:rsidRPr="00005A03">
        <w:rPr>
          <w:iCs/>
          <w:szCs w:val="30"/>
          <w:u w:val="single"/>
        </w:rPr>
        <w:t xml:space="preserve">П р и м е </w:t>
      </w:r>
      <w:proofErr w:type="gramStart"/>
      <w:r w:rsidRPr="00005A03">
        <w:rPr>
          <w:iCs/>
          <w:szCs w:val="30"/>
          <w:u w:val="single"/>
        </w:rPr>
        <w:t>ч</w:t>
      </w:r>
      <w:proofErr w:type="gramEnd"/>
      <w:r w:rsidRPr="00005A03">
        <w:rPr>
          <w:iCs/>
          <w:szCs w:val="30"/>
          <w:u w:val="single"/>
        </w:rPr>
        <w:t xml:space="preserve"> а н и е.</w:t>
      </w:r>
    </w:p>
    <w:p w:rsidR="003155ED" w:rsidRPr="00E2567C" w:rsidRDefault="003155ED" w:rsidP="00FE44EE">
      <w:pPr>
        <w:tabs>
          <w:tab w:val="left" w:pos="1134"/>
        </w:tabs>
        <w:spacing w:line="235" w:lineRule="auto"/>
        <w:rPr>
          <w:color w:val="000000"/>
          <w:szCs w:val="30"/>
        </w:rPr>
      </w:pPr>
      <w:r w:rsidRPr="008D336D">
        <w:rPr>
          <w:i/>
          <w:iCs/>
          <w:szCs w:val="30"/>
        </w:rPr>
        <w:t xml:space="preserve">Для </w:t>
      </w:r>
      <w:r>
        <w:rPr>
          <w:i/>
          <w:iCs/>
          <w:szCs w:val="30"/>
        </w:rPr>
        <w:t xml:space="preserve">руководителей, </w:t>
      </w:r>
      <w:r w:rsidRPr="008D336D">
        <w:rPr>
          <w:i/>
          <w:iCs/>
          <w:szCs w:val="30"/>
        </w:rPr>
        <w:t xml:space="preserve">специалистов и служащих </w:t>
      </w:r>
      <w:r w:rsidR="00481F05">
        <w:rPr>
          <w:i/>
          <w:iCs/>
          <w:szCs w:val="30"/>
        </w:rPr>
        <w:t>бюджетных организаций</w:t>
      </w:r>
      <w:r w:rsidRPr="008D336D">
        <w:rPr>
          <w:i/>
          <w:iCs/>
          <w:szCs w:val="30"/>
        </w:rPr>
        <w:t xml:space="preserve"> надбавки за высокие творческие, производственные достижения в работе, сложность и напряженность труда, а также за выполнение особо важных</w:t>
      </w:r>
      <w:r>
        <w:rPr>
          <w:i/>
          <w:iCs/>
          <w:szCs w:val="30"/>
        </w:rPr>
        <w:t xml:space="preserve"> (срочных)</w:t>
      </w:r>
      <w:r w:rsidRPr="008D336D">
        <w:rPr>
          <w:i/>
          <w:iCs/>
          <w:szCs w:val="30"/>
        </w:rPr>
        <w:t xml:space="preserve"> работ на срок их проведения устанавливаются в размере до 50</w:t>
      </w:r>
      <w:r>
        <w:rPr>
          <w:i/>
          <w:iCs/>
          <w:szCs w:val="30"/>
        </w:rPr>
        <w:t xml:space="preserve"> процентов</w:t>
      </w:r>
      <w:r w:rsidRPr="008D336D">
        <w:rPr>
          <w:i/>
          <w:iCs/>
          <w:szCs w:val="30"/>
        </w:rPr>
        <w:t xml:space="preserve"> оклада (ставки), направляя на эти цели выделенные из бюджета средства в размере </w:t>
      </w:r>
      <w:r>
        <w:rPr>
          <w:i/>
          <w:iCs/>
          <w:szCs w:val="30"/>
        </w:rPr>
        <w:br/>
      </w:r>
      <w:r w:rsidRPr="008D336D">
        <w:rPr>
          <w:i/>
          <w:iCs/>
          <w:szCs w:val="30"/>
        </w:rPr>
        <w:t>10</w:t>
      </w:r>
      <w:r>
        <w:rPr>
          <w:i/>
          <w:iCs/>
          <w:szCs w:val="30"/>
        </w:rPr>
        <w:t xml:space="preserve"> процентов</w:t>
      </w:r>
      <w:r w:rsidRPr="008D336D">
        <w:rPr>
          <w:i/>
          <w:iCs/>
          <w:szCs w:val="30"/>
        </w:rPr>
        <w:t xml:space="preserve"> планового фонда зарплаты работников организации (подпункт 2.8 пункта 2 </w:t>
      </w:r>
      <w:r>
        <w:rPr>
          <w:i/>
          <w:iCs/>
          <w:szCs w:val="30"/>
        </w:rPr>
        <w:t>п</w:t>
      </w:r>
      <w:r w:rsidRPr="008D336D">
        <w:rPr>
          <w:i/>
          <w:iCs/>
          <w:szCs w:val="30"/>
        </w:rPr>
        <w:t>риложения 1 к постановлению № 6).</w:t>
      </w:r>
    </w:p>
    <w:p w:rsidR="003155ED" w:rsidRPr="00E2567C" w:rsidRDefault="00481F05" w:rsidP="003155ED">
      <w:pPr>
        <w:shd w:val="clear" w:color="auto" w:fill="FFFFFF"/>
        <w:tabs>
          <w:tab w:val="left" w:pos="1134"/>
        </w:tabs>
        <w:rPr>
          <w:color w:val="000000"/>
          <w:szCs w:val="30"/>
        </w:rPr>
      </w:pPr>
      <w:r>
        <w:rPr>
          <w:i/>
          <w:color w:val="000000"/>
          <w:szCs w:val="30"/>
        </w:rPr>
        <w:t xml:space="preserve">Иные </w:t>
      </w:r>
      <w:r w:rsidR="003155ED" w:rsidRPr="00E2567C">
        <w:rPr>
          <w:i/>
          <w:color w:val="000000"/>
          <w:szCs w:val="30"/>
        </w:rPr>
        <w:t xml:space="preserve">организации всех форм собственности могут устанавливать </w:t>
      </w:r>
      <w:r w:rsidR="003155ED">
        <w:rPr>
          <w:i/>
          <w:color w:val="000000"/>
          <w:szCs w:val="30"/>
        </w:rPr>
        <w:t xml:space="preserve">аналогичные надбавки </w:t>
      </w:r>
      <w:r w:rsidR="003155ED" w:rsidRPr="00E2567C">
        <w:rPr>
          <w:i/>
          <w:color w:val="000000"/>
          <w:szCs w:val="30"/>
        </w:rPr>
        <w:t>в размерах, которые определены коллективным договором</w:t>
      </w:r>
      <w:r w:rsidR="003155ED" w:rsidRPr="006B628A">
        <w:rPr>
          <w:i/>
          <w:color w:val="000000"/>
          <w:szCs w:val="30"/>
        </w:rPr>
        <w:t xml:space="preserve"> </w:t>
      </w:r>
      <w:r w:rsidR="003155ED">
        <w:rPr>
          <w:i/>
          <w:color w:val="000000"/>
          <w:szCs w:val="30"/>
        </w:rPr>
        <w:t>или другими локальными нормативными правовыми актами</w:t>
      </w:r>
      <w:r w:rsidR="003155ED" w:rsidRPr="00E2567C">
        <w:rPr>
          <w:i/>
          <w:color w:val="000000"/>
          <w:szCs w:val="30"/>
        </w:rPr>
        <w:t xml:space="preserve"> (статья 63 Трудового кодекса</w:t>
      </w:r>
      <w:r w:rsidR="003155ED" w:rsidRPr="00E2567C">
        <w:rPr>
          <w:i/>
          <w:szCs w:val="30"/>
        </w:rPr>
        <w:t xml:space="preserve"> Республики Беларусь</w:t>
      </w:r>
      <w:r w:rsidR="003155ED" w:rsidRPr="00E2567C">
        <w:rPr>
          <w:i/>
          <w:color w:val="000000"/>
          <w:szCs w:val="30"/>
        </w:rPr>
        <w:t>).</w:t>
      </w:r>
    </w:p>
    <w:p w:rsidR="003155ED" w:rsidRPr="00E2567C" w:rsidRDefault="003155ED" w:rsidP="003155ED">
      <w:pPr>
        <w:pStyle w:val="11"/>
        <w:numPr>
          <w:ilvl w:val="0"/>
          <w:numId w:val="14"/>
        </w:numPr>
        <w:tabs>
          <w:tab w:val="clear" w:pos="283"/>
          <w:tab w:val="left" w:pos="1134"/>
        </w:tabs>
        <w:spacing w:line="240" w:lineRule="auto"/>
        <w:ind w:left="0" w:firstLine="709"/>
        <w:rPr>
          <w:rFonts w:ascii="Times New Roman" w:hAnsi="Times New Roman" w:cs="Times New Roman"/>
          <w:sz w:val="30"/>
          <w:szCs w:val="30"/>
        </w:rPr>
      </w:pPr>
      <w:r w:rsidRPr="00E2567C">
        <w:rPr>
          <w:rFonts w:ascii="Times New Roman" w:hAnsi="Times New Roman" w:cs="Times New Roman"/>
          <w:sz w:val="30"/>
          <w:szCs w:val="30"/>
        </w:rPr>
        <w:t xml:space="preserve">Установить водителям служебных легковых автомобилей доплаты за </w:t>
      </w:r>
      <w:r w:rsidRPr="00E2567C">
        <w:rPr>
          <w:rFonts w:ascii="Times New Roman" w:hAnsi="Times New Roman" w:cs="Times New Roman"/>
          <w:bCs/>
          <w:sz w:val="30"/>
          <w:szCs w:val="30"/>
        </w:rPr>
        <w:t>особый характер работы</w:t>
      </w:r>
      <w:r w:rsidRPr="00E2567C">
        <w:rPr>
          <w:rFonts w:ascii="Times New Roman" w:hAnsi="Times New Roman" w:cs="Times New Roman"/>
          <w:sz w:val="30"/>
          <w:szCs w:val="30"/>
        </w:rPr>
        <w:t xml:space="preserve"> в размере </w:t>
      </w:r>
      <w:r>
        <w:rPr>
          <w:rFonts w:ascii="Times New Roman" w:hAnsi="Times New Roman" w:cs="Times New Roman"/>
          <w:sz w:val="30"/>
          <w:szCs w:val="30"/>
        </w:rPr>
        <w:t>_</w:t>
      </w:r>
      <w:r w:rsidRPr="00E2567C">
        <w:rPr>
          <w:rFonts w:ascii="Times New Roman" w:hAnsi="Times New Roman" w:cs="Times New Roman"/>
          <w:sz w:val="30"/>
          <w:szCs w:val="30"/>
        </w:rPr>
        <w:t xml:space="preserve">_ </w:t>
      </w:r>
      <w:r>
        <w:rPr>
          <w:rFonts w:ascii="Times New Roman" w:hAnsi="Times New Roman" w:cs="Times New Roman"/>
          <w:sz w:val="30"/>
          <w:szCs w:val="30"/>
        </w:rPr>
        <w:t>процентов</w:t>
      </w:r>
      <w:r w:rsidRPr="00E2567C">
        <w:rPr>
          <w:rFonts w:ascii="Times New Roman" w:hAnsi="Times New Roman" w:cs="Times New Roman"/>
          <w:sz w:val="30"/>
          <w:szCs w:val="30"/>
        </w:rPr>
        <w:t xml:space="preserve"> тарифного оклада за отработанное время.</w:t>
      </w:r>
    </w:p>
    <w:p w:rsidR="003155ED" w:rsidRPr="00005A03" w:rsidRDefault="003155ED" w:rsidP="003155ED">
      <w:pPr>
        <w:pStyle w:val="11"/>
        <w:tabs>
          <w:tab w:val="left" w:pos="1134"/>
        </w:tabs>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3155ED" w:rsidRPr="00E2567C" w:rsidRDefault="003155ED" w:rsidP="003155ED">
      <w:pPr>
        <w:pStyle w:val="11"/>
        <w:tabs>
          <w:tab w:val="clear" w:pos="283"/>
          <w:tab w:val="left" w:pos="1134"/>
        </w:tabs>
        <w:spacing w:line="240" w:lineRule="auto"/>
        <w:ind w:firstLine="709"/>
        <w:rPr>
          <w:rFonts w:ascii="Times New Roman" w:hAnsi="Times New Roman" w:cs="Times New Roman"/>
          <w:i/>
          <w:iCs/>
          <w:sz w:val="30"/>
          <w:szCs w:val="30"/>
        </w:rPr>
      </w:pPr>
      <w:r w:rsidRPr="00E2567C">
        <w:rPr>
          <w:rFonts w:ascii="Times New Roman" w:hAnsi="Times New Roman" w:cs="Times New Roman"/>
          <w:i/>
          <w:iCs/>
          <w:sz w:val="30"/>
          <w:szCs w:val="30"/>
        </w:rPr>
        <w:t xml:space="preserve">Для водителей служебных легковых автомобилей, занятых в </w:t>
      </w:r>
      <w:r>
        <w:rPr>
          <w:rFonts w:ascii="Times New Roman" w:hAnsi="Times New Roman" w:cs="Times New Roman"/>
          <w:i/>
          <w:iCs/>
          <w:sz w:val="30"/>
          <w:szCs w:val="30"/>
        </w:rPr>
        <w:t xml:space="preserve">бюджетных </w:t>
      </w:r>
      <w:r w:rsidRPr="00E2567C">
        <w:rPr>
          <w:rFonts w:ascii="Times New Roman" w:hAnsi="Times New Roman" w:cs="Times New Roman"/>
          <w:i/>
          <w:iCs/>
          <w:sz w:val="30"/>
          <w:szCs w:val="30"/>
        </w:rPr>
        <w:t>организациях</w:t>
      </w:r>
      <w:r>
        <w:rPr>
          <w:rFonts w:ascii="Times New Roman" w:hAnsi="Times New Roman" w:cs="Times New Roman"/>
          <w:i/>
          <w:iCs/>
          <w:sz w:val="30"/>
          <w:szCs w:val="30"/>
        </w:rPr>
        <w:t xml:space="preserve"> и иных организациях</w:t>
      </w:r>
      <w:r w:rsidRPr="00E2567C">
        <w:rPr>
          <w:rFonts w:ascii="Times New Roman" w:hAnsi="Times New Roman" w:cs="Times New Roman"/>
          <w:i/>
          <w:iCs/>
          <w:sz w:val="30"/>
          <w:szCs w:val="30"/>
        </w:rPr>
        <w:t xml:space="preserve">, </w:t>
      </w:r>
      <w:r>
        <w:rPr>
          <w:rFonts w:ascii="Times New Roman" w:hAnsi="Times New Roman" w:cs="Times New Roman"/>
          <w:i/>
          <w:iCs/>
          <w:sz w:val="30"/>
          <w:szCs w:val="30"/>
        </w:rPr>
        <w:t>получающих субсидии</w:t>
      </w:r>
      <w:r w:rsidRPr="00E2567C">
        <w:rPr>
          <w:rFonts w:ascii="Times New Roman" w:hAnsi="Times New Roman" w:cs="Times New Roman"/>
          <w:i/>
          <w:iCs/>
          <w:sz w:val="30"/>
          <w:szCs w:val="30"/>
        </w:rPr>
        <w:t xml:space="preserve">, </w:t>
      </w:r>
      <w:r>
        <w:rPr>
          <w:rFonts w:ascii="Times New Roman" w:hAnsi="Times New Roman" w:cs="Times New Roman"/>
          <w:i/>
          <w:iCs/>
          <w:sz w:val="30"/>
          <w:szCs w:val="30"/>
        </w:rPr>
        <w:t xml:space="preserve">работники которых приравнены по оплате труда к работникам бюджетных организаций, </w:t>
      </w:r>
      <w:r w:rsidRPr="00E2567C">
        <w:rPr>
          <w:rFonts w:ascii="Times New Roman" w:hAnsi="Times New Roman" w:cs="Times New Roman"/>
          <w:i/>
          <w:iCs/>
          <w:sz w:val="30"/>
          <w:szCs w:val="30"/>
        </w:rPr>
        <w:t xml:space="preserve">доплата устанавливается в размере до </w:t>
      </w:r>
      <w:r>
        <w:rPr>
          <w:rFonts w:ascii="Times New Roman" w:hAnsi="Times New Roman" w:cs="Times New Roman"/>
          <w:i/>
          <w:iCs/>
          <w:sz w:val="30"/>
          <w:szCs w:val="30"/>
        </w:rPr>
        <w:br/>
      </w:r>
      <w:r w:rsidRPr="00E2567C">
        <w:rPr>
          <w:rFonts w:ascii="Times New Roman" w:hAnsi="Times New Roman" w:cs="Times New Roman"/>
          <w:i/>
          <w:iCs/>
          <w:sz w:val="30"/>
          <w:szCs w:val="30"/>
        </w:rPr>
        <w:t>2</w:t>
      </w:r>
      <w:r>
        <w:rPr>
          <w:rFonts w:ascii="Times New Roman" w:hAnsi="Times New Roman" w:cs="Times New Roman"/>
          <w:i/>
          <w:iCs/>
          <w:sz w:val="30"/>
          <w:szCs w:val="30"/>
        </w:rPr>
        <w:t>5 процентов</w:t>
      </w:r>
      <w:r w:rsidRPr="00E2567C">
        <w:rPr>
          <w:rFonts w:ascii="Times New Roman" w:hAnsi="Times New Roman" w:cs="Times New Roman"/>
          <w:i/>
          <w:iCs/>
          <w:sz w:val="30"/>
          <w:szCs w:val="30"/>
        </w:rPr>
        <w:t xml:space="preserve"> тарифного оклада за отработанное время (подпункт 1.8 пункта 1 </w:t>
      </w:r>
      <w:r>
        <w:rPr>
          <w:rFonts w:ascii="Times New Roman" w:hAnsi="Times New Roman" w:cs="Times New Roman"/>
          <w:i/>
          <w:iCs/>
          <w:sz w:val="30"/>
          <w:szCs w:val="30"/>
        </w:rPr>
        <w:t>п</w:t>
      </w:r>
      <w:r w:rsidRPr="00E2567C">
        <w:rPr>
          <w:rFonts w:ascii="Times New Roman" w:hAnsi="Times New Roman" w:cs="Times New Roman"/>
          <w:i/>
          <w:iCs/>
          <w:sz w:val="30"/>
          <w:szCs w:val="30"/>
        </w:rPr>
        <w:t>риложения 1 к постановлению № 6).</w:t>
      </w:r>
    </w:p>
    <w:p w:rsidR="003155ED" w:rsidRPr="00E2567C" w:rsidRDefault="003155ED" w:rsidP="003155ED">
      <w:pPr>
        <w:pStyle w:val="11"/>
        <w:tabs>
          <w:tab w:val="clear" w:pos="283"/>
        </w:tabs>
        <w:spacing w:line="240" w:lineRule="auto"/>
        <w:ind w:firstLine="709"/>
        <w:rPr>
          <w:rFonts w:ascii="Times New Roman" w:hAnsi="Times New Roman" w:cs="Times New Roman"/>
          <w:i/>
          <w:iCs/>
          <w:sz w:val="30"/>
          <w:szCs w:val="30"/>
        </w:rPr>
      </w:pPr>
      <w:r w:rsidRPr="00E2567C">
        <w:rPr>
          <w:rFonts w:ascii="Times New Roman" w:hAnsi="Times New Roman" w:cs="Times New Roman"/>
          <w:i/>
          <w:iCs/>
          <w:sz w:val="30"/>
          <w:szCs w:val="30"/>
        </w:rPr>
        <w:t xml:space="preserve">Законодательством для </w:t>
      </w:r>
      <w:r w:rsidR="00481F05">
        <w:rPr>
          <w:rFonts w:ascii="Times New Roman" w:hAnsi="Times New Roman" w:cs="Times New Roman"/>
          <w:i/>
          <w:iCs/>
          <w:sz w:val="30"/>
          <w:szCs w:val="30"/>
        </w:rPr>
        <w:t xml:space="preserve">аналогичных </w:t>
      </w:r>
      <w:r w:rsidRPr="00E2567C">
        <w:rPr>
          <w:rFonts w:ascii="Times New Roman" w:hAnsi="Times New Roman" w:cs="Times New Roman"/>
          <w:i/>
          <w:iCs/>
          <w:sz w:val="30"/>
          <w:szCs w:val="30"/>
        </w:rPr>
        <w:t xml:space="preserve">работников </w:t>
      </w:r>
      <w:r w:rsidR="00481F05">
        <w:rPr>
          <w:rFonts w:ascii="Times New Roman" w:hAnsi="Times New Roman" w:cs="Times New Roman"/>
          <w:i/>
          <w:iCs/>
          <w:sz w:val="30"/>
          <w:szCs w:val="30"/>
        </w:rPr>
        <w:t xml:space="preserve">иных </w:t>
      </w:r>
      <w:r w:rsidRPr="00E2567C">
        <w:rPr>
          <w:rFonts w:ascii="Times New Roman" w:hAnsi="Times New Roman" w:cs="Times New Roman"/>
          <w:i/>
          <w:iCs/>
          <w:sz w:val="30"/>
          <w:szCs w:val="30"/>
        </w:rPr>
        <w:t>организаци</w:t>
      </w:r>
      <w:r w:rsidR="00481F05">
        <w:rPr>
          <w:rFonts w:ascii="Times New Roman" w:hAnsi="Times New Roman" w:cs="Times New Roman"/>
          <w:i/>
          <w:iCs/>
          <w:sz w:val="30"/>
          <w:szCs w:val="30"/>
        </w:rPr>
        <w:t>й</w:t>
      </w:r>
      <w:r w:rsidRPr="00E2567C">
        <w:rPr>
          <w:rFonts w:ascii="Times New Roman" w:hAnsi="Times New Roman" w:cs="Times New Roman"/>
          <w:i/>
          <w:iCs/>
          <w:sz w:val="30"/>
          <w:szCs w:val="30"/>
        </w:rPr>
        <w:t xml:space="preserve"> не предусмотрена доплата за особый характер работы.</w:t>
      </w:r>
    </w:p>
    <w:p w:rsidR="003155ED" w:rsidRPr="00E2567C" w:rsidRDefault="003155ED" w:rsidP="003155ED">
      <w:pPr>
        <w:numPr>
          <w:ilvl w:val="0"/>
          <w:numId w:val="14"/>
        </w:numPr>
        <w:shd w:val="clear" w:color="auto" w:fill="FFFFFF"/>
        <w:tabs>
          <w:tab w:val="left" w:pos="1134"/>
        </w:tabs>
        <w:ind w:left="0" w:firstLine="709"/>
        <w:rPr>
          <w:szCs w:val="30"/>
        </w:rPr>
      </w:pPr>
      <w:r w:rsidRPr="00FE74B5">
        <w:rPr>
          <w:color w:val="000000"/>
          <w:szCs w:val="30"/>
        </w:rPr>
        <w:t>Установить надбавки водителям грузовых и легковых автомобилей,</w:t>
      </w:r>
      <w:r w:rsidRPr="00E2567C">
        <w:rPr>
          <w:color w:val="000000"/>
          <w:szCs w:val="30"/>
        </w:rPr>
        <w:t xml:space="preserve"> автобусов за классность:</w:t>
      </w:r>
    </w:p>
    <w:p w:rsidR="003155ED" w:rsidRPr="00E2567C" w:rsidRDefault="003155ED" w:rsidP="003155ED">
      <w:pPr>
        <w:shd w:val="clear" w:color="auto" w:fill="FFFFFF"/>
        <w:tabs>
          <w:tab w:val="left" w:pos="1134"/>
          <w:tab w:val="left" w:leader="underscore" w:pos="3038"/>
        </w:tabs>
        <w:rPr>
          <w:szCs w:val="30"/>
        </w:rPr>
      </w:pPr>
      <w:r w:rsidRPr="00E2567C">
        <w:rPr>
          <w:color w:val="000000"/>
          <w:szCs w:val="30"/>
        </w:rPr>
        <w:lastRenderedPageBreak/>
        <w:t xml:space="preserve">водителям 2-го класса – ___ </w:t>
      </w:r>
      <w:r>
        <w:rPr>
          <w:color w:val="000000"/>
          <w:szCs w:val="30"/>
        </w:rPr>
        <w:t xml:space="preserve">процентов </w:t>
      </w:r>
      <w:r w:rsidRPr="00E2567C">
        <w:rPr>
          <w:color w:val="000000"/>
          <w:szCs w:val="30"/>
        </w:rPr>
        <w:t>тарифного оклада;</w:t>
      </w:r>
    </w:p>
    <w:p w:rsidR="003155ED" w:rsidRDefault="003155ED" w:rsidP="003155ED">
      <w:pPr>
        <w:tabs>
          <w:tab w:val="left" w:pos="1134"/>
        </w:tabs>
        <w:rPr>
          <w:color w:val="000000"/>
          <w:szCs w:val="30"/>
        </w:rPr>
      </w:pPr>
      <w:r w:rsidRPr="00E2567C">
        <w:rPr>
          <w:color w:val="000000"/>
          <w:szCs w:val="30"/>
        </w:rPr>
        <w:t xml:space="preserve">водителям 1-го класса – ___ </w:t>
      </w:r>
      <w:r>
        <w:rPr>
          <w:color w:val="000000"/>
          <w:szCs w:val="30"/>
        </w:rPr>
        <w:t>процентов</w:t>
      </w:r>
      <w:r w:rsidRPr="00E2567C">
        <w:rPr>
          <w:color w:val="000000"/>
          <w:szCs w:val="30"/>
        </w:rPr>
        <w:t xml:space="preserve"> тарифного оклада.</w:t>
      </w:r>
    </w:p>
    <w:p w:rsidR="003155ED" w:rsidRPr="00005A03" w:rsidRDefault="003155ED" w:rsidP="003155ED">
      <w:pPr>
        <w:shd w:val="clear" w:color="auto" w:fill="FFFFFF"/>
        <w:tabs>
          <w:tab w:val="left" w:pos="1134"/>
        </w:tabs>
        <w:rPr>
          <w:color w:val="000000"/>
          <w:szCs w:val="30"/>
          <w:u w:val="single"/>
        </w:rPr>
      </w:pPr>
      <w:r w:rsidRPr="00005A03">
        <w:rPr>
          <w:color w:val="000000"/>
          <w:szCs w:val="30"/>
          <w:u w:val="single"/>
        </w:rPr>
        <w:t xml:space="preserve">П р и м е </w:t>
      </w:r>
      <w:proofErr w:type="gramStart"/>
      <w:r w:rsidRPr="00005A03">
        <w:rPr>
          <w:color w:val="000000"/>
          <w:szCs w:val="30"/>
          <w:u w:val="single"/>
        </w:rPr>
        <w:t>ч</w:t>
      </w:r>
      <w:proofErr w:type="gramEnd"/>
      <w:r w:rsidRPr="00005A03">
        <w:rPr>
          <w:color w:val="000000"/>
          <w:szCs w:val="30"/>
          <w:u w:val="single"/>
        </w:rPr>
        <w:t xml:space="preserve"> а н и е.</w:t>
      </w:r>
    </w:p>
    <w:p w:rsidR="003155ED" w:rsidRPr="00E2567C" w:rsidRDefault="003155ED" w:rsidP="003155ED">
      <w:pPr>
        <w:shd w:val="clear" w:color="auto" w:fill="FFFFFF"/>
        <w:tabs>
          <w:tab w:val="left" w:pos="1134"/>
        </w:tabs>
        <w:rPr>
          <w:i/>
          <w:color w:val="000000"/>
          <w:szCs w:val="30"/>
        </w:rPr>
      </w:pPr>
      <w:r w:rsidRPr="00E2567C">
        <w:rPr>
          <w:i/>
          <w:iCs/>
          <w:szCs w:val="30"/>
        </w:rPr>
        <w:t xml:space="preserve">Для водителей автомобилей, занятых в </w:t>
      </w:r>
      <w:r>
        <w:rPr>
          <w:i/>
          <w:iCs/>
          <w:szCs w:val="30"/>
        </w:rPr>
        <w:t xml:space="preserve">бюджетных </w:t>
      </w:r>
      <w:r w:rsidRPr="00E2567C">
        <w:rPr>
          <w:i/>
          <w:iCs/>
          <w:szCs w:val="30"/>
        </w:rPr>
        <w:t>организациях</w:t>
      </w:r>
      <w:r>
        <w:rPr>
          <w:i/>
          <w:iCs/>
          <w:szCs w:val="30"/>
        </w:rPr>
        <w:t xml:space="preserve"> и иных организациях</w:t>
      </w:r>
      <w:r w:rsidRPr="00E2567C">
        <w:rPr>
          <w:i/>
          <w:iCs/>
          <w:szCs w:val="30"/>
        </w:rPr>
        <w:t xml:space="preserve">, </w:t>
      </w:r>
      <w:r>
        <w:rPr>
          <w:i/>
          <w:iCs/>
          <w:szCs w:val="30"/>
        </w:rPr>
        <w:t>получающих субсидии</w:t>
      </w:r>
      <w:r w:rsidRPr="00E2567C">
        <w:rPr>
          <w:i/>
          <w:iCs/>
          <w:szCs w:val="30"/>
        </w:rPr>
        <w:t xml:space="preserve">, </w:t>
      </w:r>
      <w:r>
        <w:rPr>
          <w:i/>
          <w:iCs/>
          <w:szCs w:val="30"/>
        </w:rPr>
        <w:t>работники которых приравнены по оплате труда к работникам бюджетных организаций</w:t>
      </w:r>
      <w:r w:rsidRPr="00E2567C">
        <w:rPr>
          <w:i/>
          <w:color w:val="000000"/>
          <w:szCs w:val="30"/>
        </w:rPr>
        <w:t xml:space="preserve">, надбавки за классность устанавливаются в следующих размерах: водителям </w:t>
      </w:r>
      <w:r>
        <w:rPr>
          <w:i/>
          <w:color w:val="000000"/>
          <w:szCs w:val="30"/>
        </w:rPr>
        <w:t>1-го</w:t>
      </w:r>
      <w:r w:rsidRPr="00E2567C">
        <w:rPr>
          <w:i/>
          <w:color w:val="000000"/>
          <w:szCs w:val="30"/>
        </w:rPr>
        <w:t xml:space="preserve"> класса в размере 25 </w:t>
      </w:r>
      <w:r>
        <w:rPr>
          <w:i/>
          <w:color w:val="000000"/>
          <w:szCs w:val="30"/>
        </w:rPr>
        <w:t>процентов</w:t>
      </w:r>
      <w:r w:rsidRPr="00E2567C">
        <w:rPr>
          <w:i/>
          <w:color w:val="000000"/>
          <w:szCs w:val="30"/>
        </w:rPr>
        <w:t xml:space="preserve">; </w:t>
      </w:r>
      <w:r>
        <w:rPr>
          <w:i/>
          <w:color w:val="000000"/>
          <w:szCs w:val="30"/>
        </w:rPr>
        <w:t xml:space="preserve">2-го </w:t>
      </w:r>
      <w:r w:rsidRPr="00E2567C">
        <w:rPr>
          <w:i/>
          <w:color w:val="000000"/>
          <w:szCs w:val="30"/>
        </w:rPr>
        <w:t xml:space="preserve">– 10 </w:t>
      </w:r>
      <w:r>
        <w:rPr>
          <w:i/>
          <w:color w:val="000000"/>
          <w:szCs w:val="30"/>
        </w:rPr>
        <w:t>процентов</w:t>
      </w:r>
      <w:r w:rsidRPr="00E2567C">
        <w:rPr>
          <w:i/>
          <w:color w:val="000000"/>
          <w:szCs w:val="30"/>
        </w:rPr>
        <w:t xml:space="preserve"> установленного тарифного оклада за отработанное время в качестве водителя</w:t>
      </w:r>
      <w:r>
        <w:rPr>
          <w:i/>
          <w:color w:val="000000"/>
          <w:szCs w:val="30"/>
        </w:rPr>
        <w:t xml:space="preserve"> (подпункт </w:t>
      </w:r>
      <w:r w:rsidRPr="00E2567C">
        <w:rPr>
          <w:i/>
          <w:color w:val="000000"/>
          <w:szCs w:val="30"/>
        </w:rPr>
        <w:t xml:space="preserve">1.7 </w:t>
      </w:r>
      <w:r>
        <w:rPr>
          <w:i/>
          <w:color w:val="000000"/>
          <w:szCs w:val="30"/>
        </w:rPr>
        <w:t>пункта 1 п</w:t>
      </w:r>
      <w:r w:rsidRPr="00E2567C">
        <w:rPr>
          <w:i/>
          <w:color w:val="000000"/>
          <w:szCs w:val="30"/>
        </w:rPr>
        <w:t>риложения 1 к постановлению № 6).</w:t>
      </w:r>
    </w:p>
    <w:p w:rsidR="003155ED" w:rsidRDefault="003155ED" w:rsidP="003155ED">
      <w:pPr>
        <w:shd w:val="clear" w:color="auto" w:fill="FFFFFF"/>
        <w:tabs>
          <w:tab w:val="left" w:pos="1134"/>
        </w:tabs>
        <w:rPr>
          <w:i/>
          <w:szCs w:val="30"/>
        </w:rPr>
      </w:pPr>
      <w:r w:rsidRPr="00D35D31">
        <w:rPr>
          <w:i/>
          <w:szCs w:val="30"/>
        </w:rPr>
        <w:t xml:space="preserve">Коммерческие организации всех форм собственности могут устанавливать водителям надбавки за классность, </w:t>
      </w:r>
      <w:r w:rsidRPr="00D35D31">
        <w:rPr>
          <w:i/>
          <w:iCs/>
          <w:szCs w:val="30"/>
        </w:rPr>
        <w:t>если это предусмотрено коллективным договором</w:t>
      </w:r>
      <w:r w:rsidRPr="00D35D31">
        <w:rPr>
          <w:i/>
          <w:szCs w:val="30"/>
        </w:rPr>
        <w:t xml:space="preserve"> или другими локальными нормативными правовыми актами (ст</w:t>
      </w:r>
      <w:r>
        <w:rPr>
          <w:i/>
          <w:szCs w:val="30"/>
        </w:rPr>
        <w:t>атья</w:t>
      </w:r>
      <w:r w:rsidRPr="00D35D31">
        <w:rPr>
          <w:i/>
          <w:szCs w:val="30"/>
        </w:rPr>
        <w:t xml:space="preserve"> 63 Трудового кодекса Республики Беларусь).</w:t>
      </w:r>
    </w:p>
    <w:p w:rsidR="003155ED" w:rsidRPr="008B737F" w:rsidRDefault="003155ED" w:rsidP="003155ED">
      <w:pPr>
        <w:numPr>
          <w:ilvl w:val="0"/>
          <w:numId w:val="14"/>
        </w:numPr>
        <w:shd w:val="clear" w:color="auto" w:fill="FFFFFF"/>
        <w:tabs>
          <w:tab w:val="left" w:pos="1134"/>
          <w:tab w:val="left" w:leader="underscore" w:pos="1906"/>
        </w:tabs>
        <w:ind w:left="0" w:firstLine="709"/>
        <w:rPr>
          <w:color w:val="000000"/>
          <w:szCs w:val="30"/>
        </w:rPr>
      </w:pPr>
      <w:r w:rsidRPr="008B737F">
        <w:rPr>
          <w:color w:val="000000"/>
          <w:szCs w:val="30"/>
        </w:rPr>
        <w:t xml:space="preserve">Оплату труда за работу в сверхурочное время, в государственные праздники, праздничные и выходные дни производить в соответствии с действующим законодательством </w:t>
      </w:r>
      <w:r w:rsidRPr="008B737F">
        <w:rPr>
          <w:i/>
          <w:color w:val="000000"/>
          <w:szCs w:val="30"/>
        </w:rPr>
        <w:t>(статья 69 Трудового кодекса Республики Беларусь).</w:t>
      </w:r>
    </w:p>
    <w:p w:rsidR="003155ED" w:rsidRPr="00761BE9" w:rsidRDefault="003155ED" w:rsidP="003155ED">
      <w:pPr>
        <w:numPr>
          <w:ilvl w:val="0"/>
          <w:numId w:val="14"/>
        </w:numPr>
        <w:shd w:val="clear" w:color="auto" w:fill="FFFFFF"/>
        <w:tabs>
          <w:tab w:val="left" w:pos="1134"/>
          <w:tab w:val="left" w:leader="underscore" w:pos="1906"/>
        </w:tabs>
        <w:ind w:left="0" w:firstLine="709"/>
        <w:rPr>
          <w:szCs w:val="30"/>
        </w:rPr>
      </w:pPr>
      <w:r w:rsidRPr="00761BE9">
        <w:rPr>
          <w:szCs w:val="30"/>
        </w:rPr>
        <w:t>Производить оплату простоя из-за временного отсутствия работы по причине производственного или экономического характера (выход из строя оборудования и механизмов, отсутствие сырья, материалов, электроэнергии и т.д.) за весь период остановки производства в размере 100 процентов тарифной ставки (оклада)</w:t>
      </w:r>
      <w:r w:rsidR="002E4E73" w:rsidRPr="00761BE9">
        <w:rPr>
          <w:szCs w:val="30"/>
        </w:rPr>
        <w:t xml:space="preserve"> (подпункт 51.40 </w:t>
      </w:r>
      <w:r w:rsidR="00CC1FCD" w:rsidRPr="00761BE9">
        <w:rPr>
          <w:szCs w:val="30"/>
        </w:rPr>
        <w:t xml:space="preserve">пункта 51 </w:t>
      </w:r>
      <w:r w:rsidR="002E4E73" w:rsidRPr="00761BE9">
        <w:rPr>
          <w:szCs w:val="30"/>
        </w:rPr>
        <w:t>Генерального соглашения между Правительством Республики Беларусь, республиканскими объединениями нанимателей и профсоюзов на 2016 – 2018 годы</w:t>
      </w:r>
      <w:r w:rsidR="00723F20" w:rsidRPr="00761BE9">
        <w:rPr>
          <w:szCs w:val="30"/>
        </w:rPr>
        <w:t>)</w:t>
      </w:r>
      <w:r w:rsidRPr="00761BE9">
        <w:rPr>
          <w:szCs w:val="30"/>
        </w:rPr>
        <w:t>.</w:t>
      </w:r>
    </w:p>
    <w:p w:rsidR="003155ED" w:rsidRPr="00761BE9" w:rsidRDefault="003155ED" w:rsidP="003155ED">
      <w:pPr>
        <w:pStyle w:val="11"/>
        <w:numPr>
          <w:ilvl w:val="0"/>
          <w:numId w:val="14"/>
        </w:numPr>
        <w:tabs>
          <w:tab w:val="clear" w:pos="283"/>
          <w:tab w:val="left" w:pos="-993"/>
          <w:tab w:val="left" w:pos="1134"/>
        </w:tabs>
        <w:spacing w:line="240" w:lineRule="auto"/>
        <w:ind w:left="0" w:firstLine="709"/>
        <w:rPr>
          <w:rFonts w:ascii="Times New Roman" w:hAnsi="Times New Roman" w:cs="Times New Roman"/>
          <w:i/>
          <w:iCs/>
          <w:sz w:val="30"/>
          <w:szCs w:val="30"/>
        </w:rPr>
      </w:pPr>
      <w:r w:rsidRPr="00761BE9">
        <w:rPr>
          <w:rFonts w:ascii="Times New Roman" w:hAnsi="Times New Roman" w:cs="Times New Roman"/>
          <w:sz w:val="30"/>
          <w:szCs w:val="30"/>
        </w:rPr>
        <w:t>На период освоения нового производства (продукции) производить работникам доплаты до уровня прежнего среднего заработка (</w:t>
      </w:r>
      <w:r w:rsidRPr="00761BE9">
        <w:rPr>
          <w:rFonts w:ascii="Times New Roman" w:hAnsi="Times New Roman" w:cs="Times New Roman"/>
          <w:i/>
          <w:iCs/>
          <w:sz w:val="30"/>
          <w:szCs w:val="30"/>
        </w:rPr>
        <w:t>статья 71 Трудового кодекса Республики Беларусь).</w:t>
      </w:r>
    </w:p>
    <w:p w:rsidR="0017147C" w:rsidRPr="00761BE9" w:rsidRDefault="0017147C" w:rsidP="0017147C">
      <w:pPr>
        <w:pStyle w:val="11"/>
        <w:tabs>
          <w:tab w:val="clear" w:pos="283"/>
          <w:tab w:val="left" w:pos="-993"/>
          <w:tab w:val="left" w:pos="1276"/>
        </w:tabs>
        <w:spacing w:line="240" w:lineRule="auto"/>
        <w:ind w:firstLine="709"/>
        <w:rPr>
          <w:rFonts w:ascii="Times New Roman" w:hAnsi="Times New Roman" w:cs="Times New Roman"/>
          <w:spacing w:val="-4"/>
          <w:sz w:val="30"/>
          <w:szCs w:val="30"/>
        </w:rPr>
      </w:pPr>
      <w:r w:rsidRPr="00761BE9">
        <w:rPr>
          <w:rFonts w:ascii="Times New Roman" w:hAnsi="Times New Roman" w:cs="Times New Roman"/>
          <w:spacing w:val="-4"/>
          <w:sz w:val="30"/>
          <w:szCs w:val="30"/>
        </w:rPr>
        <w:t>Окончанием периода освоения нового производства (продукции) является:</w:t>
      </w:r>
    </w:p>
    <w:p w:rsidR="0017147C" w:rsidRPr="00761BE9" w:rsidRDefault="0017147C" w:rsidP="0017147C">
      <w:pPr>
        <w:pStyle w:val="af0"/>
        <w:shd w:val="clear" w:color="auto" w:fill="FFFFFF"/>
        <w:tabs>
          <w:tab w:val="left" w:pos="1276"/>
          <w:tab w:val="left" w:leader="underscore" w:pos="1906"/>
        </w:tabs>
        <w:ind w:left="0"/>
        <w:rPr>
          <w:szCs w:val="30"/>
        </w:rPr>
      </w:pPr>
      <w:r w:rsidRPr="00761BE9">
        <w:rPr>
          <w:szCs w:val="30"/>
        </w:rPr>
        <w:t>приемка установки (цеха, участка, линии и т.д.) в эксплуатацию и соответствующее обучение работников;</w:t>
      </w:r>
    </w:p>
    <w:p w:rsidR="0017147C" w:rsidRPr="00761BE9" w:rsidRDefault="0017147C" w:rsidP="0017147C">
      <w:pPr>
        <w:pStyle w:val="11"/>
        <w:tabs>
          <w:tab w:val="clear" w:pos="283"/>
          <w:tab w:val="left" w:pos="-993"/>
          <w:tab w:val="left" w:pos="1276"/>
        </w:tabs>
        <w:spacing w:line="240" w:lineRule="auto"/>
        <w:ind w:firstLine="709"/>
        <w:rPr>
          <w:rFonts w:ascii="Times New Roman" w:hAnsi="Times New Roman" w:cs="Times New Roman"/>
          <w:sz w:val="30"/>
          <w:szCs w:val="30"/>
        </w:rPr>
      </w:pPr>
      <w:r w:rsidRPr="00761BE9">
        <w:rPr>
          <w:rFonts w:ascii="Times New Roman" w:hAnsi="Times New Roman" w:cs="Times New Roman"/>
          <w:spacing w:val="-4"/>
          <w:sz w:val="30"/>
          <w:szCs w:val="30"/>
        </w:rPr>
        <w:t>достижение проектных показателей (мощностей), предусмотренных</w:t>
      </w:r>
      <w:r w:rsidRPr="00761BE9">
        <w:rPr>
          <w:rFonts w:ascii="Times New Roman" w:hAnsi="Times New Roman" w:cs="Times New Roman"/>
          <w:sz w:val="30"/>
          <w:szCs w:val="30"/>
        </w:rPr>
        <w:t xml:space="preserve"> проектной (технической) документацией и другими регламентирующими документами.</w:t>
      </w:r>
    </w:p>
    <w:p w:rsidR="003155ED" w:rsidRPr="00E2567C" w:rsidRDefault="003155ED" w:rsidP="003155ED">
      <w:pPr>
        <w:numPr>
          <w:ilvl w:val="0"/>
          <w:numId w:val="14"/>
        </w:numPr>
        <w:shd w:val="clear" w:color="auto" w:fill="FFFFFF"/>
        <w:tabs>
          <w:tab w:val="left" w:pos="1134"/>
          <w:tab w:val="left" w:leader="underscore" w:pos="1906"/>
        </w:tabs>
        <w:ind w:left="0" w:firstLine="709"/>
        <w:rPr>
          <w:color w:val="000000"/>
          <w:szCs w:val="30"/>
        </w:rPr>
      </w:pPr>
      <w:r w:rsidRPr="00E2567C">
        <w:rPr>
          <w:color w:val="000000"/>
          <w:szCs w:val="30"/>
        </w:rPr>
        <w:t xml:space="preserve">Премирование работников производить в соответствии с </w:t>
      </w:r>
      <w:r w:rsidR="006221DB">
        <w:rPr>
          <w:color w:val="000000"/>
          <w:szCs w:val="30"/>
        </w:rPr>
        <w:t>Положением (п</w:t>
      </w:r>
      <w:r w:rsidR="001937BC">
        <w:rPr>
          <w:color w:val="000000"/>
          <w:szCs w:val="30"/>
        </w:rPr>
        <w:t>оложени</w:t>
      </w:r>
      <w:r w:rsidR="006221DB">
        <w:rPr>
          <w:color w:val="000000"/>
          <w:szCs w:val="30"/>
        </w:rPr>
        <w:t>ями)</w:t>
      </w:r>
      <w:r w:rsidR="001937BC">
        <w:rPr>
          <w:color w:val="000000"/>
          <w:szCs w:val="30"/>
        </w:rPr>
        <w:t xml:space="preserve"> о премировании </w:t>
      </w:r>
      <w:r w:rsidRPr="00E2567C">
        <w:rPr>
          <w:color w:val="000000"/>
          <w:szCs w:val="30"/>
        </w:rPr>
        <w:t>(</w:t>
      </w:r>
      <w:r>
        <w:rPr>
          <w:color w:val="000000"/>
          <w:szCs w:val="30"/>
        </w:rPr>
        <w:t>приложение</w:t>
      </w:r>
      <w:r w:rsidRPr="00E2567C">
        <w:rPr>
          <w:color w:val="000000"/>
          <w:szCs w:val="30"/>
        </w:rPr>
        <w:t xml:space="preserve"> _</w:t>
      </w:r>
      <w:proofErr w:type="gramStart"/>
      <w:r w:rsidRPr="00E2567C">
        <w:rPr>
          <w:color w:val="000000"/>
          <w:szCs w:val="30"/>
        </w:rPr>
        <w:t>_</w:t>
      </w:r>
      <w:r>
        <w:rPr>
          <w:color w:val="000000"/>
          <w:szCs w:val="30"/>
        </w:rPr>
        <w:t xml:space="preserve"> </w:t>
      </w:r>
      <w:r w:rsidRPr="00E2567C">
        <w:rPr>
          <w:color w:val="000000"/>
          <w:szCs w:val="30"/>
        </w:rPr>
        <w:t>)</w:t>
      </w:r>
      <w:proofErr w:type="gramEnd"/>
      <w:r w:rsidRPr="00E2567C">
        <w:rPr>
          <w:color w:val="000000"/>
          <w:szCs w:val="30"/>
        </w:rPr>
        <w:t xml:space="preserve"> и др. </w:t>
      </w:r>
    </w:p>
    <w:p w:rsidR="003155ED" w:rsidRPr="00005A03" w:rsidRDefault="003155ED" w:rsidP="003155ED">
      <w:pPr>
        <w:pStyle w:val="Style13"/>
        <w:widowControl/>
        <w:tabs>
          <w:tab w:val="left" w:pos="1134"/>
        </w:tabs>
        <w:spacing w:line="240" w:lineRule="auto"/>
        <w:ind w:firstLine="709"/>
        <w:rPr>
          <w:rStyle w:val="FontStyle37"/>
          <w:rFonts w:ascii="Times New Roman" w:hAnsi="Times New Roman"/>
          <w:b w:val="0"/>
          <w:i w:val="0"/>
          <w:spacing w:val="0"/>
          <w:sz w:val="30"/>
          <w:u w:val="single"/>
        </w:rPr>
      </w:pPr>
      <w:r w:rsidRPr="00005A03">
        <w:rPr>
          <w:rStyle w:val="FontStyle37"/>
          <w:rFonts w:ascii="Times New Roman" w:hAnsi="Times New Roman"/>
          <w:b w:val="0"/>
          <w:i w:val="0"/>
          <w:spacing w:val="0"/>
          <w:sz w:val="30"/>
          <w:u w:val="single"/>
        </w:rPr>
        <w:t xml:space="preserve">П р и м е </w:t>
      </w:r>
      <w:proofErr w:type="gramStart"/>
      <w:r w:rsidRPr="00005A03">
        <w:rPr>
          <w:rStyle w:val="FontStyle37"/>
          <w:rFonts w:ascii="Times New Roman" w:hAnsi="Times New Roman"/>
          <w:b w:val="0"/>
          <w:i w:val="0"/>
          <w:spacing w:val="0"/>
          <w:sz w:val="30"/>
          <w:u w:val="single"/>
        </w:rPr>
        <w:t>ч</w:t>
      </w:r>
      <w:proofErr w:type="gramEnd"/>
      <w:r w:rsidRPr="00005A03">
        <w:rPr>
          <w:rStyle w:val="FontStyle37"/>
          <w:rFonts w:ascii="Times New Roman" w:hAnsi="Times New Roman"/>
          <w:b w:val="0"/>
          <w:i w:val="0"/>
          <w:spacing w:val="0"/>
          <w:sz w:val="30"/>
          <w:u w:val="single"/>
        </w:rPr>
        <w:t xml:space="preserve"> а н и е.</w:t>
      </w:r>
    </w:p>
    <w:p w:rsidR="003155ED" w:rsidRPr="00C8302F" w:rsidRDefault="003155ED" w:rsidP="003155ED">
      <w:pPr>
        <w:tabs>
          <w:tab w:val="left" w:pos="1134"/>
        </w:tabs>
        <w:autoSpaceDE w:val="0"/>
        <w:autoSpaceDN w:val="0"/>
        <w:adjustRightInd w:val="0"/>
        <w:outlineLvl w:val="1"/>
        <w:rPr>
          <w:bCs/>
          <w:i/>
          <w:iCs/>
          <w:szCs w:val="30"/>
        </w:rPr>
      </w:pPr>
      <w:bookmarkStart w:id="83" w:name="_Toc310850907"/>
      <w:bookmarkStart w:id="84" w:name="_Toc310857828"/>
      <w:bookmarkStart w:id="85" w:name="_Toc310858712"/>
      <w:r w:rsidRPr="00C8302F">
        <w:rPr>
          <w:bCs/>
          <w:i/>
          <w:iCs/>
          <w:szCs w:val="30"/>
        </w:rPr>
        <w:t>1 июня 2011 г</w:t>
      </w:r>
      <w:r>
        <w:rPr>
          <w:bCs/>
          <w:i/>
          <w:iCs/>
          <w:szCs w:val="30"/>
        </w:rPr>
        <w:t>.</w:t>
      </w:r>
      <w:r w:rsidRPr="00C8302F">
        <w:rPr>
          <w:bCs/>
          <w:i/>
          <w:iCs/>
          <w:szCs w:val="30"/>
        </w:rPr>
        <w:t xml:space="preserve"> утратил силу </w:t>
      </w:r>
      <w:hyperlink r:id="rId9" w:history="1">
        <w:r w:rsidRPr="00C8302F">
          <w:rPr>
            <w:bCs/>
            <w:i/>
            <w:iCs/>
            <w:szCs w:val="30"/>
          </w:rPr>
          <w:t>Декрет</w:t>
        </w:r>
      </w:hyperlink>
      <w:r w:rsidRPr="00C8302F">
        <w:rPr>
          <w:i/>
        </w:rPr>
        <w:t xml:space="preserve"> Президента </w:t>
      </w:r>
      <w:r w:rsidRPr="00C8302F">
        <w:rPr>
          <w:bCs/>
          <w:i/>
          <w:iCs/>
          <w:szCs w:val="30"/>
        </w:rPr>
        <w:t xml:space="preserve">Республики Беларусь </w:t>
      </w:r>
      <w:r w:rsidRPr="00C8302F">
        <w:rPr>
          <w:i/>
        </w:rPr>
        <w:t>от 23 января 2009</w:t>
      </w:r>
      <w:r>
        <w:rPr>
          <w:i/>
        </w:rPr>
        <w:t xml:space="preserve"> г.</w:t>
      </w:r>
      <w:r w:rsidRPr="00C8302F">
        <w:rPr>
          <w:i/>
        </w:rPr>
        <w:t xml:space="preserve"> </w:t>
      </w:r>
      <w:r>
        <w:rPr>
          <w:i/>
        </w:rPr>
        <w:t>№</w:t>
      </w:r>
      <w:r w:rsidRPr="00C8302F">
        <w:rPr>
          <w:i/>
        </w:rPr>
        <w:t xml:space="preserve"> 2 </w:t>
      </w:r>
      <w:r w:rsidRPr="00C8302F">
        <w:rPr>
          <w:bCs/>
          <w:i/>
          <w:iCs/>
          <w:szCs w:val="30"/>
        </w:rPr>
        <w:t xml:space="preserve">"О стимулировании работников </w:t>
      </w:r>
      <w:r w:rsidRPr="00C8302F">
        <w:rPr>
          <w:bCs/>
          <w:i/>
          <w:iCs/>
          <w:szCs w:val="30"/>
        </w:rPr>
        <w:lastRenderedPageBreak/>
        <w:t>организаций отраслей экономики" (далее</w:t>
      </w:r>
      <w:r>
        <w:rPr>
          <w:bCs/>
          <w:i/>
          <w:iCs/>
          <w:szCs w:val="30"/>
        </w:rPr>
        <w:t xml:space="preserve"> – </w:t>
      </w:r>
      <w:r w:rsidRPr="00C8302F">
        <w:rPr>
          <w:bCs/>
          <w:i/>
          <w:iCs/>
          <w:szCs w:val="30"/>
        </w:rPr>
        <w:t xml:space="preserve">Декрет </w:t>
      </w:r>
      <w:r>
        <w:rPr>
          <w:bCs/>
          <w:i/>
          <w:iCs/>
          <w:szCs w:val="30"/>
        </w:rPr>
        <w:t>№</w:t>
      </w:r>
      <w:r w:rsidRPr="00C8302F">
        <w:rPr>
          <w:bCs/>
          <w:i/>
          <w:iCs/>
          <w:szCs w:val="30"/>
        </w:rPr>
        <w:t xml:space="preserve"> 2), которым </w:t>
      </w:r>
      <w:r>
        <w:rPr>
          <w:bCs/>
          <w:i/>
          <w:iCs/>
          <w:szCs w:val="30"/>
        </w:rPr>
        <w:t xml:space="preserve">было </w:t>
      </w:r>
      <w:r w:rsidRPr="00C8302F">
        <w:rPr>
          <w:bCs/>
          <w:i/>
          <w:iCs/>
          <w:szCs w:val="30"/>
        </w:rPr>
        <w:t>предусмотрено нормирование</w:t>
      </w:r>
      <w:r w:rsidRPr="00C8302F">
        <w:rPr>
          <w:i/>
        </w:rPr>
        <w:t xml:space="preserve"> средств, направляемых на выплату премий за производственные результаты и надбавок всех видов </w:t>
      </w:r>
      <w:r w:rsidRPr="00C8302F">
        <w:rPr>
          <w:bCs/>
          <w:i/>
          <w:iCs/>
          <w:szCs w:val="30"/>
        </w:rPr>
        <w:t>при отнесении на себестоимость продукции, товаров (работ, услуг), включении в затраты, учитываемые при налогообложении и ценообразовании. Это каса</w:t>
      </w:r>
      <w:r>
        <w:rPr>
          <w:bCs/>
          <w:i/>
          <w:iCs/>
          <w:szCs w:val="30"/>
        </w:rPr>
        <w:t>лось</w:t>
      </w:r>
      <w:r w:rsidRPr="00C8302F">
        <w:rPr>
          <w:bCs/>
          <w:i/>
          <w:iCs/>
          <w:szCs w:val="30"/>
        </w:rPr>
        <w:t xml:space="preserve"> всех организаций</w:t>
      </w:r>
      <w:r w:rsidRPr="00C8302F">
        <w:rPr>
          <w:i/>
        </w:rPr>
        <w:t xml:space="preserve"> независимо от форм собственности</w:t>
      </w:r>
      <w:r w:rsidRPr="00C8302F">
        <w:rPr>
          <w:bCs/>
          <w:i/>
          <w:iCs/>
          <w:szCs w:val="30"/>
        </w:rPr>
        <w:t xml:space="preserve"> (</w:t>
      </w:r>
      <w:r w:rsidRPr="00C8302F">
        <w:rPr>
          <w:i/>
        </w:rPr>
        <w:t xml:space="preserve">кроме организаций, финансируемых из бюджета и пользующихся государственными </w:t>
      </w:r>
      <w:r w:rsidRPr="00C8302F">
        <w:rPr>
          <w:bCs/>
          <w:i/>
          <w:iCs/>
          <w:szCs w:val="30"/>
        </w:rPr>
        <w:t>дотациями).</w:t>
      </w:r>
      <w:bookmarkEnd w:id="83"/>
      <w:bookmarkEnd w:id="84"/>
      <w:bookmarkEnd w:id="85"/>
    </w:p>
    <w:p w:rsidR="003155ED" w:rsidRPr="00C8302F" w:rsidRDefault="003155ED" w:rsidP="003155ED">
      <w:pPr>
        <w:autoSpaceDE w:val="0"/>
        <w:autoSpaceDN w:val="0"/>
        <w:adjustRightInd w:val="0"/>
        <w:outlineLvl w:val="1"/>
        <w:rPr>
          <w:i/>
        </w:rPr>
      </w:pPr>
      <w:bookmarkStart w:id="86" w:name="_Toc310850908"/>
      <w:bookmarkStart w:id="87" w:name="_Toc310857829"/>
      <w:bookmarkStart w:id="88" w:name="_Toc310858713"/>
      <w:r w:rsidRPr="00C8302F">
        <w:rPr>
          <w:bCs/>
          <w:i/>
          <w:iCs/>
          <w:szCs w:val="30"/>
        </w:rPr>
        <w:t xml:space="preserve">Размер норматива для указанных средств по </w:t>
      </w:r>
      <w:hyperlink r:id="rId10" w:history="1">
        <w:r w:rsidRPr="00C8302F">
          <w:rPr>
            <w:bCs/>
            <w:i/>
            <w:iCs/>
            <w:szCs w:val="30"/>
          </w:rPr>
          <w:t>Декрету</w:t>
        </w:r>
      </w:hyperlink>
      <w:r w:rsidRPr="00C8302F">
        <w:rPr>
          <w:bCs/>
          <w:i/>
          <w:iCs/>
          <w:szCs w:val="30"/>
        </w:rPr>
        <w:t xml:space="preserve"> </w:t>
      </w:r>
      <w:r>
        <w:rPr>
          <w:bCs/>
          <w:i/>
          <w:iCs/>
          <w:szCs w:val="30"/>
        </w:rPr>
        <w:t>№</w:t>
      </w:r>
      <w:r w:rsidRPr="00C8302F">
        <w:rPr>
          <w:bCs/>
          <w:i/>
          <w:iCs/>
          <w:szCs w:val="30"/>
        </w:rPr>
        <w:t xml:space="preserve"> 2 составля</w:t>
      </w:r>
      <w:r>
        <w:rPr>
          <w:bCs/>
          <w:i/>
          <w:iCs/>
          <w:szCs w:val="30"/>
        </w:rPr>
        <w:t>л</w:t>
      </w:r>
      <w:r w:rsidRPr="00C8302F">
        <w:rPr>
          <w:i/>
        </w:rPr>
        <w:t xml:space="preserve"> 80 процентов</w:t>
      </w:r>
      <w:r w:rsidRPr="00C8302F">
        <w:rPr>
          <w:bCs/>
          <w:i/>
          <w:iCs/>
          <w:szCs w:val="30"/>
        </w:rPr>
        <w:t>, а для организаций,</w:t>
      </w:r>
      <w:r w:rsidRPr="00C8302F">
        <w:rPr>
          <w:i/>
        </w:rPr>
        <w:t xml:space="preserve"> обеспечивших по итогам предыдущего года рентабельность реализованной продукции, товаров (работ, услуг) на уровне не ниже задания, </w:t>
      </w:r>
      <w:r w:rsidRPr="00C8302F">
        <w:rPr>
          <w:bCs/>
          <w:i/>
          <w:iCs/>
          <w:szCs w:val="30"/>
        </w:rPr>
        <w:t>доведенного</w:t>
      </w:r>
      <w:r w:rsidRPr="00C8302F">
        <w:rPr>
          <w:i/>
        </w:rPr>
        <w:t xml:space="preserve"> в установленном порядке </w:t>
      </w:r>
      <w:r w:rsidRPr="00C8302F">
        <w:rPr>
          <w:bCs/>
          <w:i/>
          <w:iCs/>
          <w:szCs w:val="30"/>
        </w:rPr>
        <w:t>(</w:t>
      </w:r>
      <w:r w:rsidRPr="00C8302F">
        <w:rPr>
          <w:i/>
        </w:rPr>
        <w:t>предусмотренного бизнес-планом</w:t>
      </w:r>
      <w:r w:rsidRPr="00C8302F">
        <w:rPr>
          <w:bCs/>
          <w:i/>
          <w:iCs/>
          <w:szCs w:val="30"/>
        </w:rPr>
        <w:t>,</w:t>
      </w:r>
      <w:r w:rsidRPr="00C8302F">
        <w:rPr>
          <w:i/>
        </w:rPr>
        <w:t xml:space="preserve"> если задание не </w:t>
      </w:r>
      <w:r w:rsidRPr="00C8302F">
        <w:rPr>
          <w:bCs/>
          <w:i/>
          <w:iCs/>
          <w:szCs w:val="30"/>
        </w:rPr>
        <w:t>определено), –</w:t>
      </w:r>
      <w:r w:rsidRPr="00C8302F">
        <w:rPr>
          <w:i/>
        </w:rPr>
        <w:t xml:space="preserve"> 100 процентов.</w:t>
      </w:r>
      <w:bookmarkEnd w:id="86"/>
      <w:bookmarkEnd w:id="87"/>
      <w:bookmarkEnd w:id="88"/>
    </w:p>
    <w:p w:rsidR="003155ED" w:rsidRPr="00FE74B5" w:rsidRDefault="003155ED" w:rsidP="003155ED">
      <w:pPr>
        <w:autoSpaceDE w:val="0"/>
        <w:autoSpaceDN w:val="0"/>
        <w:adjustRightInd w:val="0"/>
        <w:outlineLvl w:val="1"/>
        <w:rPr>
          <w:bCs/>
          <w:i/>
          <w:iCs/>
          <w:szCs w:val="30"/>
        </w:rPr>
      </w:pPr>
      <w:bookmarkStart w:id="89" w:name="_Toc310850909"/>
      <w:bookmarkStart w:id="90" w:name="_Toc310857830"/>
      <w:bookmarkStart w:id="91" w:name="_Toc310858714"/>
      <w:r w:rsidRPr="00FE74B5">
        <w:rPr>
          <w:bCs/>
          <w:i/>
          <w:iCs/>
          <w:szCs w:val="30"/>
        </w:rPr>
        <w:t>С 1 июня 2011 г. нормирование в размере 80 процентов для средств, направляемых на выплату премий за производственные результаты и надбавок всех видов</w:t>
      </w:r>
      <w:r>
        <w:rPr>
          <w:bCs/>
          <w:i/>
          <w:iCs/>
          <w:szCs w:val="30"/>
        </w:rPr>
        <w:t>,</w:t>
      </w:r>
      <w:r w:rsidRPr="00FE74B5">
        <w:rPr>
          <w:bCs/>
          <w:i/>
          <w:iCs/>
          <w:szCs w:val="30"/>
        </w:rPr>
        <w:t xml:space="preserve"> действует только для организаций, включенных в Государственный реестр субъектов естественных монополий. У всех остальных организаций данные средства не нормируются (подпункт 2.3 </w:t>
      </w:r>
      <w:r w:rsidRPr="00FE74B5">
        <w:rPr>
          <w:rStyle w:val="FontStyle37"/>
          <w:rFonts w:ascii="Times New Roman" w:hAnsi="Times New Roman" w:cs="Times New Roman"/>
          <w:b w:val="0"/>
          <w:spacing w:val="0"/>
          <w:sz w:val="30"/>
          <w:szCs w:val="30"/>
        </w:rPr>
        <w:t>Указа Президента Республики Беларусь от 10 мая 2011 г. № 181).</w:t>
      </w:r>
      <w:bookmarkEnd w:id="89"/>
      <w:bookmarkEnd w:id="90"/>
      <w:bookmarkEnd w:id="91"/>
    </w:p>
    <w:p w:rsidR="003155ED" w:rsidRPr="00F76A9B" w:rsidRDefault="003155ED" w:rsidP="003155ED">
      <w:pPr>
        <w:widowControl/>
        <w:autoSpaceDE w:val="0"/>
        <w:autoSpaceDN w:val="0"/>
        <w:adjustRightInd w:val="0"/>
        <w:rPr>
          <w:i/>
          <w:szCs w:val="30"/>
        </w:rPr>
      </w:pPr>
      <w:r w:rsidRPr="00F76A9B">
        <w:rPr>
          <w:rStyle w:val="FontStyle35"/>
          <w:rFonts w:ascii="Times New Roman" w:hAnsi="Times New Roman" w:cs="Times New Roman"/>
          <w:spacing w:val="0"/>
          <w:sz w:val="30"/>
          <w:szCs w:val="30"/>
        </w:rPr>
        <w:t xml:space="preserve">Указом </w:t>
      </w:r>
      <w:r>
        <w:rPr>
          <w:rStyle w:val="FontStyle35"/>
          <w:rFonts w:ascii="Times New Roman" w:hAnsi="Times New Roman" w:cs="Times New Roman"/>
          <w:spacing w:val="0"/>
          <w:sz w:val="30"/>
          <w:szCs w:val="30"/>
        </w:rPr>
        <w:t>Главы государства</w:t>
      </w:r>
      <w:r w:rsidRPr="00F76A9B">
        <w:rPr>
          <w:rStyle w:val="FontStyle35"/>
          <w:rFonts w:ascii="Times New Roman" w:hAnsi="Times New Roman" w:cs="Times New Roman"/>
          <w:spacing w:val="0"/>
          <w:sz w:val="30"/>
          <w:szCs w:val="30"/>
        </w:rPr>
        <w:t xml:space="preserve"> от 23 января 2009</w:t>
      </w:r>
      <w:r>
        <w:rPr>
          <w:rStyle w:val="FontStyle35"/>
          <w:rFonts w:ascii="Times New Roman" w:hAnsi="Times New Roman" w:cs="Times New Roman"/>
          <w:spacing w:val="0"/>
          <w:sz w:val="30"/>
          <w:szCs w:val="30"/>
        </w:rPr>
        <w:t xml:space="preserve"> г.</w:t>
      </w:r>
      <w:r w:rsidRPr="00F76A9B">
        <w:rPr>
          <w:rStyle w:val="FontStyle35"/>
          <w:rFonts w:ascii="Times New Roman" w:hAnsi="Times New Roman" w:cs="Times New Roman"/>
          <w:spacing w:val="0"/>
          <w:sz w:val="30"/>
          <w:szCs w:val="30"/>
        </w:rPr>
        <w:t xml:space="preserve"> № 49 руководителям коммерческих организаций предоставлено право осуществлять выплату ежемесячного вознаграждения работникам, обеспечивающим реализацию продукции в процентном отношении от выручки, полученной от реализации продукции в действующих ценах, без ограничения его максимальными размерами и предусматривать в контрактах работникам, обеспечивающим поступление валютной выручки, персональные условия оплаты труда, включающие </w:t>
      </w:r>
      <w:r w:rsidRPr="00F76A9B">
        <w:rPr>
          <w:i/>
          <w:szCs w:val="30"/>
        </w:rPr>
        <w:t xml:space="preserve">оклады </w:t>
      </w:r>
      <w:r w:rsidRPr="00F76A9B">
        <w:rPr>
          <w:bCs/>
          <w:i/>
          <w:iCs/>
          <w:snapToGrid/>
          <w:szCs w:val="30"/>
        </w:rPr>
        <w:t xml:space="preserve">(ставки), исчисленные в кратных размерах к тарифной ставке </w:t>
      </w:r>
      <w:r>
        <w:rPr>
          <w:bCs/>
          <w:i/>
          <w:iCs/>
          <w:snapToGrid/>
          <w:szCs w:val="30"/>
        </w:rPr>
        <w:t>1-го</w:t>
      </w:r>
      <w:r w:rsidRPr="00F76A9B">
        <w:rPr>
          <w:bCs/>
          <w:i/>
          <w:iCs/>
          <w:snapToGrid/>
          <w:szCs w:val="30"/>
        </w:rPr>
        <w:t xml:space="preserve"> разряда, действующей в коммерческой организации, </w:t>
      </w:r>
      <w:r w:rsidRPr="00F76A9B">
        <w:rPr>
          <w:i/>
          <w:szCs w:val="30"/>
        </w:rPr>
        <w:t>и не ограниченные максимальными размерами выплаты стимулирующего характера</w:t>
      </w:r>
      <w:r w:rsidRPr="00F76A9B">
        <w:rPr>
          <w:bCs/>
          <w:i/>
          <w:iCs/>
          <w:snapToGrid/>
          <w:szCs w:val="30"/>
        </w:rPr>
        <w:t xml:space="preserve"> (надбавки, премии), а работникам, непосредственно участвовавшим в заключении внешнеэкономической сделки (договора), в зависимости от эффективности ее (его) реализации – вознаграждение в процентном отношении от суммы этой сделки (договора).</w:t>
      </w:r>
    </w:p>
    <w:p w:rsidR="003155ED" w:rsidRPr="00E2567C" w:rsidRDefault="003155ED" w:rsidP="003155ED">
      <w:pPr>
        <w:pStyle w:val="21"/>
        <w:spacing w:after="0" w:line="240" w:lineRule="auto"/>
        <w:ind w:left="0"/>
        <w:rPr>
          <w:i/>
          <w:szCs w:val="30"/>
        </w:rPr>
      </w:pPr>
      <w:r>
        <w:rPr>
          <w:i/>
          <w:szCs w:val="30"/>
        </w:rPr>
        <w:t>В п</w:t>
      </w:r>
      <w:r w:rsidRPr="00E2567C">
        <w:rPr>
          <w:i/>
          <w:szCs w:val="30"/>
        </w:rPr>
        <w:t>остановлени</w:t>
      </w:r>
      <w:r>
        <w:rPr>
          <w:i/>
          <w:szCs w:val="30"/>
        </w:rPr>
        <w:t>и</w:t>
      </w:r>
      <w:r w:rsidRPr="00E2567C">
        <w:rPr>
          <w:i/>
          <w:szCs w:val="30"/>
        </w:rPr>
        <w:t xml:space="preserve"> </w:t>
      </w:r>
      <w:r w:rsidRPr="00C8302F">
        <w:rPr>
          <w:i/>
          <w:szCs w:val="30"/>
        </w:rPr>
        <w:t>Мин</w:t>
      </w:r>
      <w:r>
        <w:rPr>
          <w:i/>
          <w:szCs w:val="30"/>
        </w:rPr>
        <w:t xml:space="preserve">истерства </w:t>
      </w:r>
      <w:r w:rsidRPr="00C8302F">
        <w:rPr>
          <w:i/>
          <w:szCs w:val="30"/>
        </w:rPr>
        <w:t>экономики</w:t>
      </w:r>
      <w:r>
        <w:rPr>
          <w:i/>
          <w:szCs w:val="30"/>
        </w:rPr>
        <w:t xml:space="preserve"> Республики Беларусь</w:t>
      </w:r>
      <w:r w:rsidRPr="00C8302F">
        <w:rPr>
          <w:i/>
          <w:szCs w:val="30"/>
        </w:rPr>
        <w:t>, Мин</w:t>
      </w:r>
      <w:r>
        <w:rPr>
          <w:i/>
          <w:szCs w:val="30"/>
        </w:rPr>
        <w:t xml:space="preserve">истерства </w:t>
      </w:r>
      <w:r w:rsidRPr="00C8302F">
        <w:rPr>
          <w:i/>
          <w:szCs w:val="30"/>
        </w:rPr>
        <w:t>труда</w:t>
      </w:r>
      <w:r w:rsidRPr="00E2567C">
        <w:rPr>
          <w:i/>
          <w:szCs w:val="30"/>
        </w:rPr>
        <w:t xml:space="preserve"> </w:t>
      </w:r>
      <w:r>
        <w:rPr>
          <w:i/>
          <w:szCs w:val="30"/>
        </w:rPr>
        <w:t xml:space="preserve">Республики Беларусь </w:t>
      </w:r>
      <w:r w:rsidRPr="00E2567C">
        <w:rPr>
          <w:i/>
          <w:szCs w:val="30"/>
        </w:rPr>
        <w:t xml:space="preserve">от 15 марта 2000 г. № 46/35 </w:t>
      </w:r>
      <w:r w:rsidR="006221DB">
        <w:rPr>
          <w:i/>
          <w:szCs w:val="30"/>
        </w:rPr>
        <w:t xml:space="preserve">даны рекомендации по </w:t>
      </w:r>
      <w:r w:rsidRPr="00E2567C">
        <w:rPr>
          <w:i/>
          <w:szCs w:val="30"/>
        </w:rPr>
        <w:t>организации премирования рабочих, руководителей, специалистов и служащих организаций за экономию материальных, трудовых и прочих ресурсов. На выплату премий за экономию материа</w:t>
      </w:r>
      <w:r w:rsidRPr="00FE74B5">
        <w:rPr>
          <w:i/>
          <w:spacing w:val="-4"/>
          <w:szCs w:val="30"/>
        </w:rPr>
        <w:t>льных, трудовых и прочих ресурсов направляется до 50 процентов</w:t>
      </w:r>
      <w:r w:rsidRPr="00E2567C">
        <w:rPr>
          <w:i/>
          <w:szCs w:val="30"/>
        </w:rPr>
        <w:t xml:space="preserve"> суммы экономии указанных ресурсов (с сохранением </w:t>
      </w:r>
      <w:r w:rsidRPr="00E2567C">
        <w:rPr>
          <w:i/>
          <w:szCs w:val="30"/>
        </w:rPr>
        <w:lastRenderedPageBreak/>
        <w:t>установленных ранее принятыми решениями более высоких размеров суммы экономии, направляемой на выплату премий). Данные премии выплачиваются сверх премий, установленных за производственные результаты</w:t>
      </w:r>
      <w:r w:rsidRPr="00C8302F">
        <w:rPr>
          <w:i/>
          <w:szCs w:val="30"/>
        </w:rPr>
        <w:t>.</w:t>
      </w:r>
    </w:p>
    <w:p w:rsidR="003155ED" w:rsidRPr="008B737F" w:rsidRDefault="003155ED" w:rsidP="00532CEB">
      <w:pPr>
        <w:pStyle w:val="21"/>
        <w:spacing w:after="0" w:line="235" w:lineRule="auto"/>
        <w:ind w:left="0"/>
        <w:rPr>
          <w:i/>
          <w:szCs w:val="30"/>
        </w:rPr>
      </w:pPr>
      <w:r w:rsidRPr="00E2567C">
        <w:rPr>
          <w:i/>
          <w:szCs w:val="30"/>
        </w:rPr>
        <w:t xml:space="preserve">Постановлением Совета Министров Республики Беларусь от </w:t>
      </w:r>
      <w:r>
        <w:rPr>
          <w:i/>
          <w:szCs w:val="30"/>
        </w:rPr>
        <w:br/>
      </w:r>
      <w:r w:rsidRPr="00E2567C">
        <w:rPr>
          <w:i/>
          <w:szCs w:val="30"/>
        </w:rPr>
        <w:t xml:space="preserve">31 августа 2007 г. № 1124 установлено премирование работников коммерческих организаций за экономию и рациональное использование топливно-энергетических и материальных ресурсов по итогам работы за квартал. Общая сумма средств, направляемых на выплату работникам коммерческих организаций, за исключением руководителей государственных организаций и организаций с долей собственности государства в их имуществе, премии за экономию и рациональное использование топливно-энергетических и материальных ресурсов, при включении в затраты по производству и реализации продукции, товаров (работ, услуг), учитываемые при ценообразовании и налогообложении, не должна </w:t>
      </w:r>
      <w:r w:rsidRPr="008B737F">
        <w:rPr>
          <w:i/>
          <w:szCs w:val="30"/>
        </w:rPr>
        <w:t xml:space="preserve">превышать 80 процентов от суммы экономии топливно-энергетических и материальных ресурсов, если иное не предусмотрено законодательством, при условии пересмотра в установленном порядке норм расхода соответствующих видов топливно-энергетических и материальных ресурсов. Максимальный размер премии конкретному работнику не может превышать 50 процентов его тарифной ставки </w:t>
      </w:r>
      <w:r w:rsidRPr="003155ED">
        <w:rPr>
          <w:i/>
          <w:szCs w:val="30"/>
        </w:rPr>
        <w:t>(оклада)</w:t>
      </w:r>
      <w:r w:rsidRPr="008B737F">
        <w:rPr>
          <w:i/>
          <w:szCs w:val="30"/>
        </w:rPr>
        <w:t xml:space="preserve"> за фактически отработанное время в отчетном квартале. </w:t>
      </w:r>
    </w:p>
    <w:p w:rsidR="003155ED" w:rsidRPr="008B737F" w:rsidRDefault="003155ED" w:rsidP="00532CEB">
      <w:pPr>
        <w:numPr>
          <w:ilvl w:val="0"/>
          <w:numId w:val="14"/>
        </w:numPr>
        <w:shd w:val="clear" w:color="auto" w:fill="FFFFFF"/>
        <w:tabs>
          <w:tab w:val="left" w:pos="1134"/>
        </w:tabs>
        <w:spacing w:line="235" w:lineRule="auto"/>
        <w:ind w:left="0" w:firstLine="709"/>
        <w:rPr>
          <w:szCs w:val="30"/>
        </w:rPr>
      </w:pPr>
      <w:r w:rsidRPr="008B737F">
        <w:rPr>
          <w:szCs w:val="30"/>
        </w:rPr>
        <w:t>В случае задержки выплаты заработной платы на один календарный месяц и более по сравнению со сроком, установленным в Договоре, она индексируется в соответствии с индексом потребительских цен, публикуемым Национальным статистическим комитетом.</w:t>
      </w:r>
    </w:p>
    <w:p w:rsidR="003155ED" w:rsidRPr="008B737F" w:rsidRDefault="003155ED" w:rsidP="00532CEB">
      <w:pPr>
        <w:numPr>
          <w:ilvl w:val="0"/>
          <w:numId w:val="14"/>
        </w:numPr>
        <w:shd w:val="clear" w:color="auto" w:fill="FFFFFF"/>
        <w:tabs>
          <w:tab w:val="left" w:pos="1134"/>
        </w:tabs>
        <w:spacing w:line="235" w:lineRule="auto"/>
        <w:ind w:left="0" w:firstLine="709"/>
        <w:rPr>
          <w:szCs w:val="30"/>
        </w:rPr>
      </w:pPr>
      <w:r w:rsidRPr="008B737F">
        <w:rPr>
          <w:szCs w:val="30"/>
        </w:rPr>
        <w:t xml:space="preserve">При превышении индексом потребительских цен 5-процентного порога производить индексацию заработной платы в размере </w:t>
      </w:r>
      <w:r>
        <w:rPr>
          <w:szCs w:val="30"/>
        </w:rPr>
        <w:br/>
      </w:r>
      <w:r w:rsidRPr="008B737F">
        <w:rPr>
          <w:szCs w:val="30"/>
        </w:rPr>
        <w:t>100 процентов утвержденного бюджета прожиточного минимума в среднем на душу населения, действовавшего на момент индексации.</w:t>
      </w:r>
    </w:p>
    <w:p w:rsidR="003155ED" w:rsidRPr="008B737F" w:rsidRDefault="005D291D" w:rsidP="00532CEB">
      <w:pPr>
        <w:shd w:val="clear" w:color="auto" w:fill="FFFFFF"/>
        <w:tabs>
          <w:tab w:val="left" w:pos="1134"/>
        </w:tabs>
        <w:spacing w:line="235" w:lineRule="auto"/>
        <w:rPr>
          <w:color w:val="000000"/>
          <w:szCs w:val="24"/>
        </w:rPr>
      </w:pPr>
      <w:proofErr w:type="gramStart"/>
      <w:r>
        <w:rPr>
          <w:color w:val="000000"/>
          <w:szCs w:val="24"/>
          <w:u w:val="single"/>
        </w:rPr>
        <w:t>В</w:t>
      </w:r>
      <w:proofErr w:type="gramEnd"/>
      <w:r>
        <w:rPr>
          <w:color w:val="000000"/>
          <w:szCs w:val="24"/>
          <w:u w:val="single"/>
        </w:rPr>
        <w:t xml:space="preserve"> а р и а н т</w:t>
      </w:r>
      <w:r w:rsidR="003155ED" w:rsidRPr="008B737F">
        <w:rPr>
          <w:color w:val="000000"/>
          <w:szCs w:val="24"/>
        </w:rPr>
        <w:t xml:space="preserve">. </w:t>
      </w:r>
    </w:p>
    <w:p w:rsidR="003155ED" w:rsidRPr="008B737F" w:rsidRDefault="003155ED" w:rsidP="00532CEB">
      <w:pPr>
        <w:shd w:val="clear" w:color="auto" w:fill="FFFFFF"/>
        <w:tabs>
          <w:tab w:val="left" w:pos="1134"/>
        </w:tabs>
        <w:spacing w:line="235" w:lineRule="auto"/>
        <w:rPr>
          <w:i/>
          <w:color w:val="000000"/>
          <w:szCs w:val="30"/>
          <w:u w:val="single"/>
        </w:rPr>
      </w:pPr>
      <w:r w:rsidRPr="008B737F">
        <w:rPr>
          <w:color w:val="000000"/>
          <w:szCs w:val="24"/>
        </w:rPr>
        <w:t>Производить индексацию заработной платы в связи с инфляцией в порядке и на условиях, предусмотренных в Положении</w:t>
      </w:r>
      <w:r w:rsidR="006221DB">
        <w:rPr>
          <w:color w:val="000000"/>
          <w:szCs w:val="24"/>
        </w:rPr>
        <w:t xml:space="preserve"> об оплате труда</w:t>
      </w:r>
      <w:r w:rsidRPr="008B737F">
        <w:rPr>
          <w:color w:val="000000"/>
          <w:szCs w:val="24"/>
        </w:rPr>
        <w:t xml:space="preserve"> (приложение _</w:t>
      </w:r>
      <w:proofErr w:type="gramStart"/>
      <w:r w:rsidRPr="008B737F">
        <w:rPr>
          <w:color w:val="000000"/>
          <w:szCs w:val="24"/>
        </w:rPr>
        <w:t>_ )</w:t>
      </w:r>
      <w:proofErr w:type="gramEnd"/>
      <w:r w:rsidRPr="008B737F">
        <w:rPr>
          <w:color w:val="000000"/>
          <w:szCs w:val="24"/>
        </w:rPr>
        <w:t>.</w:t>
      </w:r>
    </w:p>
    <w:p w:rsidR="003155ED" w:rsidRPr="008B737F" w:rsidRDefault="003155ED" w:rsidP="00532CEB">
      <w:pPr>
        <w:shd w:val="clear" w:color="auto" w:fill="FFFFFF"/>
        <w:tabs>
          <w:tab w:val="left" w:pos="1134"/>
        </w:tabs>
        <w:spacing w:line="235" w:lineRule="auto"/>
        <w:rPr>
          <w:color w:val="000000"/>
          <w:szCs w:val="30"/>
          <w:u w:val="single"/>
        </w:rPr>
      </w:pPr>
      <w:r w:rsidRPr="008B737F">
        <w:rPr>
          <w:color w:val="000000"/>
          <w:szCs w:val="30"/>
          <w:u w:val="single"/>
        </w:rPr>
        <w:t xml:space="preserve">П р и м е </w:t>
      </w:r>
      <w:proofErr w:type="gramStart"/>
      <w:r w:rsidRPr="008B737F">
        <w:rPr>
          <w:color w:val="000000"/>
          <w:szCs w:val="30"/>
          <w:u w:val="single"/>
        </w:rPr>
        <w:t>ч</w:t>
      </w:r>
      <w:proofErr w:type="gramEnd"/>
      <w:r w:rsidRPr="008B737F">
        <w:rPr>
          <w:color w:val="000000"/>
          <w:szCs w:val="30"/>
          <w:u w:val="single"/>
        </w:rPr>
        <w:t xml:space="preserve"> а н и е. </w:t>
      </w:r>
    </w:p>
    <w:p w:rsidR="003155ED" w:rsidRPr="002D3AEF" w:rsidRDefault="003155ED" w:rsidP="00532CEB">
      <w:pPr>
        <w:tabs>
          <w:tab w:val="left" w:pos="1134"/>
        </w:tabs>
        <w:spacing w:line="235" w:lineRule="auto"/>
        <w:rPr>
          <w:i/>
          <w:color w:val="000000"/>
          <w:szCs w:val="30"/>
        </w:rPr>
      </w:pPr>
      <w:r w:rsidRPr="008B737F">
        <w:rPr>
          <w:i/>
          <w:color w:val="000000"/>
          <w:szCs w:val="30"/>
        </w:rPr>
        <w:t>В соответствии с Законом от 2</w:t>
      </w:r>
      <w:r w:rsidR="00D0436B">
        <w:rPr>
          <w:i/>
          <w:color w:val="000000"/>
          <w:szCs w:val="30"/>
        </w:rPr>
        <w:t>1</w:t>
      </w:r>
      <w:r w:rsidRPr="008B737F">
        <w:rPr>
          <w:i/>
          <w:color w:val="000000"/>
          <w:szCs w:val="30"/>
        </w:rPr>
        <w:t xml:space="preserve"> декабря 1990 г. № 476-Х</w:t>
      </w:r>
      <w:r w:rsidRPr="008B737F">
        <w:rPr>
          <w:i/>
          <w:color w:val="000000"/>
          <w:szCs w:val="30"/>
          <w:lang w:val="en-US"/>
        </w:rPr>
        <w:t>II</w:t>
      </w:r>
      <w:r w:rsidRPr="008B737F">
        <w:rPr>
          <w:i/>
          <w:color w:val="000000"/>
          <w:szCs w:val="30"/>
        </w:rPr>
        <w:t xml:space="preserve"> "Об индексации доходов населения с учетом инфляции" коммерческие организации всех форм собственности </w:t>
      </w:r>
      <w:r w:rsidRPr="008B737F">
        <w:rPr>
          <w:i/>
          <w:szCs w:val="30"/>
        </w:rPr>
        <w:t>вправе</w:t>
      </w:r>
      <w:r w:rsidRPr="002D3AEF">
        <w:rPr>
          <w:i/>
          <w:szCs w:val="30"/>
        </w:rPr>
        <w:t xml:space="preserve"> индексировать зарплату работников за счет средств, предназначенных на оплату труда, если это предусмотрено коллективными договорами (соглашениями)</w:t>
      </w:r>
      <w:r w:rsidRPr="002D3AEF">
        <w:rPr>
          <w:i/>
          <w:color w:val="000000"/>
          <w:spacing w:val="1"/>
          <w:szCs w:val="30"/>
        </w:rPr>
        <w:t>.</w:t>
      </w:r>
    </w:p>
    <w:p w:rsidR="003155ED" w:rsidRPr="00E2567C" w:rsidRDefault="003155ED" w:rsidP="00532CEB">
      <w:pPr>
        <w:shd w:val="clear" w:color="auto" w:fill="FFFFFF"/>
        <w:spacing w:line="235" w:lineRule="auto"/>
        <w:rPr>
          <w:i/>
          <w:color w:val="000000"/>
          <w:szCs w:val="30"/>
        </w:rPr>
      </w:pPr>
      <w:r w:rsidRPr="00E2567C">
        <w:rPr>
          <w:i/>
          <w:color w:val="000000"/>
          <w:szCs w:val="30"/>
        </w:rPr>
        <w:t>Постановлением Министерства труда и социальной защиты Республики Беларусь от 5 мая 2009</w:t>
      </w:r>
      <w:r>
        <w:rPr>
          <w:i/>
          <w:color w:val="000000"/>
          <w:szCs w:val="30"/>
        </w:rPr>
        <w:t xml:space="preserve"> г.</w:t>
      </w:r>
      <w:r w:rsidRPr="00E2567C">
        <w:rPr>
          <w:i/>
          <w:color w:val="000000"/>
          <w:szCs w:val="30"/>
        </w:rPr>
        <w:t xml:space="preserve"> № 57 утверждена Инструкция о порядке и условиях индексации денежных доходов населения в связи с </w:t>
      </w:r>
      <w:r w:rsidRPr="00E2567C">
        <w:rPr>
          <w:i/>
          <w:color w:val="000000"/>
          <w:szCs w:val="30"/>
        </w:rPr>
        <w:lastRenderedPageBreak/>
        <w:t>инфляцией, а также при несвоевременной выплате заработной платы, пенсий, стипендий и пособий.</w:t>
      </w:r>
    </w:p>
    <w:p w:rsidR="003155ED" w:rsidRDefault="003155ED" w:rsidP="00532CEB">
      <w:pPr>
        <w:widowControl/>
        <w:autoSpaceDE w:val="0"/>
        <w:autoSpaceDN w:val="0"/>
        <w:adjustRightInd w:val="0"/>
        <w:spacing w:line="235" w:lineRule="auto"/>
        <w:rPr>
          <w:i/>
          <w:snapToGrid/>
          <w:szCs w:val="30"/>
        </w:rPr>
      </w:pPr>
      <w:r w:rsidRPr="00C8302F">
        <w:rPr>
          <w:i/>
          <w:snapToGrid/>
          <w:szCs w:val="30"/>
        </w:rPr>
        <w:t xml:space="preserve">Если коллективный договор содержит </w:t>
      </w:r>
      <w:r>
        <w:rPr>
          <w:i/>
          <w:snapToGrid/>
          <w:szCs w:val="30"/>
        </w:rPr>
        <w:t>п</w:t>
      </w:r>
      <w:r w:rsidRPr="00C8302F">
        <w:rPr>
          <w:i/>
          <w:snapToGrid/>
          <w:szCs w:val="30"/>
        </w:rPr>
        <w:t>оложение об индексации заработной платы в соответствии с законодательством, то применяется механизм индексации, предусмотренный для работников бюджетной сферы. Однако установленный организацией механизм индексации может быть отличен от установленного законодательством. В этом случае организация самостоятельно определяет условия наступления индексации и порядок ее проведения, а также норматив индексации.</w:t>
      </w:r>
      <w:r>
        <w:rPr>
          <w:i/>
          <w:snapToGrid/>
          <w:szCs w:val="30"/>
        </w:rPr>
        <w:t xml:space="preserve"> </w:t>
      </w:r>
    </w:p>
    <w:p w:rsidR="003155ED" w:rsidRPr="00CE5BF3" w:rsidRDefault="003155ED" w:rsidP="003155ED">
      <w:pPr>
        <w:numPr>
          <w:ilvl w:val="0"/>
          <w:numId w:val="14"/>
        </w:numPr>
        <w:shd w:val="clear" w:color="auto" w:fill="FFFFFF"/>
        <w:tabs>
          <w:tab w:val="left" w:pos="1134"/>
        </w:tabs>
        <w:ind w:left="0" w:firstLine="709"/>
        <w:rPr>
          <w:szCs w:val="30"/>
        </w:rPr>
      </w:pPr>
      <w:r w:rsidRPr="00CE5BF3">
        <w:rPr>
          <w:szCs w:val="30"/>
        </w:rPr>
        <w:t xml:space="preserve">Повысить </w:t>
      </w:r>
      <w:r w:rsidR="005E63EF" w:rsidRPr="00CE5BF3">
        <w:rPr>
          <w:szCs w:val="30"/>
        </w:rPr>
        <w:t xml:space="preserve">к ___ </w:t>
      </w:r>
      <w:r w:rsidR="005E63EF" w:rsidRPr="00CE5BF3">
        <w:rPr>
          <w:i/>
          <w:szCs w:val="30"/>
        </w:rPr>
        <w:t xml:space="preserve">(указывается дата) </w:t>
      </w:r>
      <w:r w:rsidRPr="00CE5BF3">
        <w:rPr>
          <w:szCs w:val="30"/>
        </w:rPr>
        <w:t>удельный вес зар</w:t>
      </w:r>
      <w:r w:rsidR="006221DB" w:rsidRPr="00CE5BF3">
        <w:rPr>
          <w:szCs w:val="30"/>
        </w:rPr>
        <w:t xml:space="preserve">аботной </w:t>
      </w:r>
      <w:r w:rsidRPr="00CE5BF3">
        <w:rPr>
          <w:szCs w:val="30"/>
        </w:rPr>
        <w:t xml:space="preserve">платы в себестоимости продукции </w:t>
      </w:r>
      <w:r w:rsidR="006221DB" w:rsidRPr="00CE5BF3">
        <w:rPr>
          <w:szCs w:val="30"/>
        </w:rPr>
        <w:t xml:space="preserve">(работ, услуг) </w:t>
      </w:r>
      <w:r w:rsidRPr="00CE5BF3">
        <w:rPr>
          <w:szCs w:val="30"/>
        </w:rPr>
        <w:t xml:space="preserve">до ___ процентов </w:t>
      </w:r>
      <w:r w:rsidR="006221DB" w:rsidRPr="00CE5BF3">
        <w:rPr>
          <w:i/>
          <w:szCs w:val="30"/>
        </w:rPr>
        <w:t>(Договором может быть установлен график поэтапного повышения, предусматривающий конкретные сроки и параметры такого повышения)</w:t>
      </w:r>
      <w:r w:rsidRPr="00CE5BF3">
        <w:rPr>
          <w:szCs w:val="30"/>
        </w:rPr>
        <w:t>.</w:t>
      </w:r>
    </w:p>
    <w:p w:rsidR="003155ED" w:rsidRPr="00E2567C" w:rsidRDefault="003155ED" w:rsidP="004A571A">
      <w:pPr>
        <w:numPr>
          <w:ilvl w:val="0"/>
          <w:numId w:val="14"/>
        </w:numPr>
        <w:tabs>
          <w:tab w:val="left" w:pos="1134"/>
        </w:tabs>
        <w:spacing w:line="235" w:lineRule="auto"/>
        <w:ind w:left="0" w:firstLine="709"/>
        <w:rPr>
          <w:color w:val="000000"/>
          <w:szCs w:val="30"/>
        </w:rPr>
      </w:pPr>
      <w:r w:rsidRPr="00E2567C">
        <w:rPr>
          <w:color w:val="000000"/>
          <w:szCs w:val="30"/>
        </w:rPr>
        <w:t xml:space="preserve">Оплата труда </w:t>
      </w:r>
      <w:r w:rsidR="005E63EF">
        <w:rPr>
          <w:color w:val="000000"/>
          <w:szCs w:val="30"/>
        </w:rPr>
        <w:t>работников</w:t>
      </w:r>
      <w:r w:rsidRPr="00E2567C">
        <w:rPr>
          <w:color w:val="000000"/>
          <w:szCs w:val="30"/>
        </w:rPr>
        <w:t xml:space="preserve">, обучающихся </w:t>
      </w:r>
      <w:r w:rsidR="005E63EF">
        <w:rPr>
          <w:color w:val="000000"/>
          <w:szCs w:val="30"/>
        </w:rPr>
        <w:t>непосредственно на производстве</w:t>
      </w:r>
      <w:r w:rsidRPr="00E2567C">
        <w:rPr>
          <w:color w:val="000000"/>
          <w:szCs w:val="30"/>
        </w:rPr>
        <w:t xml:space="preserve">, производится в размере тарифной ставки </w:t>
      </w:r>
      <w:r w:rsidR="005E63EF">
        <w:rPr>
          <w:color w:val="000000"/>
          <w:szCs w:val="30"/>
        </w:rPr>
        <w:t xml:space="preserve">соответствующего работника </w:t>
      </w:r>
      <w:r>
        <w:rPr>
          <w:color w:val="000000"/>
          <w:szCs w:val="30"/>
        </w:rPr>
        <w:t xml:space="preserve">с повременной оплатой труда </w:t>
      </w:r>
      <w:r w:rsidRPr="00E2567C">
        <w:rPr>
          <w:color w:val="000000"/>
          <w:szCs w:val="30"/>
        </w:rPr>
        <w:t>1</w:t>
      </w:r>
      <w:r>
        <w:rPr>
          <w:color w:val="000000"/>
          <w:szCs w:val="30"/>
        </w:rPr>
        <w:t>-го разряда. В период обучения Н</w:t>
      </w:r>
      <w:r w:rsidRPr="00E2567C">
        <w:rPr>
          <w:color w:val="000000"/>
          <w:szCs w:val="30"/>
        </w:rPr>
        <w:t>аниматель выплачивает им также зарплату за выполненную работу по действующим нормам и расценкам.</w:t>
      </w:r>
    </w:p>
    <w:p w:rsidR="003155ED" w:rsidRPr="00E2567C" w:rsidRDefault="003155ED" w:rsidP="004A571A">
      <w:pPr>
        <w:numPr>
          <w:ilvl w:val="0"/>
          <w:numId w:val="14"/>
        </w:numPr>
        <w:shd w:val="clear" w:color="auto" w:fill="FFFFFF"/>
        <w:tabs>
          <w:tab w:val="left" w:pos="864"/>
          <w:tab w:val="left" w:pos="1134"/>
          <w:tab w:val="left" w:leader="underscore" w:pos="6139"/>
        </w:tabs>
        <w:spacing w:line="235" w:lineRule="auto"/>
        <w:ind w:left="0" w:firstLine="709"/>
        <w:rPr>
          <w:color w:val="000000"/>
          <w:szCs w:val="30"/>
        </w:rPr>
      </w:pPr>
      <w:r w:rsidRPr="00E2567C">
        <w:rPr>
          <w:color w:val="000000"/>
          <w:szCs w:val="30"/>
        </w:rPr>
        <w:t xml:space="preserve">Производить доплату </w:t>
      </w:r>
      <w:r w:rsidR="005E63EF">
        <w:rPr>
          <w:color w:val="000000"/>
          <w:szCs w:val="30"/>
        </w:rPr>
        <w:t>работникам (наставникам)</w:t>
      </w:r>
      <w:r w:rsidRPr="00E2567C">
        <w:rPr>
          <w:color w:val="000000"/>
          <w:szCs w:val="30"/>
        </w:rPr>
        <w:t xml:space="preserve">, занятым обучением </w:t>
      </w:r>
      <w:r w:rsidR="005E63EF">
        <w:rPr>
          <w:color w:val="000000"/>
          <w:szCs w:val="30"/>
        </w:rPr>
        <w:t>работников непосредственно на производстве</w:t>
      </w:r>
      <w:r w:rsidRPr="00E2567C">
        <w:rPr>
          <w:color w:val="000000"/>
          <w:szCs w:val="30"/>
        </w:rPr>
        <w:t xml:space="preserve">, в </w:t>
      </w:r>
      <w:r>
        <w:rPr>
          <w:color w:val="000000"/>
          <w:szCs w:val="30"/>
        </w:rPr>
        <w:t xml:space="preserve">соответствии с Положением </w:t>
      </w:r>
      <w:r w:rsidR="005E63EF">
        <w:rPr>
          <w:color w:val="000000"/>
          <w:szCs w:val="30"/>
        </w:rPr>
        <w:t xml:space="preserve">об оплате труда </w:t>
      </w:r>
      <w:r>
        <w:rPr>
          <w:color w:val="000000"/>
          <w:szCs w:val="30"/>
        </w:rPr>
        <w:t xml:space="preserve">(приложение </w:t>
      </w:r>
      <w:r w:rsidRPr="00AA76EA">
        <w:rPr>
          <w:color w:val="000000"/>
          <w:szCs w:val="30"/>
        </w:rPr>
        <w:t>_</w:t>
      </w:r>
      <w:proofErr w:type="gramStart"/>
      <w:r w:rsidRPr="00AA76EA">
        <w:rPr>
          <w:color w:val="000000"/>
          <w:szCs w:val="30"/>
        </w:rPr>
        <w:t>_</w:t>
      </w:r>
      <w:r>
        <w:rPr>
          <w:color w:val="000000"/>
          <w:szCs w:val="30"/>
        </w:rPr>
        <w:t xml:space="preserve"> </w:t>
      </w:r>
      <w:r w:rsidRPr="00AA76EA">
        <w:rPr>
          <w:color w:val="000000"/>
          <w:szCs w:val="30"/>
        </w:rPr>
        <w:t>)</w:t>
      </w:r>
      <w:proofErr w:type="gramEnd"/>
      <w:r w:rsidRPr="00AA76EA">
        <w:rPr>
          <w:color w:val="000000"/>
          <w:szCs w:val="30"/>
        </w:rPr>
        <w:t>.</w:t>
      </w:r>
    </w:p>
    <w:p w:rsidR="003155ED" w:rsidRPr="00E2567C" w:rsidRDefault="003155ED" w:rsidP="004A571A">
      <w:pPr>
        <w:numPr>
          <w:ilvl w:val="0"/>
          <w:numId w:val="14"/>
        </w:numPr>
        <w:shd w:val="clear" w:color="auto" w:fill="FFFFFF"/>
        <w:tabs>
          <w:tab w:val="left" w:pos="874"/>
          <w:tab w:val="left" w:pos="1134"/>
        </w:tabs>
        <w:spacing w:line="235" w:lineRule="auto"/>
        <w:ind w:left="0" w:firstLine="709"/>
        <w:rPr>
          <w:color w:val="000000"/>
          <w:szCs w:val="30"/>
        </w:rPr>
      </w:pPr>
      <w:r w:rsidRPr="00E2567C">
        <w:rPr>
          <w:color w:val="000000"/>
          <w:szCs w:val="30"/>
        </w:rPr>
        <w:t xml:space="preserve">Осуществлять </w:t>
      </w:r>
      <w:r>
        <w:rPr>
          <w:color w:val="000000"/>
          <w:szCs w:val="30"/>
        </w:rPr>
        <w:t xml:space="preserve">с участием профсоюзного комитета установление, замену и </w:t>
      </w:r>
      <w:r w:rsidRPr="00E2567C">
        <w:rPr>
          <w:color w:val="000000"/>
          <w:szCs w:val="30"/>
        </w:rPr>
        <w:t>пересмотр норм труда с экономическим обоснованием и уведомлением работников не позднее чем за один месяц до их предполагаемого введения.</w:t>
      </w:r>
    </w:p>
    <w:p w:rsidR="003155ED" w:rsidRPr="00005A03" w:rsidRDefault="003155ED" w:rsidP="004A571A">
      <w:pPr>
        <w:shd w:val="clear" w:color="auto" w:fill="FFFFFF"/>
        <w:tabs>
          <w:tab w:val="left" w:pos="-3408"/>
        </w:tabs>
        <w:spacing w:line="235" w:lineRule="auto"/>
        <w:rPr>
          <w:color w:val="000000"/>
          <w:szCs w:val="30"/>
          <w:u w:val="single"/>
        </w:rPr>
      </w:pPr>
      <w:r w:rsidRPr="00005A03">
        <w:rPr>
          <w:color w:val="000000"/>
          <w:szCs w:val="30"/>
          <w:u w:val="single"/>
        </w:rPr>
        <w:t xml:space="preserve">П р и м е </w:t>
      </w:r>
      <w:proofErr w:type="gramStart"/>
      <w:r w:rsidRPr="00005A03">
        <w:rPr>
          <w:color w:val="000000"/>
          <w:szCs w:val="30"/>
          <w:u w:val="single"/>
        </w:rPr>
        <w:t>ч</w:t>
      </w:r>
      <w:proofErr w:type="gramEnd"/>
      <w:r w:rsidRPr="00005A03">
        <w:rPr>
          <w:color w:val="000000"/>
          <w:szCs w:val="30"/>
          <w:u w:val="single"/>
        </w:rPr>
        <w:t xml:space="preserve"> а н и е.</w:t>
      </w:r>
    </w:p>
    <w:p w:rsidR="003155ED" w:rsidRPr="00E2567C" w:rsidRDefault="003155ED" w:rsidP="004A571A">
      <w:pPr>
        <w:shd w:val="clear" w:color="auto" w:fill="FFFFFF"/>
        <w:tabs>
          <w:tab w:val="left" w:pos="-3408"/>
        </w:tabs>
        <w:spacing w:line="235" w:lineRule="auto"/>
        <w:rPr>
          <w:i/>
          <w:color w:val="000000"/>
          <w:szCs w:val="30"/>
        </w:rPr>
      </w:pPr>
      <w:r w:rsidRPr="00E2567C">
        <w:rPr>
          <w:i/>
          <w:color w:val="000000"/>
          <w:szCs w:val="30"/>
        </w:rPr>
        <w:t xml:space="preserve">В соответствии со статьей 87 Трудового кодекса </w:t>
      </w:r>
      <w:r w:rsidRPr="00E2567C">
        <w:rPr>
          <w:i/>
          <w:szCs w:val="30"/>
        </w:rPr>
        <w:t>Республики Беларусь наниматель обязан устанавливать нормы труда, обеспечивать их замену и пересмотр с участием профсоюза</w:t>
      </w:r>
      <w:r w:rsidRPr="00E2567C">
        <w:rPr>
          <w:i/>
          <w:color w:val="000000"/>
          <w:szCs w:val="30"/>
        </w:rPr>
        <w:t>. Для однородных работ разрабатываются и утверждаются в установленном порядке межотраслевые, отраслевые и иные нормы труда. Об установлении, замене и пересмотре норм труда работники должны быть извещены не позднее чем за один месяц.</w:t>
      </w:r>
    </w:p>
    <w:p w:rsidR="005E63EF" w:rsidRPr="00CE5BF3" w:rsidRDefault="003155ED" w:rsidP="005E63EF">
      <w:pPr>
        <w:numPr>
          <w:ilvl w:val="0"/>
          <w:numId w:val="14"/>
        </w:numPr>
        <w:shd w:val="clear" w:color="auto" w:fill="FFFFFF"/>
        <w:tabs>
          <w:tab w:val="left" w:pos="1134"/>
        </w:tabs>
        <w:ind w:left="0" w:firstLine="709"/>
        <w:rPr>
          <w:szCs w:val="30"/>
        </w:rPr>
      </w:pPr>
      <w:r w:rsidRPr="00CE5BF3">
        <w:rPr>
          <w:szCs w:val="30"/>
        </w:rPr>
        <w:t xml:space="preserve">Путем проведения совершенствования состава заработной платы работников увеличить </w:t>
      </w:r>
      <w:r w:rsidR="00920637" w:rsidRPr="00CE5BF3">
        <w:rPr>
          <w:szCs w:val="30"/>
        </w:rPr>
        <w:t xml:space="preserve">к ___ </w:t>
      </w:r>
      <w:r w:rsidR="00920637" w:rsidRPr="00CE5BF3">
        <w:rPr>
          <w:i/>
          <w:szCs w:val="30"/>
        </w:rPr>
        <w:t xml:space="preserve">(указывается дата) </w:t>
      </w:r>
      <w:r w:rsidRPr="00CE5BF3">
        <w:rPr>
          <w:szCs w:val="30"/>
        </w:rPr>
        <w:t>удельный вес оплаты труда по тарифным ставкам и окладам в размере не менее ___ процентов в ее составе</w:t>
      </w:r>
      <w:r w:rsidR="005E63EF" w:rsidRPr="00CE5BF3">
        <w:rPr>
          <w:szCs w:val="30"/>
        </w:rPr>
        <w:t xml:space="preserve"> </w:t>
      </w:r>
      <w:r w:rsidR="005E63EF" w:rsidRPr="00CE5BF3">
        <w:rPr>
          <w:i/>
          <w:szCs w:val="30"/>
        </w:rPr>
        <w:t>(Договором может быть установлен график поэтапного повышения, предусматривающий конкретные сроки и параметры такого повышения)</w:t>
      </w:r>
      <w:r w:rsidR="005E63EF" w:rsidRPr="00CE5BF3">
        <w:rPr>
          <w:szCs w:val="30"/>
        </w:rPr>
        <w:t>.</w:t>
      </w:r>
    </w:p>
    <w:p w:rsidR="003155ED" w:rsidRPr="00CE5BF3" w:rsidRDefault="003155ED" w:rsidP="004A571A">
      <w:pPr>
        <w:numPr>
          <w:ilvl w:val="0"/>
          <w:numId w:val="14"/>
        </w:numPr>
        <w:shd w:val="clear" w:color="auto" w:fill="FFFFFF"/>
        <w:tabs>
          <w:tab w:val="left" w:pos="874"/>
          <w:tab w:val="left" w:pos="1134"/>
        </w:tabs>
        <w:spacing w:line="235" w:lineRule="auto"/>
        <w:ind w:left="0" w:firstLine="709"/>
        <w:rPr>
          <w:szCs w:val="30"/>
        </w:rPr>
      </w:pPr>
      <w:r w:rsidRPr="00CE5BF3">
        <w:rPr>
          <w:szCs w:val="30"/>
        </w:rPr>
        <w:t xml:space="preserve">Работникам, направляемым на сельскохозяйственные работы в </w:t>
      </w:r>
      <w:r w:rsidRPr="00CE5BF3">
        <w:rPr>
          <w:szCs w:val="30"/>
        </w:rPr>
        <w:lastRenderedPageBreak/>
        <w:t xml:space="preserve">сельскохозяйственные организации, </w:t>
      </w:r>
      <w:r w:rsidR="00473C1C">
        <w:rPr>
          <w:szCs w:val="30"/>
        </w:rPr>
        <w:t>предоставляются гарантии и компенсации на уровне не ниже предусмотренных статьей 95 Трудового кодекса Республики Беларусь</w:t>
      </w:r>
      <w:r w:rsidRPr="00CE5BF3">
        <w:rPr>
          <w:szCs w:val="30"/>
        </w:rPr>
        <w:t>.</w:t>
      </w:r>
    </w:p>
    <w:p w:rsidR="003155ED" w:rsidRPr="00E2567C" w:rsidRDefault="003155ED" w:rsidP="003155ED">
      <w:pPr>
        <w:numPr>
          <w:ilvl w:val="0"/>
          <w:numId w:val="14"/>
        </w:numPr>
        <w:shd w:val="clear" w:color="auto" w:fill="FFFFFF"/>
        <w:tabs>
          <w:tab w:val="left" w:leader="underscore" w:pos="403"/>
          <w:tab w:val="left" w:pos="806"/>
          <w:tab w:val="left" w:pos="1134"/>
          <w:tab w:val="left" w:leader="underscore" w:pos="3725"/>
        </w:tabs>
        <w:ind w:left="0" w:firstLine="709"/>
        <w:rPr>
          <w:szCs w:val="30"/>
        </w:rPr>
      </w:pPr>
      <w:r w:rsidRPr="00E2567C">
        <w:rPr>
          <w:color w:val="000000"/>
          <w:szCs w:val="30"/>
        </w:rPr>
        <w:t>Сформировать резервный фонд оплаты труда за счет отчислений до ___</w:t>
      </w:r>
      <w:r>
        <w:rPr>
          <w:color w:val="000000"/>
          <w:szCs w:val="30"/>
        </w:rPr>
        <w:t xml:space="preserve"> процентов</w:t>
      </w:r>
      <w:r w:rsidRPr="00E2567C">
        <w:rPr>
          <w:color w:val="000000"/>
          <w:szCs w:val="30"/>
        </w:rPr>
        <w:t xml:space="preserve"> от чистой прибыли, остающейся в распоряжении организации</w:t>
      </w:r>
      <w:r w:rsidR="00723F20">
        <w:rPr>
          <w:color w:val="000000"/>
          <w:szCs w:val="30"/>
        </w:rPr>
        <w:t xml:space="preserve"> после уплаты налогов и других обязательных платежей в бюджет и государственные внебюджетные фонды</w:t>
      </w:r>
      <w:r>
        <w:rPr>
          <w:color w:val="000000"/>
          <w:szCs w:val="30"/>
        </w:rPr>
        <w:t>,</w:t>
      </w:r>
      <w:r w:rsidRPr="00E2567C">
        <w:rPr>
          <w:color w:val="000000"/>
          <w:szCs w:val="30"/>
        </w:rPr>
        <w:t xml:space="preserve"> в соответствии с </w:t>
      </w:r>
      <w:r>
        <w:rPr>
          <w:color w:val="000000"/>
          <w:szCs w:val="30"/>
        </w:rPr>
        <w:t>Положением</w:t>
      </w:r>
      <w:r w:rsidR="00723F20">
        <w:rPr>
          <w:color w:val="000000"/>
          <w:szCs w:val="30"/>
        </w:rPr>
        <w:t xml:space="preserve"> о резервном фонде оплаты труда</w:t>
      </w:r>
      <w:r>
        <w:rPr>
          <w:color w:val="000000"/>
          <w:szCs w:val="30"/>
        </w:rPr>
        <w:t xml:space="preserve"> (приложение _</w:t>
      </w:r>
      <w:proofErr w:type="gramStart"/>
      <w:r>
        <w:rPr>
          <w:color w:val="000000"/>
          <w:szCs w:val="30"/>
        </w:rPr>
        <w:t xml:space="preserve">_ </w:t>
      </w:r>
      <w:r w:rsidRPr="00E2567C">
        <w:rPr>
          <w:color w:val="000000"/>
          <w:szCs w:val="30"/>
        </w:rPr>
        <w:t>)</w:t>
      </w:r>
      <w:proofErr w:type="gramEnd"/>
      <w:r w:rsidRPr="00E2567C">
        <w:rPr>
          <w:color w:val="000000"/>
          <w:szCs w:val="30"/>
        </w:rPr>
        <w:t>.</w:t>
      </w:r>
    </w:p>
    <w:p w:rsidR="003155ED" w:rsidRPr="00005A03" w:rsidRDefault="003155ED" w:rsidP="003155ED">
      <w:pPr>
        <w:shd w:val="clear" w:color="auto" w:fill="FFFFFF"/>
        <w:tabs>
          <w:tab w:val="left" w:pos="1134"/>
        </w:tabs>
        <w:rPr>
          <w:color w:val="000000"/>
          <w:szCs w:val="30"/>
          <w:u w:val="single"/>
        </w:rPr>
      </w:pPr>
      <w:r w:rsidRPr="00005A03">
        <w:rPr>
          <w:color w:val="000000"/>
          <w:szCs w:val="30"/>
          <w:u w:val="single"/>
        </w:rPr>
        <w:t xml:space="preserve">П р и м е </w:t>
      </w:r>
      <w:proofErr w:type="gramStart"/>
      <w:r w:rsidRPr="00005A03">
        <w:rPr>
          <w:color w:val="000000"/>
          <w:szCs w:val="30"/>
          <w:u w:val="single"/>
        </w:rPr>
        <w:t>ч</w:t>
      </w:r>
      <w:proofErr w:type="gramEnd"/>
      <w:r w:rsidRPr="00005A03">
        <w:rPr>
          <w:color w:val="000000"/>
          <w:szCs w:val="30"/>
          <w:u w:val="single"/>
        </w:rPr>
        <w:t xml:space="preserve"> а н и е. </w:t>
      </w:r>
    </w:p>
    <w:p w:rsidR="003155ED" w:rsidRPr="00E2567C" w:rsidRDefault="003155ED" w:rsidP="003155ED">
      <w:pPr>
        <w:shd w:val="clear" w:color="auto" w:fill="FFFFFF"/>
        <w:tabs>
          <w:tab w:val="left" w:pos="1134"/>
        </w:tabs>
        <w:rPr>
          <w:i/>
          <w:color w:val="000000"/>
          <w:szCs w:val="30"/>
        </w:rPr>
      </w:pPr>
      <w:r w:rsidRPr="00E2567C">
        <w:rPr>
          <w:i/>
          <w:color w:val="000000"/>
          <w:szCs w:val="30"/>
        </w:rPr>
        <w:t xml:space="preserve">Положение о резервном фонде заработной платы утверждено постановлением Совета Министров </w:t>
      </w:r>
      <w:r>
        <w:rPr>
          <w:i/>
          <w:color w:val="000000"/>
          <w:szCs w:val="30"/>
        </w:rPr>
        <w:t xml:space="preserve">Республики Беларусь </w:t>
      </w:r>
      <w:r>
        <w:rPr>
          <w:i/>
          <w:color w:val="000000"/>
          <w:szCs w:val="30"/>
        </w:rPr>
        <w:br/>
      </w:r>
      <w:r w:rsidRPr="00E2567C">
        <w:rPr>
          <w:i/>
          <w:color w:val="000000"/>
          <w:szCs w:val="30"/>
        </w:rPr>
        <w:t>от 28 апреля 2000 г. № 605.</w:t>
      </w:r>
    </w:p>
    <w:p w:rsidR="003155ED" w:rsidRPr="00E2567C" w:rsidRDefault="003155ED" w:rsidP="003155ED">
      <w:pPr>
        <w:numPr>
          <w:ilvl w:val="0"/>
          <w:numId w:val="14"/>
        </w:numPr>
        <w:shd w:val="clear" w:color="auto" w:fill="FFFFFF"/>
        <w:tabs>
          <w:tab w:val="left" w:pos="-1988"/>
          <w:tab w:val="left" w:pos="1134"/>
        </w:tabs>
        <w:ind w:left="0" w:firstLine="709"/>
        <w:rPr>
          <w:color w:val="000000"/>
          <w:szCs w:val="30"/>
        </w:rPr>
      </w:pPr>
      <w:r w:rsidRPr="00E2567C">
        <w:rPr>
          <w:color w:val="000000"/>
          <w:szCs w:val="30"/>
        </w:rPr>
        <w:t>Выплату зар</w:t>
      </w:r>
      <w:r>
        <w:rPr>
          <w:color w:val="000000"/>
          <w:szCs w:val="30"/>
        </w:rPr>
        <w:t>аботной платы</w:t>
      </w:r>
      <w:r w:rsidRPr="00E2567C">
        <w:rPr>
          <w:color w:val="000000"/>
          <w:szCs w:val="30"/>
        </w:rPr>
        <w:t xml:space="preserve"> производить в денежной форме. Замену денежной оплаты натуральной полностью либо частично производить только с согласия работника (</w:t>
      </w:r>
      <w:r w:rsidRPr="00E2567C">
        <w:rPr>
          <w:i/>
          <w:color w:val="000000"/>
          <w:szCs w:val="30"/>
        </w:rPr>
        <w:t>статья 74 Трудового кодекса</w:t>
      </w:r>
      <w:r w:rsidRPr="00E2567C">
        <w:rPr>
          <w:i/>
          <w:szCs w:val="30"/>
        </w:rPr>
        <w:t xml:space="preserve"> Республики Беларусь</w:t>
      </w:r>
      <w:r w:rsidRPr="00E2567C">
        <w:rPr>
          <w:i/>
          <w:color w:val="000000"/>
          <w:szCs w:val="30"/>
        </w:rPr>
        <w:t>)</w:t>
      </w:r>
      <w:r w:rsidRPr="00E2567C">
        <w:rPr>
          <w:color w:val="000000"/>
          <w:szCs w:val="30"/>
        </w:rPr>
        <w:t>.</w:t>
      </w:r>
    </w:p>
    <w:p w:rsidR="003155ED" w:rsidRDefault="003155ED" w:rsidP="003155ED">
      <w:pPr>
        <w:numPr>
          <w:ilvl w:val="0"/>
          <w:numId w:val="14"/>
        </w:numPr>
        <w:shd w:val="clear" w:color="auto" w:fill="FFFFFF"/>
        <w:tabs>
          <w:tab w:val="left" w:pos="1134"/>
          <w:tab w:val="left" w:leader="underscore" w:pos="5578"/>
        </w:tabs>
        <w:ind w:left="0" w:firstLine="709"/>
        <w:rPr>
          <w:color w:val="000000"/>
          <w:szCs w:val="30"/>
        </w:rPr>
      </w:pPr>
      <w:r w:rsidRPr="003439C5">
        <w:rPr>
          <w:color w:val="000000"/>
          <w:szCs w:val="30"/>
        </w:rPr>
        <w:t xml:space="preserve">Выплату заработной платы производить 2 раза в месяц – ___ и ___ числа каждого месяца. Если дата выплаты приходится </w:t>
      </w:r>
      <w:proofErr w:type="gramStart"/>
      <w:r w:rsidRPr="003439C5">
        <w:rPr>
          <w:color w:val="000000"/>
          <w:szCs w:val="30"/>
        </w:rPr>
        <w:t>на выходной</w:t>
      </w:r>
      <w:proofErr w:type="gramEnd"/>
      <w:r w:rsidRPr="003439C5">
        <w:rPr>
          <w:color w:val="000000"/>
          <w:szCs w:val="30"/>
        </w:rPr>
        <w:t xml:space="preserve"> (праздничный) день, то выплату зарплаты производить накануне </w:t>
      </w:r>
      <w:r w:rsidRPr="003439C5">
        <w:rPr>
          <w:i/>
          <w:color w:val="000000"/>
          <w:szCs w:val="30"/>
        </w:rPr>
        <w:t>(статья 73 Трудового кодекса</w:t>
      </w:r>
      <w:r w:rsidRPr="003439C5">
        <w:rPr>
          <w:i/>
          <w:szCs w:val="30"/>
        </w:rPr>
        <w:t xml:space="preserve"> Республики Беларусь</w:t>
      </w:r>
      <w:r w:rsidRPr="003439C5">
        <w:rPr>
          <w:i/>
          <w:color w:val="000000"/>
          <w:szCs w:val="30"/>
        </w:rPr>
        <w:t>)</w:t>
      </w:r>
      <w:r w:rsidRPr="003439C5">
        <w:rPr>
          <w:color w:val="000000"/>
          <w:szCs w:val="30"/>
        </w:rPr>
        <w:t>.</w:t>
      </w:r>
    </w:p>
    <w:p w:rsidR="0087569B" w:rsidRPr="0087569B" w:rsidRDefault="0087569B" w:rsidP="0087569B">
      <w:pPr>
        <w:shd w:val="clear" w:color="auto" w:fill="FFFFFF"/>
        <w:tabs>
          <w:tab w:val="left" w:pos="1134"/>
        </w:tabs>
        <w:rPr>
          <w:color w:val="000000"/>
          <w:szCs w:val="30"/>
          <w:u w:val="single"/>
        </w:rPr>
      </w:pPr>
      <w:r w:rsidRPr="0087569B">
        <w:rPr>
          <w:color w:val="000000"/>
          <w:szCs w:val="30"/>
          <w:u w:val="single"/>
        </w:rPr>
        <w:t xml:space="preserve">П р и м е </w:t>
      </w:r>
      <w:proofErr w:type="gramStart"/>
      <w:r w:rsidRPr="0087569B">
        <w:rPr>
          <w:color w:val="000000"/>
          <w:szCs w:val="30"/>
          <w:u w:val="single"/>
        </w:rPr>
        <w:t>ч</w:t>
      </w:r>
      <w:proofErr w:type="gramEnd"/>
      <w:r w:rsidRPr="0087569B">
        <w:rPr>
          <w:color w:val="000000"/>
          <w:szCs w:val="30"/>
          <w:u w:val="single"/>
        </w:rPr>
        <w:t xml:space="preserve"> а н и е. </w:t>
      </w:r>
    </w:p>
    <w:p w:rsidR="00723F20" w:rsidRPr="00723F20" w:rsidRDefault="00723F20" w:rsidP="00723F20">
      <w:pPr>
        <w:pStyle w:val="ConsPlusNormal"/>
        <w:tabs>
          <w:tab w:val="left" w:pos="851"/>
          <w:tab w:val="left" w:pos="1418"/>
        </w:tabs>
        <w:ind w:firstLine="709"/>
        <w:jc w:val="both"/>
        <w:rPr>
          <w:rFonts w:ascii="Times New Roman" w:hAnsi="Times New Roman" w:cs="Times New Roman"/>
          <w:i/>
          <w:sz w:val="30"/>
          <w:szCs w:val="30"/>
        </w:rPr>
      </w:pPr>
      <w:r w:rsidRPr="00723F20">
        <w:rPr>
          <w:rFonts w:ascii="Times New Roman" w:hAnsi="Times New Roman" w:cs="Times New Roman"/>
          <w:i/>
          <w:sz w:val="30"/>
          <w:szCs w:val="30"/>
        </w:rPr>
        <w:t>Подпунктом 51.1 пункта 51 Генерального соглашения между Правительством Республики Беларусь, республиканскими объединениями нанимателей и профсоюзов на 2016 – 2018 годы) предусматривается включение в коллективные договоры организаций нормы о выплате заработной платы не реже двух раз в месяц, как правило, не позднее 25 числа месяца, следующего за отчетным.</w:t>
      </w:r>
    </w:p>
    <w:p w:rsidR="003155ED" w:rsidRPr="00E2567C" w:rsidRDefault="003155ED" w:rsidP="003155ED">
      <w:pPr>
        <w:numPr>
          <w:ilvl w:val="0"/>
          <w:numId w:val="14"/>
        </w:numPr>
        <w:shd w:val="clear" w:color="auto" w:fill="FFFFFF"/>
        <w:tabs>
          <w:tab w:val="left" w:pos="1134"/>
        </w:tabs>
        <w:ind w:left="0" w:firstLine="709"/>
        <w:rPr>
          <w:color w:val="000000"/>
          <w:szCs w:val="30"/>
        </w:rPr>
      </w:pPr>
      <w:r w:rsidRPr="00E2567C">
        <w:rPr>
          <w:color w:val="000000"/>
          <w:szCs w:val="30"/>
        </w:rPr>
        <w:t xml:space="preserve">Выплату среднего заработка, сохраняемого за период трудового отпуска, производить не позднее чем за 2 дня до начала отпуска </w:t>
      </w:r>
      <w:r>
        <w:rPr>
          <w:color w:val="000000"/>
          <w:szCs w:val="30"/>
        </w:rPr>
        <w:br/>
      </w:r>
      <w:r w:rsidRPr="00E2567C">
        <w:rPr>
          <w:i/>
          <w:color w:val="000000"/>
          <w:szCs w:val="30"/>
        </w:rPr>
        <w:t>(статья 176 Трудового кодекса</w:t>
      </w:r>
      <w:r w:rsidRPr="00E2567C">
        <w:rPr>
          <w:i/>
          <w:szCs w:val="30"/>
        </w:rPr>
        <w:t xml:space="preserve"> Республики Беларусь</w:t>
      </w:r>
      <w:r w:rsidRPr="00E2567C">
        <w:rPr>
          <w:i/>
          <w:color w:val="000000"/>
          <w:szCs w:val="30"/>
        </w:rPr>
        <w:t>)</w:t>
      </w:r>
      <w:r w:rsidRPr="00E2567C">
        <w:rPr>
          <w:color w:val="000000"/>
          <w:szCs w:val="30"/>
        </w:rPr>
        <w:t>.</w:t>
      </w:r>
    </w:p>
    <w:p w:rsidR="003155ED" w:rsidRPr="00E2567C" w:rsidRDefault="003155ED" w:rsidP="003155ED">
      <w:pPr>
        <w:numPr>
          <w:ilvl w:val="0"/>
          <w:numId w:val="14"/>
        </w:numPr>
        <w:shd w:val="clear" w:color="auto" w:fill="FFFFFF"/>
        <w:tabs>
          <w:tab w:val="left" w:pos="806"/>
          <w:tab w:val="left" w:pos="1134"/>
        </w:tabs>
        <w:ind w:left="0" w:firstLine="709"/>
        <w:rPr>
          <w:color w:val="000000"/>
          <w:szCs w:val="30"/>
        </w:rPr>
      </w:pPr>
      <w:r w:rsidRPr="00E2567C">
        <w:rPr>
          <w:color w:val="000000"/>
          <w:szCs w:val="30"/>
        </w:rPr>
        <w:t xml:space="preserve">Выдавать каждому работнику расчетный листок не позднее чем за 1 день до установленного срока выплаты заработной платы </w:t>
      </w:r>
      <w:r>
        <w:rPr>
          <w:color w:val="000000"/>
          <w:szCs w:val="30"/>
        </w:rPr>
        <w:br/>
      </w:r>
      <w:r w:rsidRPr="00E2567C">
        <w:rPr>
          <w:i/>
          <w:color w:val="000000"/>
          <w:szCs w:val="30"/>
        </w:rPr>
        <w:t>(в соответствии со статьей 80 Трудового кодекса Республики Беларусь наниматель обязан при выплате заработной платы ежемесячно выдавать каждому работнику расчетный листок с указанием в нем составных частей заработной платы, причитающейся ему за соответствующий период, размеров удержаний из заработной платы, а также общей суммы заработной платы, подлежащей выплате</w:t>
      </w:r>
      <w:r>
        <w:rPr>
          <w:i/>
          <w:color w:val="000000"/>
          <w:szCs w:val="30"/>
        </w:rPr>
        <w:t>. Форма расчетного листка утверждается нанимателем</w:t>
      </w:r>
      <w:r w:rsidRPr="00E2567C">
        <w:rPr>
          <w:i/>
          <w:color w:val="000000"/>
          <w:szCs w:val="30"/>
        </w:rPr>
        <w:t>)</w:t>
      </w:r>
      <w:r w:rsidRPr="00E2567C">
        <w:rPr>
          <w:color w:val="000000"/>
          <w:szCs w:val="30"/>
        </w:rPr>
        <w:t>.</w:t>
      </w:r>
    </w:p>
    <w:p w:rsidR="003155ED" w:rsidRPr="00E2567C" w:rsidRDefault="003155ED" w:rsidP="003155ED">
      <w:pPr>
        <w:numPr>
          <w:ilvl w:val="0"/>
          <w:numId w:val="14"/>
        </w:numPr>
        <w:shd w:val="clear" w:color="auto" w:fill="FFFFFF"/>
        <w:tabs>
          <w:tab w:val="left" w:pos="1134"/>
        </w:tabs>
        <w:ind w:left="0" w:firstLine="709"/>
        <w:rPr>
          <w:color w:val="000000"/>
          <w:szCs w:val="30"/>
        </w:rPr>
      </w:pPr>
      <w:r w:rsidRPr="00E2567C">
        <w:rPr>
          <w:color w:val="000000"/>
          <w:szCs w:val="30"/>
        </w:rPr>
        <w:t>При увольнении работника все причитающие</w:t>
      </w:r>
      <w:r>
        <w:rPr>
          <w:color w:val="000000"/>
          <w:szCs w:val="30"/>
        </w:rPr>
        <w:t>ся</w:t>
      </w:r>
      <w:r w:rsidRPr="00E2567C">
        <w:rPr>
          <w:color w:val="000000"/>
          <w:szCs w:val="30"/>
        </w:rPr>
        <w:t xml:space="preserve"> выплаты производить в день увольнения. При невыплате по вине Нанимателя причитающихся работнику сумм за каждый день их задержки </w:t>
      </w:r>
      <w:r w:rsidRPr="00E2567C">
        <w:rPr>
          <w:color w:val="000000"/>
          <w:szCs w:val="30"/>
        </w:rPr>
        <w:lastRenderedPageBreak/>
        <w:t xml:space="preserve">выплачивается средний заработок, а в случае невыплаты части суммы – пропорционально невыплаченным при расчете денежным суммам </w:t>
      </w:r>
      <w:r w:rsidRPr="00E2567C">
        <w:rPr>
          <w:i/>
          <w:color w:val="000000"/>
          <w:szCs w:val="30"/>
        </w:rPr>
        <w:t>(статьи 77,</w:t>
      </w:r>
      <w:r>
        <w:rPr>
          <w:i/>
          <w:color w:val="000000"/>
          <w:szCs w:val="30"/>
        </w:rPr>
        <w:t xml:space="preserve"> </w:t>
      </w:r>
      <w:r w:rsidRPr="00E2567C">
        <w:rPr>
          <w:i/>
          <w:color w:val="000000"/>
          <w:szCs w:val="30"/>
        </w:rPr>
        <w:t>78 Трудового кодекса</w:t>
      </w:r>
      <w:r w:rsidRPr="00E2567C">
        <w:rPr>
          <w:i/>
          <w:szCs w:val="30"/>
        </w:rPr>
        <w:t xml:space="preserve"> Республики Беларусь</w:t>
      </w:r>
      <w:r w:rsidRPr="00E2567C">
        <w:rPr>
          <w:i/>
          <w:color w:val="000000"/>
          <w:szCs w:val="30"/>
        </w:rPr>
        <w:t>)</w:t>
      </w:r>
      <w:r w:rsidRPr="00E2567C">
        <w:rPr>
          <w:color w:val="000000"/>
          <w:szCs w:val="30"/>
        </w:rPr>
        <w:t>.</w:t>
      </w:r>
    </w:p>
    <w:p w:rsidR="00C41763" w:rsidRPr="00B92845" w:rsidRDefault="003155ED" w:rsidP="00C41763">
      <w:pPr>
        <w:shd w:val="clear" w:color="auto" w:fill="FFFFFF"/>
        <w:tabs>
          <w:tab w:val="left" w:pos="1134"/>
        </w:tabs>
        <w:ind w:left="709" w:firstLine="0"/>
        <w:rPr>
          <w:bCs/>
          <w:szCs w:val="30"/>
        </w:rPr>
      </w:pPr>
      <w:r w:rsidRPr="00B92845">
        <w:rPr>
          <w:bCs/>
          <w:color w:val="000000"/>
          <w:szCs w:val="30"/>
        </w:rPr>
        <w:t>Профком обязуется:</w:t>
      </w:r>
    </w:p>
    <w:p w:rsidR="00C41763" w:rsidRPr="00B92845" w:rsidRDefault="00C41763" w:rsidP="00C41763">
      <w:pPr>
        <w:numPr>
          <w:ilvl w:val="0"/>
          <w:numId w:val="14"/>
        </w:numPr>
        <w:shd w:val="clear" w:color="auto" w:fill="FFFFFF"/>
        <w:tabs>
          <w:tab w:val="left" w:pos="1134"/>
        </w:tabs>
        <w:ind w:left="0" w:firstLine="709"/>
        <w:rPr>
          <w:bCs/>
          <w:szCs w:val="30"/>
        </w:rPr>
      </w:pPr>
      <w:r w:rsidRPr="00B92845">
        <w:rPr>
          <w:color w:val="000000"/>
          <w:szCs w:val="30"/>
        </w:rPr>
        <w:t>О</w:t>
      </w:r>
      <w:r w:rsidR="003155ED" w:rsidRPr="00B92845">
        <w:rPr>
          <w:color w:val="000000"/>
          <w:szCs w:val="30"/>
        </w:rPr>
        <w:t xml:space="preserve">существлять контроль за соблюдением </w:t>
      </w:r>
      <w:r w:rsidR="000352CE" w:rsidRPr="00B92845">
        <w:rPr>
          <w:color w:val="000000"/>
          <w:szCs w:val="30"/>
        </w:rPr>
        <w:t>Нанимателем требований законодательства, соглашений и настоящего Договора, касающихся оплаты труда</w:t>
      </w:r>
      <w:r w:rsidR="00783D10" w:rsidRPr="00B92845">
        <w:rPr>
          <w:color w:val="000000"/>
          <w:szCs w:val="30"/>
        </w:rPr>
        <w:t>.</w:t>
      </w:r>
    </w:p>
    <w:p w:rsidR="00B92845" w:rsidRPr="00B92845" w:rsidRDefault="00C41763" w:rsidP="00B92845">
      <w:pPr>
        <w:numPr>
          <w:ilvl w:val="0"/>
          <w:numId w:val="14"/>
        </w:numPr>
        <w:shd w:val="clear" w:color="auto" w:fill="FFFFFF"/>
        <w:tabs>
          <w:tab w:val="left" w:pos="1134"/>
        </w:tabs>
        <w:ind w:left="0" w:firstLine="709"/>
        <w:rPr>
          <w:bCs/>
          <w:szCs w:val="30"/>
          <w:highlight w:val="yellow"/>
        </w:rPr>
      </w:pPr>
      <w:r w:rsidRPr="00B92845">
        <w:rPr>
          <w:color w:val="000000"/>
          <w:szCs w:val="30"/>
        </w:rPr>
        <w:t>В</w:t>
      </w:r>
      <w:r w:rsidR="003155ED" w:rsidRPr="00B92845">
        <w:rPr>
          <w:color w:val="000000"/>
          <w:szCs w:val="30"/>
        </w:rPr>
        <w:t>носить предложения Нанимателю о привлечении к дисциплинарной</w:t>
      </w:r>
      <w:r w:rsidR="003155ED" w:rsidRPr="00C41763">
        <w:rPr>
          <w:color w:val="000000"/>
          <w:szCs w:val="30"/>
        </w:rPr>
        <w:t xml:space="preserve"> ответственности должностных лиц, виновных в несвоевременной выплате заработной платы.</w:t>
      </w:r>
    </w:p>
    <w:p w:rsidR="003155ED" w:rsidRPr="00E2567C" w:rsidRDefault="003155ED" w:rsidP="003155ED">
      <w:pPr>
        <w:widowControl/>
        <w:autoSpaceDE w:val="0"/>
        <w:autoSpaceDN w:val="0"/>
        <w:adjustRightInd w:val="0"/>
      </w:pPr>
    </w:p>
    <w:p w:rsidR="003155ED" w:rsidRPr="00991019" w:rsidRDefault="003155ED" w:rsidP="003155ED">
      <w:pPr>
        <w:pStyle w:val="2"/>
        <w:tabs>
          <w:tab w:val="left" w:pos="7938"/>
        </w:tabs>
        <w:spacing w:after="120"/>
        <w:ind w:firstLine="0"/>
        <w:jc w:val="left"/>
        <w:rPr>
          <w:b/>
          <w:bCs/>
          <w:sz w:val="30"/>
          <w:szCs w:val="30"/>
        </w:rPr>
      </w:pPr>
      <w:bookmarkStart w:id="92" w:name="_Toc310858715"/>
      <w:r w:rsidRPr="00991019">
        <w:rPr>
          <w:b/>
          <w:bCs/>
          <w:sz w:val="30"/>
          <w:szCs w:val="30"/>
        </w:rPr>
        <w:t xml:space="preserve">Дополнительные компенсации, </w:t>
      </w:r>
      <w:r>
        <w:rPr>
          <w:b/>
          <w:bCs/>
          <w:sz w:val="30"/>
          <w:szCs w:val="30"/>
        </w:rPr>
        <w:br/>
      </w:r>
      <w:r w:rsidRPr="00991019">
        <w:rPr>
          <w:b/>
          <w:bCs/>
          <w:sz w:val="30"/>
          <w:szCs w:val="30"/>
        </w:rPr>
        <w:t>гарантии и вознаграждения работникам</w:t>
      </w:r>
      <w:bookmarkEnd w:id="92"/>
    </w:p>
    <w:p w:rsidR="00783D10" w:rsidRDefault="003155ED" w:rsidP="00C41763">
      <w:pPr>
        <w:pStyle w:val="11"/>
        <w:tabs>
          <w:tab w:val="clear" w:pos="283"/>
          <w:tab w:val="left" w:pos="-1276"/>
        </w:tabs>
        <w:spacing w:line="240" w:lineRule="auto"/>
        <w:ind w:firstLine="709"/>
        <w:rPr>
          <w:rFonts w:ascii="Times New Roman" w:hAnsi="Times New Roman" w:cs="Times New Roman"/>
          <w:sz w:val="30"/>
          <w:szCs w:val="30"/>
        </w:rPr>
      </w:pPr>
      <w:r w:rsidRPr="00A93C39">
        <w:rPr>
          <w:rFonts w:ascii="Times New Roman" w:hAnsi="Times New Roman" w:cs="Times New Roman"/>
          <w:sz w:val="30"/>
          <w:szCs w:val="30"/>
        </w:rPr>
        <w:t>Наниматель обязуется</w:t>
      </w:r>
      <w:r w:rsidR="00783D10">
        <w:rPr>
          <w:rFonts w:ascii="Times New Roman" w:hAnsi="Times New Roman" w:cs="Times New Roman"/>
          <w:sz w:val="30"/>
          <w:szCs w:val="30"/>
        </w:rPr>
        <w:t>:</w:t>
      </w:r>
    </w:p>
    <w:p w:rsidR="003155ED" w:rsidRPr="00783D10" w:rsidRDefault="00783D10" w:rsidP="00B92845">
      <w:pPr>
        <w:pStyle w:val="11"/>
        <w:numPr>
          <w:ilvl w:val="0"/>
          <w:numId w:val="18"/>
        </w:numPr>
        <w:tabs>
          <w:tab w:val="clear" w:pos="283"/>
          <w:tab w:val="left" w:pos="-1276"/>
        </w:tabs>
        <w:spacing w:line="240" w:lineRule="auto"/>
        <w:ind w:left="0" w:firstLine="709"/>
        <w:rPr>
          <w:rFonts w:ascii="Times New Roman" w:hAnsi="Times New Roman" w:cs="Times New Roman"/>
          <w:sz w:val="30"/>
          <w:szCs w:val="30"/>
        </w:rPr>
      </w:pPr>
      <w:r w:rsidRPr="00783D10">
        <w:rPr>
          <w:rFonts w:ascii="Times New Roman" w:hAnsi="Times New Roman" w:cs="Times New Roman"/>
          <w:sz w:val="30"/>
          <w:szCs w:val="30"/>
        </w:rPr>
        <w:t>У</w:t>
      </w:r>
      <w:r w:rsidR="003155ED" w:rsidRPr="00783D10">
        <w:rPr>
          <w:rFonts w:ascii="Times New Roman" w:hAnsi="Times New Roman" w:cs="Times New Roman"/>
          <w:sz w:val="30"/>
          <w:szCs w:val="30"/>
        </w:rPr>
        <w:t>станавливать для работников за счет собственных средств</w:t>
      </w:r>
      <w:r w:rsidRPr="00783D10">
        <w:rPr>
          <w:rFonts w:ascii="Times New Roman" w:hAnsi="Times New Roman" w:cs="Times New Roman"/>
          <w:sz w:val="30"/>
          <w:szCs w:val="30"/>
        </w:rPr>
        <w:t xml:space="preserve"> </w:t>
      </w:r>
      <w:r>
        <w:rPr>
          <w:rFonts w:ascii="Times New Roman" w:hAnsi="Times New Roman" w:cs="Times New Roman"/>
          <w:sz w:val="30"/>
          <w:szCs w:val="30"/>
        </w:rPr>
        <w:t>в</w:t>
      </w:r>
      <w:r w:rsidR="003155ED" w:rsidRPr="00783D10">
        <w:rPr>
          <w:rFonts w:ascii="Times New Roman" w:hAnsi="Times New Roman" w:cs="Times New Roman"/>
          <w:sz w:val="30"/>
          <w:szCs w:val="30"/>
        </w:rPr>
        <w:t xml:space="preserve">ознаграждения, доплаты и выплаты в </w:t>
      </w:r>
      <w:r>
        <w:rPr>
          <w:rFonts w:ascii="Times New Roman" w:hAnsi="Times New Roman" w:cs="Times New Roman"/>
          <w:sz w:val="30"/>
          <w:szCs w:val="30"/>
        </w:rPr>
        <w:t>следующих размерах</w:t>
      </w:r>
      <w:r w:rsidR="003155ED" w:rsidRPr="00783D10">
        <w:rPr>
          <w:rFonts w:ascii="Times New Roman" w:hAnsi="Times New Roman" w:cs="Times New Roman"/>
          <w:sz w:val="30"/>
          <w:szCs w:val="30"/>
        </w:rPr>
        <w:t>:</w:t>
      </w:r>
    </w:p>
    <w:p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 xml:space="preserve">в связи с юбилейной датой </w:t>
      </w:r>
      <w:r w:rsidRPr="00F177A0">
        <w:rPr>
          <w:rFonts w:ascii="Times New Roman" w:hAnsi="Times New Roman" w:cs="Times New Roman"/>
          <w:sz w:val="30"/>
          <w:szCs w:val="30"/>
        </w:rPr>
        <w:t>со дня рождения</w:t>
      </w:r>
      <w:r w:rsidR="00783D10">
        <w:rPr>
          <w:rFonts w:ascii="Times New Roman" w:hAnsi="Times New Roman" w:cs="Times New Roman"/>
          <w:sz w:val="30"/>
          <w:szCs w:val="30"/>
        </w:rPr>
        <w:t xml:space="preserve"> </w:t>
      </w:r>
      <w:r w:rsidRPr="00F177A0">
        <w:rPr>
          <w:rFonts w:ascii="Times New Roman" w:hAnsi="Times New Roman" w:cs="Times New Roman"/>
          <w:sz w:val="30"/>
          <w:szCs w:val="30"/>
        </w:rPr>
        <w:t>–</w:t>
      </w:r>
      <w:r w:rsidRPr="00A93C39">
        <w:rPr>
          <w:rFonts w:ascii="Times New Roman" w:hAnsi="Times New Roman" w:cs="Times New Roman"/>
          <w:sz w:val="30"/>
          <w:szCs w:val="30"/>
        </w:rPr>
        <w:t xml:space="preserve"> ___ процентов среднемесячной заработной платы по организации;</w:t>
      </w:r>
    </w:p>
    <w:p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 xml:space="preserve">в связи с юбилейной датой организации </w:t>
      </w:r>
      <w:r w:rsidRPr="00A93C39">
        <w:rPr>
          <w:rFonts w:ascii="Times New Roman" w:hAnsi="Times New Roman" w:cs="Times New Roman"/>
          <w:i/>
          <w:iCs/>
          <w:sz w:val="30"/>
          <w:szCs w:val="30"/>
        </w:rPr>
        <w:t>(для всех либо для работников, имеющих продолжительный стаж работы в организации)</w:t>
      </w:r>
      <w:r w:rsidRPr="00A93C39">
        <w:rPr>
          <w:rFonts w:ascii="Times New Roman" w:hAnsi="Times New Roman" w:cs="Times New Roman"/>
          <w:sz w:val="30"/>
          <w:szCs w:val="30"/>
        </w:rPr>
        <w:t xml:space="preserve"> – ___ процентов среднемесячной заработной платы по организации;</w:t>
      </w:r>
    </w:p>
    <w:p w:rsidR="003155ED" w:rsidRPr="00D321CF"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pacing w:val="-12"/>
          <w:sz w:val="30"/>
          <w:szCs w:val="30"/>
        </w:rPr>
      </w:pPr>
      <w:r w:rsidRPr="00D321CF">
        <w:rPr>
          <w:rFonts w:ascii="Times New Roman" w:hAnsi="Times New Roman" w:cs="Times New Roman"/>
          <w:spacing w:val="-12"/>
          <w:sz w:val="30"/>
          <w:szCs w:val="30"/>
        </w:rPr>
        <w:t>при прекращении трудовых отношений в связи с выходом на пенсию по возрасту – ___ процентов среднемесячной заработной платы по организации;</w:t>
      </w:r>
    </w:p>
    <w:p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при вступлении работника в брак – ___ процентов среднемесячной заработной платы по организации;</w:t>
      </w:r>
    </w:p>
    <w:p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при рождении у работника ребенка – ___ процентов среднемесячной заработной платы по организации;</w:t>
      </w:r>
    </w:p>
    <w:p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 xml:space="preserve">ко Дню защитников Отечества </w:t>
      </w:r>
      <w:r>
        <w:rPr>
          <w:rFonts w:ascii="Times New Roman" w:hAnsi="Times New Roman" w:cs="Times New Roman"/>
          <w:sz w:val="30"/>
          <w:szCs w:val="30"/>
        </w:rPr>
        <w:t xml:space="preserve">и Вооруженных Сил Республики Беларусь </w:t>
      </w:r>
      <w:r w:rsidRPr="00A93C39">
        <w:rPr>
          <w:rFonts w:ascii="Times New Roman" w:hAnsi="Times New Roman" w:cs="Times New Roman"/>
          <w:sz w:val="30"/>
          <w:szCs w:val="30"/>
        </w:rPr>
        <w:t>– ___ процентов среднемесячной заработной платы по организации;</w:t>
      </w:r>
    </w:p>
    <w:p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к</w:t>
      </w:r>
      <w:r>
        <w:rPr>
          <w:rFonts w:ascii="Times New Roman" w:hAnsi="Times New Roman" w:cs="Times New Roman"/>
          <w:sz w:val="30"/>
          <w:szCs w:val="30"/>
        </w:rPr>
        <w:t>о</w:t>
      </w:r>
      <w:r w:rsidRPr="00A93C39">
        <w:rPr>
          <w:rFonts w:ascii="Times New Roman" w:hAnsi="Times New Roman" w:cs="Times New Roman"/>
          <w:sz w:val="30"/>
          <w:szCs w:val="30"/>
        </w:rPr>
        <w:t xml:space="preserve"> </w:t>
      </w:r>
      <w:r>
        <w:rPr>
          <w:rFonts w:ascii="Times New Roman" w:hAnsi="Times New Roman" w:cs="Times New Roman"/>
          <w:sz w:val="30"/>
          <w:szCs w:val="30"/>
        </w:rPr>
        <w:t>Д</w:t>
      </w:r>
      <w:r w:rsidRPr="00A93C39">
        <w:rPr>
          <w:rFonts w:ascii="Times New Roman" w:hAnsi="Times New Roman" w:cs="Times New Roman"/>
          <w:sz w:val="30"/>
          <w:szCs w:val="30"/>
        </w:rPr>
        <w:t xml:space="preserve">ню </w:t>
      </w:r>
      <w:r>
        <w:rPr>
          <w:rFonts w:ascii="Times New Roman" w:hAnsi="Times New Roman" w:cs="Times New Roman"/>
          <w:sz w:val="30"/>
          <w:szCs w:val="30"/>
        </w:rPr>
        <w:t xml:space="preserve">женщин </w:t>
      </w:r>
      <w:r w:rsidRPr="00A93C39">
        <w:rPr>
          <w:rFonts w:ascii="Times New Roman" w:hAnsi="Times New Roman" w:cs="Times New Roman"/>
          <w:sz w:val="30"/>
          <w:szCs w:val="30"/>
        </w:rPr>
        <w:t>– ___ процентов среднемесячной заработной платы по организации;</w:t>
      </w:r>
    </w:p>
    <w:p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 xml:space="preserve">ко Дню пожилых людей – ___ процентов среднемесячной заработной платы по </w:t>
      </w:r>
      <w:proofErr w:type="gramStart"/>
      <w:r w:rsidRPr="00A93C39">
        <w:rPr>
          <w:rFonts w:ascii="Times New Roman" w:hAnsi="Times New Roman" w:cs="Times New Roman"/>
          <w:sz w:val="30"/>
          <w:szCs w:val="30"/>
        </w:rPr>
        <w:t>организации  (</w:t>
      </w:r>
      <w:proofErr w:type="gramEnd"/>
      <w:r w:rsidRPr="00A93C39">
        <w:rPr>
          <w:rFonts w:ascii="Times New Roman" w:hAnsi="Times New Roman" w:cs="Times New Roman"/>
          <w:i/>
          <w:iCs/>
          <w:sz w:val="30"/>
          <w:szCs w:val="30"/>
        </w:rPr>
        <w:t>бывшим работникам организации, состоящим на учете в первичной профсоюзной организации, либо бывшим работникам организации, определяемым в ином порядке</w:t>
      </w:r>
      <w:r w:rsidRPr="00A93C39">
        <w:rPr>
          <w:rFonts w:ascii="Times New Roman" w:hAnsi="Times New Roman" w:cs="Times New Roman"/>
          <w:sz w:val="30"/>
          <w:szCs w:val="30"/>
        </w:rPr>
        <w:t>);</w:t>
      </w:r>
    </w:p>
    <w:p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 xml:space="preserve">к пособиям по временной нетрудоспособности за первые </w:t>
      </w:r>
      <w:r w:rsidRPr="00544902">
        <w:rPr>
          <w:rFonts w:ascii="Times New Roman" w:hAnsi="Times New Roman" w:cs="Times New Roman"/>
          <w:sz w:val="30"/>
          <w:szCs w:val="30"/>
        </w:rPr>
        <w:t>двенадцать</w:t>
      </w:r>
      <w:r w:rsidRPr="00A93C39">
        <w:rPr>
          <w:rFonts w:ascii="Times New Roman" w:hAnsi="Times New Roman" w:cs="Times New Roman"/>
          <w:sz w:val="30"/>
          <w:szCs w:val="30"/>
        </w:rPr>
        <w:t xml:space="preserve"> дней болезни – до 100</w:t>
      </w:r>
      <w:r>
        <w:rPr>
          <w:rFonts w:ascii="Times New Roman" w:hAnsi="Times New Roman" w:cs="Times New Roman"/>
          <w:sz w:val="30"/>
          <w:szCs w:val="30"/>
        </w:rPr>
        <w:t xml:space="preserve"> процентов</w:t>
      </w:r>
      <w:r w:rsidRPr="00A93C39">
        <w:rPr>
          <w:rFonts w:ascii="Times New Roman" w:hAnsi="Times New Roman" w:cs="Times New Roman"/>
          <w:sz w:val="30"/>
          <w:szCs w:val="30"/>
        </w:rPr>
        <w:t xml:space="preserve"> среднего заработка;</w:t>
      </w:r>
    </w:p>
    <w:p w:rsidR="003155ED" w:rsidRPr="00A93C39" w:rsidRDefault="003155ED"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 xml:space="preserve">на удешевление проезда до места работы и обратно – ___ базовые величины в месяц </w:t>
      </w:r>
      <w:r w:rsidRPr="00A93C39">
        <w:rPr>
          <w:rFonts w:ascii="Times New Roman" w:hAnsi="Times New Roman" w:cs="Times New Roman"/>
          <w:i/>
          <w:iCs/>
          <w:sz w:val="30"/>
          <w:szCs w:val="30"/>
        </w:rPr>
        <w:t xml:space="preserve">(за исключением периода трудового </w:t>
      </w:r>
      <w:r w:rsidR="006868E5">
        <w:rPr>
          <w:rFonts w:ascii="Times New Roman" w:hAnsi="Times New Roman" w:cs="Times New Roman"/>
          <w:i/>
          <w:iCs/>
          <w:sz w:val="30"/>
          <w:szCs w:val="30"/>
        </w:rPr>
        <w:t xml:space="preserve">или социального </w:t>
      </w:r>
      <w:r w:rsidRPr="00A93C39">
        <w:rPr>
          <w:rFonts w:ascii="Times New Roman" w:hAnsi="Times New Roman" w:cs="Times New Roman"/>
          <w:i/>
          <w:iCs/>
          <w:sz w:val="30"/>
          <w:szCs w:val="30"/>
        </w:rPr>
        <w:t>отпуска работника)</w:t>
      </w:r>
      <w:r w:rsidRPr="00A93C39">
        <w:rPr>
          <w:rFonts w:ascii="Times New Roman" w:hAnsi="Times New Roman" w:cs="Times New Roman"/>
          <w:sz w:val="30"/>
          <w:szCs w:val="30"/>
        </w:rPr>
        <w:t>;</w:t>
      </w:r>
    </w:p>
    <w:p w:rsidR="003155ED" w:rsidRPr="00A93C39" w:rsidRDefault="003155ED"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lastRenderedPageBreak/>
        <w:t>на заготовку овощей – ___ процентов среднемесячной заработной платы по организации;</w:t>
      </w:r>
    </w:p>
    <w:p w:rsidR="003155ED" w:rsidRPr="00A93C39" w:rsidRDefault="003155ED"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единовременная выплата на оздоровление при предоставлении трудового отпуска – ___ тарифных ставок (</w:t>
      </w:r>
      <w:r w:rsidRPr="003155ED">
        <w:rPr>
          <w:rFonts w:ascii="Times New Roman" w:hAnsi="Times New Roman" w:cs="Times New Roman"/>
          <w:sz w:val="30"/>
          <w:szCs w:val="30"/>
        </w:rPr>
        <w:t>должностных</w:t>
      </w:r>
      <w:r w:rsidRPr="00A93C39">
        <w:rPr>
          <w:rFonts w:ascii="Times New Roman" w:hAnsi="Times New Roman" w:cs="Times New Roman"/>
          <w:sz w:val="30"/>
          <w:szCs w:val="30"/>
        </w:rPr>
        <w:t xml:space="preserve"> окладов) работника (</w:t>
      </w:r>
      <w:r w:rsidRPr="00A93C39">
        <w:rPr>
          <w:rFonts w:ascii="Times New Roman" w:hAnsi="Times New Roman" w:cs="Times New Roman"/>
          <w:i/>
          <w:iCs/>
          <w:sz w:val="30"/>
          <w:szCs w:val="30"/>
        </w:rPr>
        <w:t>статья 182 Трудового кодекса Республики Беларусь</w:t>
      </w:r>
      <w:r w:rsidRPr="00A93C39">
        <w:rPr>
          <w:rFonts w:ascii="Times New Roman" w:hAnsi="Times New Roman" w:cs="Times New Roman"/>
          <w:sz w:val="30"/>
          <w:szCs w:val="30"/>
        </w:rPr>
        <w:t>);</w:t>
      </w:r>
    </w:p>
    <w:p w:rsidR="003155ED" w:rsidRPr="00A93C39" w:rsidRDefault="003155ED"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в случае смерти работника оказывать членам его семьи материальную помощь в размере ___ процентов среднемесячной заработной платы по организации;</w:t>
      </w:r>
    </w:p>
    <w:p w:rsidR="003155ED" w:rsidRPr="00A93C39" w:rsidRDefault="003155ED"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в случае смерти близких родственников работника оказывать ему материальную помощь в размере ___ процентов среднемесячной заработной платы по организации.</w:t>
      </w:r>
    </w:p>
    <w:p w:rsidR="003155ED" w:rsidRPr="00A93C39" w:rsidRDefault="003155ED" w:rsidP="00B92845">
      <w:pPr>
        <w:pStyle w:val="11"/>
        <w:numPr>
          <w:ilvl w:val="0"/>
          <w:numId w:val="9"/>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В целях содействия развитию личных подсобных хозяйств:</w:t>
      </w:r>
    </w:p>
    <w:p w:rsidR="003155ED" w:rsidRPr="00A93C39" w:rsidRDefault="003155ED"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выделить бесплатно работникам, содержащим домашний скот, участки для заготовки кормов;</w:t>
      </w:r>
    </w:p>
    <w:p w:rsidR="003155ED" w:rsidRPr="00A93C39" w:rsidRDefault="003155ED"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выдавать бесплатно ___ кг заготовленного Нанимателем сена, а также выделять участок для сенокоса в размере ___ га;</w:t>
      </w:r>
    </w:p>
    <w:p w:rsidR="003155ED" w:rsidRPr="00A93C39" w:rsidRDefault="003155ED"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выделять сельскохозяйственную технику для обработки приусадебных участков (</w:t>
      </w:r>
      <w:r w:rsidRPr="00A93C39">
        <w:rPr>
          <w:rFonts w:ascii="Times New Roman" w:hAnsi="Times New Roman" w:cs="Times New Roman"/>
          <w:i/>
          <w:iCs/>
          <w:sz w:val="30"/>
          <w:szCs w:val="30"/>
        </w:rPr>
        <w:t>бесплатно; с частичной оплатой за ее использование</w:t>
      </w:r>
      <w:r w:rsidRPr="00A93C39">
        <w:rPr>
          <w:rFonts w:ascii="Times New Roman" w:hAnsi="Times New Roman" w:cs="Times New Roman"/>
          <w:sz w:val="30"/>
          <w:szCs w:val="30"/>
        </w:rPr>
        <w:t>);</w:t>
      </w:r>
    </w:p>
    <w:p w:rsidR="003155ED" w:rsidRPr="00A93C39" w:rsidRDefault="00210A0E"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реализовывать </w:t>
      </w:r>
      <w:r w:rsidR="003155ED" w:rsidRPr="00A93C39">
        <w:rPr>
          <w:rFonts w:ascii="Times New Roman" w:hAnsi="Times New Roman" w:cs="Times New Roman"/>
          <w:sz w:val="30"/>
          <w:szCs w:val="30"/>
        </w:rPr>
        <w:t xml:space="preserve">молодым семьям </w:t>
      </w:r>
      <w:r>
        <w:rPr>
          <w:rFonts w:ascii="Times New Roman" w:hAnsi="Times New Roman" w:cs="Times New Roman"/>
          <w:sz w:val="30"/>
          <w:szCs w:val="30"/>
        </w:rPr>
        <w:t xml:space="preserve">крупный рогатый скот в рассрочку </w:t>
      </w:r>
      <w:r w:rsidR="003155ED" w:rsidRPr="00A93C39">
        <w:rPr>
          <w:rFonts w:ascii="Times New Roman" w:hAnsi="Times New Roman" w:cs="Times New Roman"/>
          <w:sz w:val="30"/>
          <w:szCs w:val="30"/>
        </w:rPr>
        <w:t xml:space="preserve">с первоначальной оплатой ___ процентов ее стоимости с последующим </w:t>
      </w:r>
      <w:r>
        <w:rPr>
          <w:rFonts w:ascii="Times New Roman" w:hAnsi="Times New Roman" w:cs="Times New Roman"/>
          <w:sz w:val="30"/>
          <w:szCs w:val="30"/>
        </w:rPr>
        <w:t>внесением рассроченных платежей</w:t>
      </w:r>
      <w:r w:rsidR="003155ED" w:rsidRPr="00A93C39">
        <w:rPr>
          <w:rFonts w:ascii="Times New Roman" w:hAnsi="Times New Roman" w:cs="Times New Roman"/>
          <w:sz w:val="30"/>
          <w:szCs w:val="30"/>
        </w:rPr>
        <w:t xml:space="preserve"> в течение ___ лет;</w:t>
      </w:r>
    </w:p>
    <w:p w:rsidR="003155ED" w:rsidRPr="008D336D" w:rsidRDefault="003155ED"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оказывать транспортную помощь работникам при заготовке древесного, торфобрикетного, угольного топлива;</w:t>
      </w:r>
    </w:p>
    <w:p w:rsidR="003155ED" w:rsidRPr="008D336D" w:rsidRDefault="003155ED" w:rsidP="003155ED">
      <w:pPr>
        <w:pStyle w:val="11"/>
        <w:numPr>
          <w:ilvl w:val="1"/>
          <w:numId w:val="9"/>
        </w:numPr>
        <w:tabs>
          <w:tab w:val="clear" w:pos="283"/>
          <w:tab w:val="left" w:pos="-1276"/>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организовать бесплатную доставку детей из отдаленных населенных пунктов в детские дошкольные учреждения и школы автотранспортом </w:t>
      </w:r>
      <w:r w:rsidR="00210A0E">
        <w:rPr>
          <w:rFonts w:ascii="Times New Roman" w:hAnsi="Times New Roman" w:cs="Times New Roman"/>
          <w:sz w:val="30"/>
          <w:szCs w:val="30"/>
        </w:rPr>
        <w:t>Нанимателя</w:t>
      </w:r>
      <w:r w:rsidRPr="008D336D">
        <w:rPr>
          <w:rFonts w:ascii="Times New Roman" w:hAnsi="Times New Roman" w:cs="Times New Roman"/>
          <w:sz w:val="30"/>
          <w:szCs w:val="30"/>
        </w:rPr>
        <w:t>.</w:t>
      </w:r>
    </w:p>
    <w:p w:rsidR="003155ED" w:rsidRPr="008D336D" w:rsidRDefault="003155ED" w:rsidP="003155ED">
      <w:pPr>
        <w:pStyle w:val="11"/>
        <w:numPr>
          <w:ilvl w:val="0"/>
          <w:numId w:val="9"/>
        </w:numPr>
        <w:tabs>
          <w:tab w:val="clear" w:pos="283"/>
          <w:tab w:val="left" w:pos="-1276"/>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Работникам, имеющим на иждивении троих и более детей, детей-инвалидов, а также одиноким матерям</w:t>
      </w:r>
      <w:r>
        <w:rPr>
          <w:rFonts w:ascii="Times New Roman" w:hAnsi="Times New Roman" w:cs="Times New Roman"/>
          <w:sz w:val="30"/>
          <w:szCs w:val="30"/>
        </w:rPr>
        <w:t xml:space="preserve"> </w:t>
      </w:r>
      <w:r w:rsidRPr="00A518D9">
        <w:rPr>
          <w:rFonts w:ascii="Times New Roman" w:hAnsi="Times New Roman" w:cs="Times New Roman"/>
          <w:sz w:val="30"/>
          <w:szCs w:val="30"/>
        </w:rPr>
        <w:t>(отцам):</w:t>
      </w:r>
    </w:p>
    <w:p w:rsidR="003155ED" w:rsidRPr="008D336D" w:rsidRDefault="003155ED"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выплачивать ежегодно единовременное пособие (материальную помощь) в размере __</w:t>
      </w:r>
      <w:r>
        <w:rPr>
          <w:rFonts w:ascii="Times New Roman" w:hAnsi="Times New Roman" w:cs="Times New Roman"/>
          <w:sz w:val="30"/>
          <w:szCs w:val="30"/>
        </w:rPr>
        <w:t>_ процентов среднемесячной заработной платы по организации</w:t>
      </w:r>
      <w:r w:rsidRPr="008D336D">
        <w:rPr>
          <w:rFonts w:ascii="Times New Roman" w:hAnsi="Times New Roman" w:cs="Times New Roman"/>
          <w:sz w:val="30"/>
          <w:szCs w:val="30"/>
        </w:rPr>
        <w:t>;</w:t>
      </w:r>
    </w:p>
    <w:p w:rsidR="003155ED" w:rsidRPr="008D336D" w:rsidRDefault="003155ED"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производить доплату </w:t>
      </w:r>
      <w:r w:rsidR="00210A0E">
        <w:rPr>
          <w:rFonts w:ascii="Times New Roman" w:hAnsi="Times New Roman" w:cs="Times New Roman"/>
          <w:sz w:val="30"/>
          <w:szCs w:val="30"/>
        </w:rPr>
        <w:t xml:space="preserve">на </w:t>
      </w:r>
      <w:r w:rsidRPr="008D336D">
        <w:rPr>
          <w:rFonts w:ascii="Times New Roman" w:hAnsi="Times New Roman" w:cs="Times New Roman"/>
          <w:sz w:val="30"/>
          <w:szCs w:val="30"/>
        </w:rPr>
        <w:t>содержание детей в детских дошкольных учреждениях в размере _</w:t>
      </w:r>
      <w:r>
        <w:rPr>
          <w:rFonts w:ascii="Times New Roman" w:hAnsi="Times New Roman" w:cs="Times New Roman"/>
          <w:sz w:val="30"/>
          <w:szCs w:val="30"/>
        </w:rPr>
        <w:t>_</w:t>
      </w:r>
      <w:r w:rsidRPr="008D336D">
        <w:rPr>
          <w:rFonts w:ascii="Times New Roman" w:hAnsi="Times New Roman" w:cs="Times New Roman"/>
          <w:sz w:val="30"/>
          <w:szCs w:val="30"/>
        </w:rPr>
        <w:t>_</w:t>
      </w:r>
      <w:r>
        <w:rPr>
          <w:rFonts w:ascii="Times New Roman" w:hAnsi="Times New Roman" w:cs="Times New Roman"/>
          <w:sz w:val="30"/>
          <w:szCs w:val="30"/>
        </w:rPr>
        <w:t xml:space="preserve"> процентов бюджета прожиточного </w:t>
      </w:r>
      <w:r w:rsidRPr="008D336D">
        <w:rPr>
          <w:rFonts w:ascii="Times New Roman" w:hAnsi="Times New Roman" w:cs="Times New Roman"/>
          <w:sz w:val="30"/>
          <w:szCs w:val="30"/>
        </w:rPr>
        <w:t>миним</w:t>
      </w:r>
      <w:r>
        <w:rPr>
          <w:rFonts w:ascii="Times New Roman" w:hAnsi="Times New Roman" w:cs="Times New Roman"/>
          <w:sz w:val="30"/>
          <w:szCs w:val="30"/>
        </w:rPr>
        <w:t>ум</w:t>
      </w:r>
      <w:r w:rsidRPr="008D336D">
        <w:rPr>
          <w:rFonts w:ascii="Times New Roman" w:hAnsi="Times New Roman" w:cs="Times New Roman"/>
          <w:sz w:val="30"/>
          <w:szCs w:val="30"/>
        </w:rPr>
        <w:t>а;</w:t>
      </w:r>
    </w:p>
    <w:p w:rsidR="003155ED" w:rsidRPr="000C7971" w:rsidRDefault="003155ED"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pacing w:val="-4"/>
          <w:sz w:val="30"/>
          <w:szCs w:val="30"/>
        </w:rPr>
      </w:pPr>
      <w:r w:rsidRPr="000C7971">
        <w:rPr>
          <w:rFonts w:ascii="Times New Roman" w:hAnsi="Times New Roman" w:cs="Times New Roman"/>
          <w:spacing w:val="-4"/>
          <w:sz w:val="30"/>
          <w:szCs w:val="30"/>
        </w:rPr>
        <w:t>родителям детей, нуждающихся в лечении, выдавать бесплатные детские путевки, возмещать затраты на медицинское обслуживание;</w:t>
      </w:r>
    </w:p>
    <w:p w:rsidR="003155ED" w:rsidRPr="008D336D" w:rsidRDefault="003155ED"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выдавать бесплатные путевки для отдыха (оздоровления) детей в каникулярный период;</w:t>
      </w:r>
    </w:p>
    <w:p w:rsidR="003155ED" w:rsidRPr="008D336D" w:rsidRDefault="003155ED"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производить частичную компенсацию платы за обучение детей работников в кружках, студиях, на курсах и т.д.;</w:t>
      </w:r>
    </w:p>
    <w:p w:rsidR="003155ED" w:rsidRPr="008D336D" w:rsidRDefault="003155ED"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lastRenderedPageBreak/>
        <w:t>оказывать необходимую помощь по ремонту занимаемого жилого помещения следующим категориям работников:</w:t>
      </w:r>
    </w:p>
    <w:p w:rsidR="003155ED" w:rsidRPr="008D336D" w:rsidRDefault="003155ED" w:rsidP="003155ED">
      <w:pPr>
        <w:pStyle w:val="11"/>
        <w:tabs>
          <w:tab w:val="clear" w:pos="283"/>
          <w:tab w:val="left" w:pos="1418"/>
          <w:tab w:val="left" w:pos="1560"/>
        </w:tabs>
        <w:spacing w:line="240" w:lineRule="auto"/>
        <w:ind w:firstLine="709"/>
        <w:rPr>
          <w:rFonts w:ascii="Times New Roman" w:hAnsi="Times New Roman" w:cs="Times New Roman"/>
          <w:i/>
          <w:iCs/>
          <w:sz w:val="30"/>
          <w:szCs w:val="30"/>
        </w:rPr>
      </w:pPr>
      <w:proofErr w:type="gramStart"/>
      <w:r w:rsidRPr="0078000C">
        <w:rPr>
          <w:rFonts w:ascii="Times New Roman" w:hAnsi="Times New Roman" w:cs="Times New Roman"/>
          <w:iCs/>
          <w:sz w:val="30"/>
          <w:szCs w:val="30"/>
          <w:u w:val="single"/>
        </w:rPr>
        <w:t>Н</w:t>
      </w:r>
      <w:proofErr w:type="gramEnd"/>
      <w:r w:rsidRPr="0078000C">
        <w:rPr>
          <w:rFonts w:ascii="Times New Roman" w:hAnsi="Times New Roman" w:cs="Times New Roman"/>
          <w:iCs/>
          <w:sz w:val="30"/>
          <w:szCs w:val="30"/>
          <w:u w:val="single"/>
        </w:rPr>
        <w:t xml:space="preserve"> а п р и м е р:</w:t>
      </w:r>
    </w:p>
    <w:p w:rsidR="003155ED" w:rsidRPr="008D336D" w:rsidRDefault="003155ED" w:rsidP="003155ED">
      <w:pPr>
        <w:pStyle w:val="11"/>
        <w:tabs>
          <w:tab w:val="clear" w:pos="283"/>
          <w:tab w:val="left" w:pos="1418"/>
          <w:tab w:val="left" w:pos="1560"/>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одиноким женщинам;</w:t>
      </w:r>
    </w:p>
    <w:p w:rsidR="003155ED" w:rsidRPr="008D336D" w:rsidRDefault="003155ED" w:rsidP="003155ED">
      <w:pPr>
        <w:pStyle w:val="11"/>
        <w:tabs>
          <w:tab w:val="clear" w:pos="283"/>
          <w:tab w:val="left" w:pos="1418"/>
          <w:tab w:val="left" w:pos="1560"/>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женщинам в неполных семьях, воспитывающим детей;</w:t>
      </w:r>
    </w:p>
    <w:p w:rsidR="003155ED" w:rsidRPr="008D336D" w:rsidRDefault="003155ED" w:rsidP="003155ED">
      <w:pPr>
        <w:pStyle w:val="11"/>
        <w:tabs>
          <w:tab w:val="clear" w:pos="283"/>
          <w:tab w:val="left" w:pos="1418"/>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i/>
          <w:iCs/>
          <w:sz w:val="30"/>
          <w:szCs w:val="30"/>
        </w:rPr>
        <w:t xml:space="preserve">одиноким работникам-инвалидам, не имеющим </w:t>
      </w:r>
      <w:r w:rsidR="00210A0E">
        <w:rPr>
          <w:rFonts w:ascii="Times New Roman" w:hAnsi="Times New Roman" w:cs="Times New Roman"/>
          <w:i/>
          <w:iCs/>
          <w:sz w:val="30"/>
          <w:szCs w:val="30"/>
        </w:rPr>
        <w:t xml:space="preserve">совершеннолетних трудоспособных </w:t>
      </w:r>
      <w:r w:rsidRPr="008D336D">
        <w:rPr>
          <w:rFonts w:ascii="Times New Roman" w:hAnsi="Times New Roman" w:cs="Times New Roman"/>
          <w:i/>
          <w:iCs/>
          <w:sz w:val="30"/>
          <w:szCs w:val="30"/>
        </w:rPr>
        <w:t>дете</w:t>
      </w:r>
      <w:r>
        <w:rPr>
          <w:rFonts w:ascii="Times New Roman" w:hAnsi="Times New Roman" w:cs="Times New Roman"/>
          <w:i/>
          <w:iCs/>
          <w:sz w:val="30"/>
          <w:szCs w:val="30"/>
        </w:rPr>
        <w:t>й</w:t>
      </w:r>
      <w:r w:rsidRPr="008D336D">
        <w:rPr>
          <w:rFonts w:ascii="Times New Roman" w:hAnsi="Times New Roman" w:cs="Times New Roman"/>
          <w:i/>
          <w:iCs/>
          <w:sz w:val="30"/>
          <w:szCs w:val="30"/>
        </w:rPr>
        <w:t>.</w:t>
      </w:r>
    </w:p>
    <w:p w:rsidR="003155ED" w:rsidRPr="008D336D" w:rsidRDefault="003155ED" w:rsidP="003155ED">
      <w:pPr>
        <w:pStyle w:val="11"/>
        <w:numPr>
          <w:ilvl w:val="0"/>
          <w:numId w:val="9"/>
        </w:numPr>
        <w:tabs>
          <w:tab w:val="clear" w:pos="283"/>
          <w:tab w:val="left" w:pos="1134"/>
          <w:tab w:val="left" w:pos="1418"/>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Дополнительные гарантии и компенсации женщинам, матерям и отцам, воспитывающим детей:</w:t>
      </w:r>
    </w:p>
    <w:p w:rsidR="003155ED" w:rsidRPr="008D336D" w:rsidRDefault="003155ED"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женщинам при рождении ребенка оказывать единовременную материальную помощь в размере ___</w:t>
      </w:r>
      <w:r>
        <w:rPr>
          <w:rFonts w:ascii="Times New Roman" w:hAnsi="Times New Roman" w:cs="Times New Roman"/>
          <w:sz w:val="30"/>
          <w:szCs w:val="30"/>
        </w:rPr>
        <w:t xml:space="preserve"> процентов среднемесячной заработной платы по организации</w:t>
      </w:r>
      <w:r w:rsidRPr="008D336D">
        <w:rPr>
          <w:rFonts w:ascii="Times New Roman" w:hAnsi="Times New Roman" w:cs="Times New Roman"/>
          <w:sz w:val="30"/>
          <w:szCs w:val="30"/>
        </w:rPr>
        <w:t>;</w:t>
      </w:r>
    </w:p>
    <w:p w:rsidR="003155ED" w:rsidRPr="00D321CF"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pacing w:val="-4"/>
          <w:sz w:val="30"/>
          <w:szCs w:val="30"/>
        </w:rPr>
      </w:pPr>
      <w:r w:rsidRPr="00D321CF">
        <w:rPr>
          <w:rFonts w:ascii="Times New Roman" w:hAnsi="Times New Roman" w:cs="Times New Roman"/>
          <w:spacing w:val="-4"/>
          <w:sz w:val="30"/>
          <w:szCs w:val="30"/>
        </w:rPr>
        <w:t>матерям, находящимся в отпуске по уходу за ребенком до достижения им возраста трех лет, выплачивать ежемесячное пособие за счет организации в размере ___ процентов бюджета прожиточного минимума;</w:t>
      </w:r>
    </w:p>
    <w:p w:rsidR="003155ED" w:rsidRPr="008D336D"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в случае использования беременными женщинами ежегодного отпуска перед отпуском по беременности и родам по их личному заявлению предоставлять дополнительно отпуск до __ дней </w:t>
      </w:r>
      <w:r>
        <w:rPr>
          <w:rFonts w:ascii="Times New Roman" w:hAnsi="Times New Roman" w:cs="Times New Roman"/>
          <w:sz w:val="30"/>
          <w:szCs w:val="30"/>
        </w:rPr>
        <w:br/>
      </w:r>
      <w:r w:rsidRPr="008D336D">
        <w:rPr>
          <w:rFonts w:ascii="Times New Roman" w:hAnsi="Times New Roman" w:cs="Times New Roman"/>
          <w:sz w:val="30"/>
          <w:szCs w:val="30"/>
        </w:rPr>
        <w:t>(</w:t>
      </w:r>
      <w:r w:rsidRPr="008D336D">
        <w:rPr>
          <w:rFonts w:ascii="Times New Roman" w:hAnsi="Times New Roman" w:cs="Times New Roman"/>
          <w:i/>
          <w:iCs/>
          <w:sz w:val="30"/>
          <w:szCs w:val="30"/>
        </w:rPr>
        <w:t>без сохранения заработной платы; с частичным или полным сохранением заработной платы</w:t>
      </w:r>
      <w:r w:rsidRPr="008D336D">
        <w:rPr>
          <w:rFonts w:ascii="Times New Roman" w:hAnsi="Times New Roman" w:cs="Times New Roman"/>
          <w:sz w:val="30"/>
          <w:szCs w:val="30"/>
        </w:rPr>
        <w:t>);</w:t>
      </w:r>
    </w:p>
    <w:p w:rsidR="003155ED" w:rsidRPr="008D336D"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определять в соответствии с медицинскими рекомендациями рабочие места и виды работ (в том числе на дому), на которые при необходимости могут переводиться беременные женщины, а также создавать </w:t>
      </w:r>
      <w:r>
        <w:rPr>
          <w:rFonts w:ascii="Times New Roman" w:hAnsi="Times New Roman" w:cs="Times New Roman"/>
          <w:sz w:val="30"/>
          <w:szCs w:val="30"/>
        </w:rPr>
        <w:t xml:space="preserve">самостоятельно или на долевых началах </w:t>
      </w:r>
      <w:r w:rsidRPr="008D336D">
        <w:rPr>
          <w:rFonts w:ascii="Times New Roman" w:hAnsi="Times New Roman" w:cs="Times New Roman"/>
          <w:sz w:val="30"/>
          <w:szCs w:val="30"/>
        </w:rPr>
        <w:t>специальные подразделения для использования их труда (</w:t>
      </w:r>
      <w:r w:rsidRPr="008D336D">
        <w:rPr>
          <w:rFonts w:ascii="Times New Roman" w:hAnsi="Times New Roman" w:cs="Times New Roman"/>
          <w:i/>
          <w:iCs/>
          <w:sz w:val="30"/>
          <w:szCs w:val="30"/>
        </w:rPr>
        <w:t>статья 270 Трудового кодекса Республики Беларусь</w:t>
      </w:r>
      <w:r w:rsidRPr="008D336D">
        <w:rPr>
          <w:rFonts w:ascii="Times New Roman" w:hAnsi="Times New Roman" w:cs="Times New Roman"/>
          <w:sz w:val="30"/>
          <w:szCs w:val="30"/>
        </w:rPr>
        <w:t>);</w:t>
      </w:r>
    </w:p>
    <w:p w:rsidR="003155ED" w:rsidRPr="008D336D"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по заявлению матери (отца, опекуна, попечителя), воспитывающей ребенка-инвалида в возрасте до </w:t>
      </w:r>
      <w:r>
        <w:rPr>
          <w:rFonts w:ascii="Times New Roman" w:hAnsi="Times New Roman" w:cs="Times New Roman"/>
          <w:sz w:val="30"/>
          <w:szCs w:val="30"/>
        </w:rPr>
        <w:t>18</w:t>
      </w:r>
      <w:r w:rsidRPr="008D336D">
        <w:rPr>
          <w:rFonts w:ascii="Times New Roman" w:hAnsi="Times New Roman" w:cs="Times New Roman"/>
          <w:sz w:val="30"/>
          <w:szCs w:val="30"/>
        </w:rPr>
        <w:t xml:space="preserve"> лет, ежемесячно предоставлять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w:t>
      </w:r>
    </w:p>
    <w:p w:rsidR="003155ED" w:rsidRPr="008D336D"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по заявлению матери (отца</w:t>
      </w:r>
      <w:r>
        <w:rPr>
          <w:rFonts w:ascii="Times New Roman" w:hAnsi="Times New Roman" w:cs="Times New Roman"/>
          <w:sz w:val="30"/>
          <w:szCs w:val="30"/>
        </w:rPr>
        <w:t xml:space="preserve">, </w:t>
      </w:r>
      <w:r w:rsidRPr="008D336D">
        <w:rPr>
          <w:rFonts w:ascii="Times New Roman" w:hAnsi="Times New Roman" w:cs="Times New Roman"/>
          <w:sz w:val="30"/>
          <w:szCs w:val="30"/>
        </w:rPr>
        <w:t xml:space="preserve">опекуна, попечителя), воспитывающей двоих и более детей в возрасте до </w:t>
      </w:r>
      <w:r>
        <w:rPr>
          <w:rFonts w:ascii="Times New Roman" w:hAnsi="Times New Roman" w:cs="Times New Roman"/>
          <w:sz w:val="30"/>
          <w:szCs w:val="30"/>
        </w:rPr>
        <w:t>16</w:t>
      </w:r>
      <w:r w:rsidRPr="008D336D">
        <w:rPr>
          <w:rFonts w:ascii="Times New Roman" w:hAnsi="Times New Roman" w:cs="Times New Roman"/>
          <w:sz w:val="30"/>
          <w:szCs w:val="30"/>
        </w:rPr>
        <w:t xml:space="preserve"> лет, ежемесячно предоставлять один дополнительный свободный от работы день с оплатой в размере среднего дневного заработка;</w:t>
      </w:r>
    </w:p>
    <w:p w:rsidR="003155ED" w:rsidRPr="008D336D"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по заявлению матери (отца, опекуна, попечителя), воспитывающей троих и более детей в возрасте до </w:t>
      </w:r>
      <w:r>
        <w:rPr>
          <w:rFonts w:ascii="Times New Roman" w:hAnsi="Times New Roman" w:cs="Times New Roman"/>
          <w:sz w:val="30"/>
          <w:szCs w:val="30"/>
        </w:rPr>
        <w:t>16</w:t>
      </w:r>
      <w:r w:rsidRPr="008D336D">
        <w:rPr>
          <w:rFonts w:ascii="Times New Roman" w:hAnsi="Times New Roman" w:cs="Times New Roman"/>
          <w:sz w:val="30"/>
          <w:szCs w:val="30"/>
        </w:rPr>
        <w:t xml:space="preserve"> лет (ребенка-инвалида – в возрасте до </w:t>
      </w:r>
      <w:r>
        <w:rPr>
          <w:rFonts w:ascii="Times New Roman" w:hAnsi="Times New Roman" w:cs="Times New Roman"/>
          <w:sz w:val="30"/>
          <w:szCs w:val="30"/>
        </w:rPr>
        <w:t>18</w:t>
      </w:r>
      <w:r w:rsidRPr="008D336D">
        <w:rPr>
          <w:rFonts w:ascii="Times New Roman" w:hAnsi="Times New Roman" w:cs="Times New Roman"/>
          <w:sz w:val="30"/>
          <w:szCs w:val="30"/>
        </w:rPr>
        <w:t xml:space="preserve"> лет), предоставлять один дополнительный свободный от работы день в неделю с оплатой в размере среднего дневного заработка в порядке и на условиях, определяемых Правительством Республики Беларусь. </w:t>
      </w:r>
    </w:p>
    <w:p w:rsidR="003155ED" w:rsidRPr="008D336D" w:rsidRDefault="003155ED" w:rsidP="003155ED">
      <w:pPr>
        <w:pStyle w:val="11"/>
        <w:tabs>
          <w:tab w:val="clear" w:pos="283"/>
          <w:tab w:val="left" w:pos="1418"/>
          <w:tab w:val="left" w:pos="1560"/>
        </w:tabs>
        <w:spacing w:line="240" w:lineRule="auto"/>
        <w:ind w:firstLine="709"/>
        <w:rPr>
          <w:rFonts w:ascii="Times New Roman" w:hAnsi="Times New Roman" w:cs="Times New Roman"/>
          <w:sz w:val="30"/>
          <w:szCs w:val="30"/>
        </w:rPr>
      </w:pPr>
      <w:r w:rsidRPr="008D39CA">
        <w:rPr>
          <w:rFonts w:ascii="Times New Roman" w:hAnsi="Times New Roman" w:cs="Times New Roman"/>
          <w:i/>
          <w:sz w:val="30"/>
          <w:szCs w:val="30"/>
        </w:rPr>
        <w:lastRenderedPageBreak/>
        <w:t>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w:t>
      </w:r>
      <w:r w:rsidRPr="008D336D">
        <w:rPr>
          <w:rFonts w:ascii="Times New Roman" w:hAnsi="Times New Roman" w:cs="Times New Roman"/>
          <w:sz w:val="30"/>
          <w:szCs w:val="30"/>
        </w:rPr>
        <w:t xml:space="preserve"> (</w:t>
      </w:r>
      <w:r w:rsidRPr="008D336D">
        <w:rPr>
          <w:rFonts w:ascii="Times New Roman" w:hAnsi="Times New Roman" w:cs="Times New Roman"/>
          <w:i/>
          <w:iCs/>
          <w:sz w:val="30"/>
          <w:szCs w:val="30"/>
        </w:rPr>
        <w:t>статья 265 Трудового кодекса Республики Беларусь</w:t>
      </w:r>
      <w:r w:rsidRPr="008D336D">
        <w:rPr>
          <w:rFonts w:ascii="Times New Roman" w:hAnsi="Times New Roman" w:cs="Times New Roman"/>
          <w:sz w:val="30"/>
          <w:szCs w:val="30"/>
        </w:rPr>
        <w:t>);</w:t>
      </w:r>
    </w:p>
    <w:p w:rsidR="003155ED" w:rsidRPr="008D336D" w:rsidRDefault="003155ED"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одиноким женщинам </w:t>
      </w:r>
      <w:r w:rsidRPr="00684DCA">
        <w:rPr>
          <w:rFonts w:ascii="Times New Roman" w:hAnsi="Times New Roman" w:cs="Times New Roman"/>
          <w:sz w:val="30"/>
          <w:szCs w:val="30"/>
        </w:rPr>
        <w:t>(мужчинам) и вдовам (вдовцам),</w:t>
      </w:r>
      <w:r w:rsidRPr="008D336D">
        <w:rPr>
          <w:rFonts w:ascii="Times New Roman" w:hAnsi="Times New Roman" w:cs="Times New Roman"/>
          <w:sz w:val="30"/>
          <w:szCs w:val="30"/>
        </w:rPr>
        <w:t xml:space="preserve"> имеющим детей до ___ лет, ежегодно предоставлять на каждого ребенка материальную помощь в размере ___ </w:t>
      </w:r>
      <w:r>
        <w:rPr>
          <w:rFonts w:ascii="Times New Roman" w:hAnsi="Times New Roman" w:cs="Times New Roman"/>
          <w:sz w:val="30"/>
          <w:szCs w:val="30"/>
        </w:rPr>
        <w:t>процентов среднемесячной заработной платы по организации</w:t>
      </w:r>
      <w:r w:rsidRPr="008D336D">
        <w:rPr>
          <w:rFonts w:ascii="Times New Roman" w:hAnsi="Times New Roman" w:cs="Times New Roman"/>
          <w:sz w:val="30"/>
          <w:szCs w:val="30"/>
        </w:rPr>
        <w:t>;</w:t>
      </w:r>
    </w:p>
    <w:p w:rsidR="003155ED" w:rsidRPr="008D336D"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предоставлять женщинам, имеющим детей младшего школьного возраста (1</w:t>
      </w:r>
      <w:r>
        <w:rPr>
          <w:rFonts w:ascii="Times New Roman" w:hAnsi="Times New Roman" w:cs="Times New Roman"/>
          <w:sz w:val="30"/>
          <w:szCs w:val="30"/>
        </w:rPr>
        <w:t> </w:t>
      </w:r>
      <w:r w:rsidRPr="008D336D">
        <w:rPr>
          <w:rFonts w:ascii="Times New Roman" w:hAnsi="Times New Roman" w:cs="Times New Roman"/>
          <w:sz w:val="30"/>
          <w:szCs w:val="30"/>
        </w:rPr>
        <w:t>–</w:t>
      </w:r>
      <w:r>
        <w:rPr>
          <w:rFonts w:ascii="Times New Roman" w:hAnsi="Times New Roman" w:cs="Times New Roman"/>
          <w:sz w:val="30"/>
          <w:szCs w:val="30"/>
        </w:rPr>
        <w:t> </w:t>
      </w:r>
      <w:r w:rsidRPr="008D336D">
        <w:rPr>
          <w:rFonts w:ascii="Times New Roman" w:hAnsi="Times New Roman" w:cs="Times New Roman"/>
          <w:sz w:val="30"/>
          <w:szCs w:val="30"/>
        </w:rPr>
        <w:t xml:space="preserve">4-е классы), 1 сентября выходной день с сохранением </w:t>
      </w:r>
      <w:r w:rsidR="003274C8">
        <w:rPr>
          <w:rFonts w:ascii="Times New Roman" w:hAnsi="Times New Roman" w:cs="Times New Roman"/>
          <w:sz w:val="30"/>
          <w:szCs w:val="30"/>
        </w:rPr>
        <w:t>среднего заработка</w:t>
      </w:r>
      <w:r w:rsidRPr="008D336D">
        <w:rPr>
          <w:rFonts w:ascii="Times New Roman" w:hAnsi="Times New Roman" w:cs="Times New Roman"/>
          <w:sz w:val="30"/>
          <w:szCs w:val="30"/>
        </w:rPr>
        <w:t>;</w:t>
      </w:r>
    </w:p>
    <w:p w:rsidR="003155ED" w:rsidRPr="008D336D"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предоставлять трудовой отпуск женщинам, имеющим одного и более детей до 14 лет или ребенка-инвалида в возрасте до восемнадцати лет, в летнее или другое удобное для них время;</w:t>
      </w:r>
    </w:p>
    <w:p w:rsidR="003155ED" w:rsidRDefault="003155ED"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при предоставлении трудового отпуска многодетной матери выплачивать ей разовое пособие в размере ___ </w:t>
      </w:r>
      <w:r>
        <w:rPr>
          <w:rFonts w:ascii="Times New Roman" w:hAnsi="Times New Roman" w:cs="Times New Roman"/>
          <w:sz w:val="30"/>
          <w:szCs w:val="30"/>
        </w:rPr>
        <w:t xml:space="preserve">процентов среднемесячной </w:t>
      </w:r>
      <w:r w:rsidRPr="000C7971">
        <w:rPr>
          <w:rFonts w:ascii="Times New Roman" w:hAnsi="Times New Roman" w:cs="Times New Roman"/>
          <w:spacing w:val="-4"/>
          <w:sz w:val="30"/>
          <w:szCs w:val="30"/>
        </w:rPr>
        <w:t>заработной платы по организации на каждого ребенка в возрасте до 14 лет;</w:t>
      </w:r>
    </w:p>
    <w:p w:rsidR="003155ED" w:rsidRPr="008D336D"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предоставлять женщинам по их заявлению один свободный от работы день в год с сохранением средне</w:t>
      </w:r>
      <w:r w:rsidR="003274C8">
        <w:rPr>
          <w:rFonts w:ascii="Times New Roman" w:hAnsi="Times New Roman" w:cs="Times New Roman"/>
          <w:sz w:val="30"/>
          <w:szCs w:val="30"/>
        </w:rPr>
        <w:t>го заработка</w:t>
      </w:r>
      <w:r>
        <w:rPr>
          <w:rFonts w:ascii="Times New Roman" w:hAnsi="Times New Roman" w:cs="Times New Roman"/>
          <w:sz w:val="30"/>
          <w:szCs w:val="30"/>
        </w:rPr>
        <w:t xml:space="preserve"> для прохождения медицинского профилактического осмотра детей;</w:t>
      </w:r>
    </w:p>
    <w:p w:rsidR="003155ED" w:rsidRDefault="003155ED"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отцам, воспитывающим детей без матери (в связи с ее смертью, лишением родительских прав, длительным – более месяца – пребыванием в лечебном учреждении и другими причинами), а также опекунам (попечителям) детей соответствующего возраста предоставлять такие же гарантии, как и работающим женщинам-матерям (</w:t>
      </w:r>
      <w:r w:rsidRPr="008D336D">
        <w:rPr>
          <w:rFonts w:ascii="Times New Roman" w:hAnsi="Times New Roman" w:cs="Times New Roman"/>
          <w:i/>
          <w:iCs/>
          <w:sz w:val="30"/>
          <w:szCs w:val="30"/>
        </w:rPr>
        <w:t>статья 271 Трудового кодекса Республики Беларусь</w:t>
      </w:r>
      <w:r>
        <w:rPr>
          <w:rFonts w:ascii="Times New Roman" w:hAnsi="Times New Roman" w:cs="Times New Roman"/>
          <w:sz w:val="30"/>
          <w:szCs w:val="30"/>
        </w:rPr>
        <w:t>).</w:t>
      </w:r>
    </w:p>
    <w:p w:rsidR="00556CDC" w:rsidRDefault="00556CDC" w:rsidP="00556CDC">
      <w:pPr>
        <w:pStyle w:val="11"/>
        <w:tabs>
          <w:tab w:val="clear" w:pos="283"/>
          <w:tab w:val="left" w:pos="1418"/>
          <w:tab w:val="left" w:pos="1560"/>
        </w:tabs>
        <w:spacing w:line="240" w:lineRule="auto"/>
        <w:ind w:left="709" w:firstLine="0"/>
        <w:rPr>
          <w:rFonts w:ascii="Times New Roman" w:hAnsi="Times New Roman" w:cs="Times New Roman"/>
          <w:sz w:val="30"/>
          <w:szCs w:val="30"/>
        </w:rPr>
      </w:pPr>
    </w:p>
    <w:p w:rsidR="00715A75" w:rsidRPr="00991019" w:rsidRDefault="00715A75" w:rsidP="00991019">
      <w:pPr>
        <w:pStyle w:val="2"/>
        <w:tabs>
          <w:tab w:val="left" w:pos="7938"/>
        </w:tabs>
        <w:spacing w:after="120"/>
        <w:ind w:firstLine="0"/>
        <w:jc w:val="left"/>
        <w:rPr>
          <w:b/>
          <w:bCs/>
          <w:sz w:val="30"/>
          <w:szCs w:val="30"/>
        </w:rPr>
      </w:pPr>
      <w:bookmarkStart w:id="93" w:name="_Toc310858716"/>
      <w:r w:rsidRPr="00991019">
        <w:rPr>
          <w:b/>
          <w:bCs/>
          <w:sz w:val="30"/>
          <w:szCs w:val="30"/>
        </w:rPr>
        <w:t>Режим труда и отдыха</w:t>
      </w:r>
      <w:bookmarkEnd w:id="93"/>
    </w:p>
    <w:p w:rsidR="00715A75" w:rsidRPr="008D336D"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Рабочее время, время отдыха работников устанавливаются в соответствии с Трудовым кодексом Республики Беларусь, Правилами внутреннего трудового распорядка </w:t>
      </w:r>
      <w:r w:rsidRPr="008D336D">
        <w:rPr>
          <w:rFonts w:ascii="Times New Roman" w:hAnsi="Times New Roman" w:cs="Times New Roman"/>
          <w:i/>
          <w:iCs/>
          <w:sz w:val="30"/>
          <w:szCs w:val="30"/>
        </w:rPr>
        <w:t>(Типовые правила внутреннего трудового распорядка утверждены постановлением Министерства труда Республики Беларусь от 5 апреля 2000 г. № 46)</w:t>
      </w:r>
      <w:r w:rsidRPr="008D336D">
        <w:rPr>
          <w:rFonts w:ascii="Times New Roman" w:hAnsi="Times New Roman" w:cs="Times New Roman"/>
          <w:sz w:val="30"/>
          <w:szCs w:val="30"/>
        </w:rPr>
        <w:t>, иными актами законодательства, а также положениями настоящего раздела Договора.</w:t>
      </w:r>
    </w:p>
    <w:p w:rsidR="00715A75" w:rsidRPr="008D336D" w:rsidRDefault="00715A75" w:rsidP="009A46E4">
      <w:pPr>
        <w:pStyle w:val="11"/>
        <w:numPr>
          <w:ilvl w:val="0"/>
          <w:numId w:val="9"/>
        </w:numPr>
        <w:tabs>
          <w:tab w:val="clear" w:pos="283"/>
          <w:tab w:val="left" w:pos="-1276"/>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Наниматель обязуется:</w:t>
      </w:r>
    </w:p>
    <w:p w:rsidR="00715A75" w:rsidRPr="008D336D" w:rsidRDefault="00715A75" w:rsidP="009A46E4">
      <w:pPr>
        <w:pStyle w:val="11"/>
        <w:numPr>
          <w:ilvl w:val="1"/>
          <w:numId w:val="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установить полную норму продолжительности рабочего времени в неделю </w:t>
      </w:r>
      <w:r w:rsidR="00B03850">
        <w:rPr>
          <w:rFonts w:ascii="Times New Roman" w:hAnsi="Times New Roman" w:cs="Times New Roman"/>
          <w:sz w:val="30"/>
          <w:szCs w:val="30"/>
        </w:rPr>
        <w:t>_</w:t>
      </w:r>
      <w:r w:rsidRPr="008D336D">
        <w:rPr>
          <w:rFonts w:ascii="Times New Roman" w:hAnsi="Times New Roman" w:cs="Times New Roman"/>
          <w:sz w:val="30"/>
          <w:szCs w:val="30"/>
        </w:rPr>
        <w:t>__ часов (</w:t>
      </w:r>
      <w:r w:rsidRPr="008D336D">
        <w:rPr>
          <w:rFonts w:ascii="Times New Roman" w:hAnsi="Times New Roman" w:cs="Times New Roman"/>
          <w:i/>
          <w:iCs/>
          <w:sz w:val="30"/>
          <w:szCs w:val="30"/>
        </w:rPr>
        <w:t>не более 40 часов в неделю,</w:t>
      </w:r>
      <w:r w:rsidRPr="008D336D">
        <w:rPr>
          <w:rFonts w:ascii="Times New Roman" w:hAnsi="Times New Roman" w:cs="Times New Roman"/>
          <w:sz w:val="30"/>
          <w:szCs w:val="30"/>
        </w:rPr>
        <w:t xml:space="preserve"> </w:t>
      </w:r>
      <w:r w:rsidRPr="008D336D">
        <w:rPr>
          <w:rFonts w:ascii="Times New Roman" w:hAnsi="Times New Roman" w:cs="Times New Roman"/>
          <w:i/>
          <w:iCs/>
          <w:sz w:val="30"/>
          <w:szCs w:val="30"/>
        </w:rPr>
        <w:t>статья 112 Трудового кодекса Республики Беларусь</w:t>
      </w:r>
      <w:r w:rsidRPr="008D336D">
        <w:rPr>
          <w:rFonts w:ascii="Times New Roman" w:hAnsi="Times New Roman" w:cs="Times New Roman"/>
          <w:sz w:val="30"/>
          <w:szCs w:val="30"/>
        </w:rPr>
        <w:t>);</w:t>
      </w:r>
    </w:p>
    <w:p w:rsidR="00715A75" w:rsidRPr="008D336D" w:rsidRDefault="00715A75" w:rsidP="009A46E4">
      <w:pPr>
        <w:pStyle w:val="11"/>
        <w:numPr>
          <w:ilvl w:val="1"/>
          <w:numId w:val="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установить сокращенную продолжительность рабочего времени в неделю на работах с вредными и (или) опасными</w:t>
      </w:r>
      <w:r w:rsidRPr="008D336D">
        <w:rPr>
          <w:rFonts w:ascii="Times New Roman" w:hAnsi="Times New Roman" w:cs="Times New Roman"/>
          <w:b/>
          <w:bCs/>
          <w:sz w:val="30"/>
          <w:szCs w:val="30"/>
        </w:rPr>
        <w:t xml:space="preserve"> </w:t>
      </w:r>
      <w:r w:rsidRPr="008D336D">
        <w:rPr>
          <w:rFonts w:ascii="Times New Roman" w:hAnsi="Times New Roman" w:cs="Times New Roman"/>
          <w:sz w:val="30"/>
          <w:szCs w:val="30"/>
        </w:rPr>
        <w:t xml:space="preserve">условиями </w:t>
      </w:r>
      <w:r w:rsidRPr="008D336D">
        <w:rPr>
          <w:rFonts w:ascii="Times New Roman" w:hAnsi="Times New Roman" w:cs="Times New Roman"/>
          <w:sz w:val="30"/>
          <w:szCs w:val="30"/>
        </w:rPr>
        <w:lastRenderedPageBreak/>
        <w:t xml:space="preserve">труда ___ часов </w:t>
      </w:r>
      <w:r w:rsidRPr="008D336D">
        <w:rPr>
          <w:rFonts w:ascii="Times New Roman" w:hAnsi="Times New Roman" w:cs="Times New Roman"/>
          <w:i/>
          <w:iCs/>
          <w:sz w:val="30"/>
          <w:szCs w:val="30"/>
        </w:rPr>
        <w:t>(не более 35 часов, статья 113 Трудового кодекса Республики Беларусь; Список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r w:rsidR="00DC1425">
        <w:rPr>
          <w:rFonts w:ascii="Times New Roman" w:hAnsi="Times New Roman" w:cs="Times New Roman"/>
          <w:i/>
          <w:iCs/>
          <w:sz w:val="30"/>
          <w:szCs w:val="30"/>
        </w:rPr>
        <w:t xml:space="preserve"> –</w:t>
      </w:r>
      <w:r w:rsidR="0031473C">
        <w:rPr>
          <w:rFonts w:ascii="Times New Roman" w:hAnsi="Times New Roman" w:cs="Times New Roman"/>
          <w:i/>
          <w:iCs/>
          <w:sz w:val="30"/>
          <w:szCs w:val="30"/>
        </w:rPr>
        <w:t xml:space="preserve"> </w:t>
      </w:r>
      <w:r w:rsidR="007D6343" w:rsidRPr="0031473C">
        <w:rPr>
          <w:rFonts w:ascii="Times New Roman" w:hAnsi="Times New Roman" w:cs="Times New Roman"/>
          <w:i/>
          <w:iCs/>
          <w:sz w:val="30"/>
          <w:szCs w:val="30"/>
        </w:rPr>
        <w:t>установлен</w:t>
      </w:r>
      <w:r w:rsidR="007D6343">
        <w:rPr>
          <w:rFonts w:ascii="Times New Roman" w:hAnsi="Times New Roman" w:cs="Times New Roman"/>
          <w:i/>
          <w:iCs/>
          <w:sz w:val="30"/>
          <w:szCs w:val="30"/>
        </w:rPr>
        <w:t xml:space="preserve"> </w:t>
      </w:r>
      <w:r w:rsidRPr="008D336D">
        <w:rPr>
          <w:rFonts w:ascii="Times New Roman" w:hAnsi="Times New Roman" w:cs="Times New Roman"/>
          <w:i/>
          <w:iCs/>
          <w:sz w:val="30"/>
          <w:szCs w:val="30"/>
        </w:rPr>
        <w:t xml:space="preserve">постановлением Министерства труда и социальной защиты Республики Беларусь от </w:t>
      </w:r>
      <w:r w:rsidR="007D6343" w:rsidRPr="0031473C">
        <w:rPr>
          <w:rFonts w:ascii="Times New Roman" w:hAnsi="Times New Roman" w:cs="Times New Roman"/>
          <w:i/>
          <w:iCs/>
          <w:sz w:val="30"/>
          <w:szCs w:val="30"/>
        </w:rPr>
        <w:t xml:space="preserve">7 июля 2014 </w:t>
      </w:r>
      <w:r w:rsidRPr="0031473C">
        <w:rPr>
          <w:rFonts w:ascii="Times New Roman" w:hAnsi="Times New Roman" w:cs="Times New Roman"/>
          <w:i/>
          <w:iCs/>
          <w:sz w:val="30"/>
          <w:szCs w:val="30"/>
        </w:rPr>
        <w:t xml:space="preserve">№ </w:t>
      </w:r>
      <w:r w:rsidR="007D6343" w:rsidRPr="0031473C">
        <w:rPr>
          <w:rFonts w:ascii="Times New Roman" w:hAnsi="Times New Roman" w:cs="Times New Roman"/>
          <w:i/>
          <w:iCs/>
          <w:sz w:val="30"/>
          <w:szCs w:val="30"/>
        </w:rPr>
        <w:t>5</w:t>
      </w:r>
      <w:r w:rsidRPr="0031473C">
        <w:rPr>
          <w:rFonts w:ascii="Times New Roman" w:hAnsi="Times New Roman" w:cs="Times New Roman"/>
          <w:i/>
          <w:iCs/>
          <w:sz w:val="30"/>
          <w:szCs w:val="30"/>
        </w:rPr>
        <w:t xml:space="preserve">7 </w:t>
      </w:r>
      <w:r w:rsidR="007D6343" w:rsidRPr="0031473C">
        <w:rPr>
          <w:rFonts w:ascii="Times New Roman" w:hAnsi="Times New Roman" w:cs="Times New Roman"/>
          <w:i/>
          <w:iCs/>
          <w:sz w:val="30"/>
          <w:szCs w:val="30"/>
        </w:rPr>
        <w:t>"О</w:t>
      </w:r>
      <w:r w:rsidR="005D42CB">
        <w:rPr>
          <w:rFonts w:ascii="Times New Roman" w:hAnsi="Times New Roman" w:cs="Times New Roman"/>
          <w:i/>
          <w:iCs/>
          <w:sz w:val="30"/>
          <w:szCs w:val="30"/>
        </w:rPr>
        <w:t> </w:t>
      </w:r>
      <w:r w:rsidR="007D6343" w:rsidRPr="0031473C">
        <w:rPr>
          <w:rFonts w:ascii="Times New Roman" w:hAnsi="Times New Roman" w:cs="Times New Roman"/>
          <w:i/>
          <w:iCs/>
          <w:sz w:val="30"/>
          <w:szCs w:val="30"/>
        </w:rPr>
        <w:t>некоторых вопросах предостав</w:t>
      </w:r>
      <w:r w:rsidR="00210A0E">
        <w:rPr>
          <w:rFonts w:ascii="Times New Roman" w:hAnsi="Times New Roman" w:cs="Times New Roman"/>
          <w:i/>
          <w:iCs/>
          <w:sz w:val="30"/>
          <w:szCs w:val="30"/>
        </w:rPr>
        <w:t>л</w:t>
      </w:r>
      <w:r w:rsidR="007D6343" w:rsidRPr="0031473C">
        <w:rPr>
          <w:rFonts w:ascii="Times New Roman" w:hAnsi="Times New Roman" w:cs="Times New Roman"/>
          <w:i/>
          <w:iCs/>
          <w:sz w:val="30"/>
          <w:szCs w:val="30"/>
        </w:rPr>
        <w:t>ения компенсации по условиям труда в виде сокращенной продолжительности рабочего времени</w:t>
      </w:r>
      <w:r w:rsidR="0031473C">
        <w:rPr>
          <w:rFonts w:ascii="Times New Roman" w:hAnsi="Times New Roman" w:cs="Times New Roman"/>
          <w:i/>
          <w:iCs/>
          <w:sz w:val="30"/>
          <w:szCs w:val="30"/>
        </w:rPr>
        <w:t>";</w:t>
      </w:r>
    </w:p>
    <w:p w:rsidR="00715A75" w:rsidRPr="008D336D" w:rsidRDefault="00715A75" w:rsidP="009A46E4">
      <w:pPr>
        <w:pStyle w:val="11"/>
        <w:numPr>
          <w:ilvl w:val="1"/>
          <w:numId w:val="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установить сокращенную рабочую неделю или сокращенную продолжительность ежедневной работы для следующих категорий работников:</w:t>
      </w:r>
    </w:p>
    <w:p w:rsidR="00715A75" w:rsidRPr="00FB6B22" w:rsidRDefault="00715A75" w:rsidP="009A46E4">
      <w:pPr>
        <w:pStyle w:val="11"/>
        <w:tabs>
          <w:tab w:val="clear" w:pos="283"/>
          <w:tab w:val="left" w:pos="-1276"/>
          <w:tab w:val="left" w:pos="1276"/>
        </w:tabs>
        <w:spacing w:line="240" w:lineRule="auto"/>
        <w:ind w:firstLine="709"/>
        <w:rPr>
          <w:rFonts w:ascii="Times New Roman" w:hAnsi="Times New Roman" w:cs="Times New Roman"/>
          <w:spacing w:val="-12"/>
          <w:sz w:val="30"/>
          <w:szCs w:val="30"/>
        </w:rPr>
      </w:pPr>
      <w:r w:rsidRPr="00FB6B22">
        <w:rPr>
          <w:rFonts w:ascii="Times New Roman" w:hAnsi="Times New Roman" w:cs="Times New Roman"/>
          <w:spacing w:val="-12"/>
          <w:sz w:val="30"/>
          <w:szCs w:val="30"/>
        </w:rPr>
        <w:t xml:space="preserve">для работников в возрасте от четырнадцати до шестнадцати лет ___ часов </w:t>
      </w:r>
      <w:r w:rsidRPr="00B03850">
        <w:rPr>
          <w:rFonts w:ascii="Times New Roman" w:hAnsi="Times New Roman" w:cs="Times New Roman"/>
          <w:i/>
          <w:iCs/>
          <w:spacing w:val="-4"/>
          <w:sz w:val="30"/>
          <w:szCs w:val="30"/>
        </w:rPr>
        <w:t>(не более 23 часов, статья 114 Трудового кодекса Республики Беларусь);</w:t>
      </w:r>
    </w:p>
    <w:p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pacing w:val="-4"/>
          <w:sz w:val="30"/>
          <w:szCs w:val="30"/>
        </w:rPr>
      </w:pPr>
      <w:r w:rsidRPr="00FB6B22">
        <w:rPr>
          <w:rFonts w:ascii="Times New Roman" w:hAnsi="Times New Roman" w:cs="Times New Roman"/>
          <w:spacing w:val="-12"/>
          <w:sz w:val="30"/>
          <w:szCs w:val="30"/>
        </w:rPr>
        <w:t xml:space="preserve">для работников в возрасте от шестнадцати до восемнадцати лет ___ часов </w:t>
      </w:r>
      <w:r w:rsidRPr="00B03850">
        <w:rPr>
          <w:rFonts w:ascii="Times New Roman" w:hAnsi="Times New Roman" w:cs="Times New Roman"/>
          <w:i/>
          <w:iCs/>
          <w:spacing w:val="-4"/>
          <w:sz w:val="30"/>
          <w:szCs w:val="30"/>
        </w:rPr>
        <w:t>(не более 35 часов, статья 114 Трудового кодекса Республики Беларусь);</w:t>
      </w:r>
    </w:p>
    <w:p w:rsidR="00715A75" w:rsidRPr="008D336D"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для учащихся</w:t>
      </w:r>
      <w:r w:rsidR="00E6159D">
        <w:rPr>
          <w:rFonts w:ascii="Times New Roman" w:hAnsi="Times New Roman" w:cs="Times New Roman"/>
          <w:sz w:val="30"/>
          <w:szCs w:val="30"/>
        </w:rPr>
        <w:t xml:space="preserve">, </w:t>
      </w:r>
      <w:r w:rsidR="00E6159D" w:rsidRPr="00BB6FD3">
        <w:rPr>
          <w:rFonts w:ascii="Times New Roman" w:hAnsi="Times New Roman" w:cs="Times New Roman"/>
          <w:sz w:val="30"/>
          <w:szCs w:val="30"/>
        </w:rPr>
        <w:t>получающих общее среднее,</w:t>
      </w:r>
      <w:r w:rsidRPr="00BB6FD3">
        <w:rPr>
          <w:rFonts w:ascii="Times New Roman" w:hAnsi="Times New Roman" w:cs="Times New Roman"/>
          <w:sz w:val="30"/>
          <w:szCs w:val="30"/>
        </w:rPr>
        <w:t xml:space="preserve"> </w:t>
      </w:r>
      <w:r w:rsidR="00E6159D" w:rsidRPr="00BB6FD3">
        <w:rPr>
          <w:rFonts w:ascii="Times New Roman" w:hAnsi="Times New Roman" w:cs="Times New Roman"/>
          <w:sz w:val="30"/>
          <w:szCs w:val="30"/>
        </w:rPr>
        <w:t>профессионально-техническое образование, специальное образование на уровне общего среднего образования</w:t>
      </w:r>
      <w:r w:rsidR="00BB6FD3">
        <w:rPr>
          <w:rFonts w:ascii="Times New Roman" w:hAnsi="Times New Roman" w:cs="Times New Roman"/>
          <w:sz w:val="30"/>
          <w:szCs w:val="30"/>
        </w:rPr>
        <w:t xml:space="preserve">, </w:t>
      </w:r>
      <w:r w:rsidRPr="008D336D">
        <w:rPr>
          <w:rFonts w:ascii="Times New Roman" w:hAnsi="Times New Roman" w:cs="Times New Roman"/>
          <w:sz w:val="30"/>
          <w:szCs w:val="30"/>
        </w:rPr>
        <w:t>работающих в свободное от учебы время,</w:t>
      </w:r>
      <w:r w:rsidR="00B03850">
        <w:rPr>
          <w:rFonts w:ascii="Times New Roman" w:hAnsi="Times New Roman" w:cs="Times New Roman"/>
          <w:sz w:val="30"/>
          <w:szCs w:val="30"/>
        </w:rPr>
        <w:t xml:space="preserve"> </w:t>
      </w:r>
      <w:r w:rsidRPr="008D336D">
        <w:rPr>
          <w:rFonts w:ascii="Times New Roman" w:hAnsi="Times New Roman" w:cs="Times New Roman"/>
          <w:sz w:val="30"/>
          <w:szCs w:val="30"/>
        </w:rPr>
        <w:t>___ часов (</w:t>
      </w:r>
      <w:r w:rsidRPr="008D336D">
        <w:rPr>
          <w:rFonts w:ascii="Times New Roman" w:hAnsi="Times New Roman" w:cs="Times New Roman"/>
          <w:i/>
          <w:iCs/>
          <w:sz w:val="30"/>
          <w:szCs w:val="30"/>
        </w:rPr>
        <w:t>не более половины максимальной продолжительности рабочего времени, предусмотренной для лиц соответствующего возраста, статья 114 Трудового кодекса Республики Беларусь</w:t>
      </w:r>
      <w:r w:rsidRPr="008D336D">
        <w:rPr>
          <w:rFonts w:ascii="Times New Roman" w:hAnsi="Times New Roman" w:cs="Times New Roman"/>
          <w:sz w:val="30"/>
          <w:szCs w:val="30"/>
        </w:rPr>
        <w:t>);</w:t>
      </w:r>
    </w:p>
    <w:p w:rsidR="00715A75" w:rsidRPr="00A947B6" w:rsidRDefault="00715A75" w:rsidP="009A46E4">
      <w:pPr>
        <w:pStyle w:val="11"/>
        <w:tabs>
          <w:tab w:val="clear" w:pos="283"/>
          <w:tab w:val="left" w:pos="-1276"/>
          <w:tab w:val="left" w:pos="1276"/>
        </w:tabs>
        <w:spacing w:line="240" w:lineRule="auto"/>
        <w:ind w:firstLine="709"/>
        <w:rPr>
          <w:rFonts w:ascii="Times New Roman" w:hAnsi="Times New Roman" w:cs="Times New Roman"/>
          <w:spacing w:val="-4"/>
          <w:sz w:val="30"/>
          <w:szCs w:val="30"/>
        </w:rPr>
      </w:pPr>
      <w:r w:rsidRPr="00A947B6">
        <w:rPr>
          <w:rFonts w:ascii="Times New Roman" w:hAnsi="Times New Roman" w:cs="Times New Roman"/>
          <w:spacing w:val="-4"/>
          <w:sz w:val="30"/>
          <w:szCs w:val="30"/>
        </w:rPr>
        <w:t xml:space="preserve">для работников, </w:t>
      </w:r>
      <w:r w:rsidR="00706ED0" w:rsidRPr="002F09FF">
        <w:rPr>
          <w:rFonts w:ascii="Times New Roman" w:hAnsi="Times New Roman" w:cs="Times New Roman"/>
          <w:sz w:val="30"/>
          <w:szCs w:val="30"/>
        </w:rPr>
        <w:t>получающих общее среднее образование, специальное образование на уровне общего среднего образования,</w:t>
      </w:r>
      <w:r w:rsidR="00706ED0" w:rsidRPr="002F09FF">
        <w:rPr>
          <w:rFonts w:ascii="Times New Roman" w:hAnsi="Times New Roman" w:cs="Times New Roman"/>
          <w:spacing w:val="-4"/>
          <w:sz w:val="30"/>
          <w:szCs w:val="30"/>
        </w:rPr>
        <w:t xml:space="preserve"> </w:t>
      </w:r>
      <w:r w:rsidR="00706ED0" w:rsidRPr="002F09FF">
        <w:rPr>
          <w:rFonts w:ascii="Times New Roman" w:hAnsi="Times New Roman" w:cs="Times New Roman"/>
          <w:sz w:val="30"/>
          <w:szCs w:val="30"/>
        </w:rPr>
        <w:t xml:space="preserve">профессионально-техническое образование в вечерней или заочной форме получения образования, </w:t>
      </w:r>
      <w:r w:rsidRPr="002F09FF">
        <w:rPr>
          <w:rFonts w:ascii="Times New Roman" w:hAnsi="Times New Roman" w:cs="Times New Roman"/>
          <w:spacing w:val="-4"/>
          <w:sz w:val="30"/>
          <w:szCs w:val="30"/>
        </w:rPr>
        <w:t>с</w:t>
      </w:r>
      <w:r w:rsidRPr="00A947B6">
        <w:rPr>
          <w:rFonts w:ascii="Times New Roman" w:hAnsi="Times New Roman" w:cs="Times New Roman"/>
          <w:spacing w:val="-4"/>
          <w:sz w:val="30"/>
          <w:szCs w:val="30"/>
        </w:rPr>
        <w:t xml:space="preserve"> сохранением </w:t>
      </w:r>
      <w:r w:rsidR="00706ED0" w:rsidRPr="002F09FF">
        <w:rPr>
          <w:rFonts w:ascii="Times New Roman" w:hAnsi="Times New Roman" w:cs="Times New Roman"/>
          <w:spacing w:val="-4"/>
          <w:sz w:val="30"/>
          <w:szCs w:val="30"/>
        </w:rPr>
        <w:t>не менее 50 процентов</w:t>
      </w:r>
      <w:r w:rsidR="00706ED0">
        <w:rPr>
          <w:rFonts w:ascii="Times New Roman" w:hAnsi="Times New Roman" w:cs="Times New Roman"/>
          <w:spacing w:val="-4"/>
          <w:sz w:val="30"/>
          <w:szCs w:val="30"/>
        </w:rPr>
        <w:t xml:space="preserve"> </w:t>
      </w:r>
      <w:r w:rsidRPr="00A947B6">
        <w:rPr>
          <w:rFonts w:ascii="Times New Roman" w:hAnsi="Times New Roman" w:cs="Times New Roman"/>
          <w:spacing w:val="-4"/>
          <w:sz w:val="30"/>
          <w:szCs w:val="30"/>
        </w:rPr>
        <w:t>средней заработной платы</w:t>
      </w:r>
      <w:r w:rsidRPr="00A947B6">
        <w:rPr>
          <w:rFonts w:ascii="Times New Roman" w:hAnsi="Times New Roman" w:cs="Times New Roman"/>
          <w:b/>
          <w:bCs/>
          <w:spacing w:val="-4"/>
          <w:sz w:val="30"/>
          <w:szCs w:val="30"/>
        </w:rPr>
        <w:t xml:space="preserve"> </w:t>
      </w:r>
      <w:r w:rsidRPr="00A947B6">
        <w:rPr>
          <w:rFonts w:ascii="Times New Roman" w:hAnsi="Times New Roman" w:cs="Times New Roman"/>
          <w:i/>
          <w:iCs/>
          <w:spacing w:val="-4"/>
          <w:sz w:val="30"/>
          <w:szCs w:val="30"/>
        </w:rPr>
        <w:t>(статья 206 Трудового кодекса Республики Беларусь);</w:t>
      </w:r>
    </w:p>
    <w:p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B03850">
        <w:rPr>
          <w:rFonts w:ascii="Times New Roman" w:hAnsi="Times New Roman" w:cs="Times New Roman"/>
          <w:sz w:val="30"/>
          <w:szCs w:val="30"/>
        </w:rPr>
        <w:t xml:space="preserve">инвалидам I и II групп </w:t>
      </w:r>
      <w:r w:rsidR="00B03850">
        <w:rPr>
          <w:rFonts w:ascii="Times New Roman" w:hAnsi="Times New Roman" w:cs="Times New Roman"/>
          <w:sz w:val="30"/>
          <w:szCs w:val="30"/>
        </w:rPr>
        <w:t xml:space="preserve">___ </w:t>
      </w:r>
      <w:r w:rsidRPr="00B03850">
        <w:rPr>
          <w:rFonts w:ascii="Times New Roman" w:hAnsi="Times New Roman" w:cs="Times New Roman"/>
          <w:sz w:val="30"/>
          <w:szCs w:val="30"/>
        </w:rPr>
        <w:t>часов (</w:t>
      </w:r>
      <w:r w:rsidRPr="00B03850">
        <w:rPr>
          <w:rFonts w:ascii="Times New Roman" w:hAnsi="Times New Roman" w:cs="Times New Roman"/>
          <w:i/>
          <w:iCs/>
          <w:sz w:val="30"/>
          <w:szCs w:val="30"/>
        </w:rPr>
        <w:t>не более 35 часов,</w:t>
      </w:r>
      <w:r w:rsidRPr="00B03850">
        <w:rPr>
          <w:rFonts w:ascii="Times New Roman" w:hAnsi="Times New Roman" w:cs="Times New Roman"/>
          <w:sz w:val="30"/>
          <w:szCs w:val="30"/>
        </w:rPr>
        <w:t xml:space="preserve"> </w:t>
      </w:r>
      <w:r w:rsidRPr="00B03850">
        <w:rPr>
          <w:rFonts w:ascii="Times New Roman" w:hAnsi="Times New Roman" w:cs="Times New Roman"/>
          <w:i/>
          <w:iCs/>
          <w:sz w:val="30"/>
          <w:szCs w:val="30"/>
        </w:rPr>
        <w:t>статья 114 Трудового кодекса Республики Беларусь</w:t>
      </w:r>
      <w:r w:rsidRPr="00B03850">
        <w:rPr>
          <w:rFonts w:ascii="Times New Roman" w:hAnsi="Times New Roman" w:cs="Times New Roman"/>
          <w:sz w:val="30"/>
          <w:szCs w:val="30"/>
        </w:rPr>
        <w:t>);</w:t>
      </w:r>
    </w:p>
    <w:p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2F09FF">
        <w:rPr>
          <w:rFonts w:ascii="Times New Roman" w:hAnsi="Times New Roman" w:cs="Times New Roman"/>
          <w:sz w:val="30"/>
          <w:szCs w:val="30"/>
        </w:rPr>
        <w:t xml:space="preserve">работающим </w:t>
      </w:r>
      <w:r w:rsidR="005C58E4" w:rsidRPr="002F09FF">
        <w:rPr>
          <w:rFonts w:ascii="Times New Roman" w:hAnsi="Times New Roman" w:cs="Times New Roman"/>
          <w:sz w:val="30"/>
          <w:szCs w:val="30"/>
        </w:rPr>
        <w:t>на территории радиоактивного загрязнения</w:t>
      </w:r>
      <w:r w:rsidR="005C58E4">
        <w:rPr>
          <w:rFonts w:ascii="Times New Roman" w:hAnsi="Times New Roman" w:cs="Times New Roman"/>
          <w:sz w:val="30"/>
          <w:szCs w:val="30"/>
        </w:rPr>
        <w:t xml:space="preserve"> </w:t>
      </w:r>
      <w:r w:rsidRPr="00B03850">
        <w:rPr>
          <w:rFonts w:ascii="Times New Roman" w:hAnsi="Times New Roman" w:cs="Times New Roman"/>
          <w:sz w:val="30"/>
          <w:szCs w:val="30"/>
        </w:rPr>
        <w:t>в зоне эвакуации (отчуждения), в том числе временно направленным или командированным в эти зоны, _</w:t>
      </w:r>
      <w:r w:rsidR="00B03850" w:rsidRPr="00B03850">
        <w:rPr>
          <w:rFonts w:ascii="Times New Roman" w:hAnsi="Times New Roman" w:cs="Times New Roman"/>
          <w:sz w:val="30"/>
          <w:szCs w:val="30"/>
        </w:rPr>
        <w:t>_</w:t>
      </w:r>
      <w:r w:rsidRPr="00B03850">
        <w:rPr>
          <w:rFonts w:ascii="Times New Roman" w:hAnsi="Times New Roman" w:cs="Times New Roman"/>
          <w:sz w:val="30"/>
          <w:szCs w:val="30"/>
        </w:rPr>
        <w:t>_ часов (</w:t>
      </w:r>
      <w:r w:rsidRPr="00B03850">
        <w:rPr>
          <w:rFonts w:ascii="Times New Roman" w:hAnsi="Times New Roman" w:cs="Times New Roman"/>
          <w:i/>
          <w:iCs/>
          <w:sz w:val="30"/>
          <w:szCs w:val="30"/>
        </w:rPr>
        <w:t>не более 35 часов,</w:t>
      </w:r>
      <w:r w:rsidRPr="00B03850">
        <w:rPr>
          <w:rFonts w:ascii="Times New Roman" w:hAnsi="Times New Roman" w:cs="Times New Roman"/>
          <w:sz w:val="30"/>
          <w:szCs w:val="30"/>
        </w:rPr>
        <w:t xml:space="preserve"> </w:t>
      </w:r>
      <w:r w:rsidRPr="00B03850">
        <w:rPr>
          <w:rFonts w:ascii="Times New Roman" w:hAnsi="Times New Roman" w:cs="Times New Roman"/>
          <w:i/>
          <w:iCs/>
          <w:sz w:val="30"/>
          <w:szCs w:val="30"/>
        </w:rPr>
        <w:t>статья 114 Трудового кодекса Республики Беларусь</w:t>
      </w:r>
      <w:r w:rsidRPr="00B03850">
        <w:rPr>
          <w:rFonts w:ascii="Times New Roman" w:hAnsi="Times New Roman" w:cs="Times New Roman"/>
          <w:sz w:val="30"/>
          <w:szCs w:val="30"/>
        </w:rPr>
        <w:t>);</w:t>
      </w:r>
    </w:p>
    <w:p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B03850">
        <w:rPr>
          <w:rFonts w:ascii="Times New Roman" w:hAnsi="Times New Roman" w:cs="Times New Roman"/>
          <w:sz w:val="30"/>
          <w:szCs w:val="30"/>
        </w:rPr>
        <w:t>другим категориям работников, перечисленным в статье 289 Трудового кодекса Республики Беларусь;</w:t>
      </w:r>
    </w:p>
    <w:p w:rsidR="00715A75" w:rsidRPr="008D336D" w:rsidRDefault="00715A75" w:rsidP="009A46E4">
      <w:pPr>
        <w:pStyle w:val="11"/>
        <w:numPr>
          <w:ilvl w:val="1"/>
          <w:numId w:val="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привлекать к работе в ночное время инвалидов при условии, что такая работа не запрещена им </w:t>
      </w:r>
      <w:r w:rsidR="002347A8" w:rsidRPr="002F09FF">
        <w:rPr>
          <w:rFonts w:ascii="Times New Roman" w:hAnsi="Times New Roman" w:cs="Times New Roman"/>
          <w:sz w:val="30"/>
          <w:szCs w:val="30"/>
        </w:rPr>
        <w:t>индивидуальными программами реабилитации инвалидов</w:t>
      </w:r>
      <w:r w:rsidRPr="002F09FF">
        <w:rPr>
          <w:rFonts w:ascii="Times New Roman" w:hAnsi="Times New Roman" w:cs="Times New Roman"/>
          <w:sz w:val="30"/>
          <w:szCs w:val="30"/>
        </w:rPr>
        <w:t xml:space="preserve">, </w:t>
      </w:r>
      <w:r w:rsidRPr="008D336D">
        <w:rPr>
          <w:rFonts w:ascii="Times New Roman" w:hAnsi="Times New Roman" w:cs="Times New Roman"/>
          <w:sz w:val="30"/>
          <w:szCs w:val="30"/>
        </w:rPr>
        <w:t>а также женщин, имеющих детей в возрасте до трех лет, только с их письменного согласия (</w:t>
      </w:r>
      <w:r w:rsidRPr="008D336D">
        <w:rPr>
          <w:rFonts w:ascii="Times New Roman" w:hAnsi="Times New Roman" w:cs="Times New Roman"/>
          <w:i/>
          <w:iCs/>
          <w:sz w:val="30"/>
          <w:szCs w:val="30"/>
        </w:rPr>
        <w:t>статья 117 Трудового кодекса Республики Беларусь</w:t>
      </w:r>
      <w:r w:rsidRPr="008D336D">
        <w:rPr>
          <w:rFonts w:ascii="Times New Roman" w:hAnsi="Times New Roman" w:cs="Times New Roman"/>
          <w:sz w:val="30"/>
          <w:szCs w:val="30"/>
        </w:rPr>
        <w:t>);</w:t>
      </w:r>
    </w:p>
    <w:p w:rsidR="00715A75" w:rsidRPr="008D336D" w:rsidRDefault="00715A75" w:rsidP="009A46E4">
      <w:pPr>
        <w:pStyle w:val="11"/>
        <w:numPr>
          <w:ilvl w:val="1"/>
          <w:numId w:val="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установить по согласованию с </w:t>
      </w:r>
      <w:r w:rsidR="00006190">
        <w:rPr>
          <w:rFonts w:ascii="Times New Roman" w:hAnsi="Times New Roman" w:cs="Times New Roman"/>
          <w:sz w:val="30"/>
          <w:szCs w:val="30"/>
        </w:rPr>
        <w:t>П</w:t>
      </w:r>
      <w:r w:rsidRPr="008D336D">
        <w:rPr>
          <w:rFonts w:ascii="Times New Roman" w:hAnsi="Times New Roman" w:cs="Times New Roman"/>
          <w:sz w:val="30"/>
          <w:szCs w:val="30"/>
        </w:rPr>
        <w:t xml:space="preserve">рофкомом пятидневную </w:t>
      </w:r>
      <w:r w:rsidR="00AC5CE1">
        <w:rPr>
          <w:rFonts w:ascii="Times New Roman" w:hAnsi="Times New Roman" w:cs="Times New Roman"/>
          <w:sz w:val="30"/>
          <w:szCs w:val="30"/>
        </w:rPr>
        <w:t xml:space="preserve">с </w:t>
      </w:r>
      <w:r w:rsidR="00AC5CE1" w:rsidRPr="00A518D9">
        <w:rPr>
          <w:rFonts w:ascii="Times New Roman" w:hAnsi="Times New Roman" w:cs="Times New Roman"/>
          <w:sz w:val="30"/>
          <w:szCs w:val="30"/>
        </w:rPr>
        <w:t>двумя выходными днями</w:t>
      </w:r>
      <w:r w:rsidR="00AC5CE1">
        <w:rPr>
          <w:rFonts w:ascii="Times New Roman" w:hAnsi="Times New Roman" w:cs="Times New Roman"/>
          <w:sz w:val="30"/>
          <w:szCs w:val="30"/>
        </w:rPr>
        <w:t xml:space="preserve"> или шестидневную </w:t>
      </w:r>
      <w:r w:rsidR="00AC5CE1" w:rsidRPr="00A518D9">
        <w:rPr>
          <w:rFonts w:ascii="Times New Roman" w:hAnsi="Times New Roman" w:cs="Times New Roman"/>
          <w:sz w:val="30"/>
          <w:szCs w:val="30"/>
        </w:rPr>
        <w:t xml:space="preserve">с одним выходным </w:t>
      </w:r>
      <w:proofErr w:type="gramStart"/>
      <w:r w:rsidR="00AC5CE1" w:rsidRPr="00A518D9">
        <w:rPr>
          <w:rFonts w:ascii="Times New Roman" w:hAnsi="Times New Roman" w:cs="Times New Roman"/>
          <w:sz w:val="30"/>
          <w:szCs w:val="30"/>
        </w:rPr>
        <w:t>днем</w:t>
      </w:r>
      <w:r w:rsidR="00AC5CE1" w:rsidRPr="00AC5CE1">
        <w:rPr>
          <w:rFonts w:ascii="Times New Roman" w:hAnsi="Times New Roman" w:cs="Times New Roman"/>
          <w:color w:val="FF0000"/>
          <w:sz w:val="30"/>
          <w:szCs w:val="30"/>
        </w:rPr>
        <w:t xml:space="preserve"> </w:t>
      </w:r>
      <w:r w:rsidRPr="00AC5CE1">
        <w:rPr>
          <w:rFonts w:ascii="Times New Roman" w:hAnsi="Times New Roman" w:cs="Times New Roman"/>
          <w:color w:val="FF0000"/>
          <w:sz w:val="30"/>
          <w:szCs w:val="30"/>
        </w:rPr>
        <w:t xml:space="preserve"> </w:t>
      </w:r>
      <w:r w:rsidRPr="008D336D">
        <w:rPr>
          <w:rFonts w:ascii="Times New Roman" w:hAnsi="Times New Roman" w:cs="Times New Roman"/>
          <w:sz w:val="30"/>
          <w:szCs w:val="30"/>
        </w:rPr>
        <w:t>рабочую</w:t>
      </w:r>
      <w:proofErr w:type="gramEnd"/>
      <w:r w:rsidRPr="008D336D">
        <w:rPr>
          <w:rFonts w:ascii="Times New Roman" w:hAnsi="Times New Roman" w:cs="Times New Roman"/>
          <w:sz w:val="30"/>
          <w:szCs w:val="30"/>
        </w:rPr>
        <w:t xml:space="preserve"> неделю (</w:t>
      </w:r>
      <w:r w:rsidRPr="008D336D">
        <w:rPr>
          <w:rFonts w:ascii="Times New Roman" w:hAnsi="Times New Roman" w:cs="Times New Roman"/>
          <w:i/>
          <w:iCs/>
          <w:sz w:val="30"/>
          <w:szCs w:val="30"/>
        </w:rPr>
        <w:t>статья 124 Трудового кодекса Республики Беларусь</w:t>
      </w:r>
      <w:r w:rsidRPr="008D336D">
        <w:rPr>
          <w:rFonts w:ascii="Times New Roman" w:hAnsi="Times New Roman" w:cs="Times New Roman"/>
          <w:sz w:val="30"/>
          <w:szCs w:val="30"/>
        </w:rPr>
        <w:t>);</w:t>
      </w:r>
    </w:p>
    <w:p w:rsidR="00715A75" w:rsidRPr="008D336D" w:rsidRDefault="00715A75" w:rsidP="009A46E4">
      <w:pPr>
        <w:pStyle w:val="11"/>
        <w:numPr>
          <w:ilvl w:val="1"/>
          <w:numId w:val="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lastRenderedPageBreak/>
        <w:t xml:space="preserve">установить по согласованию с </w:t>
      </w:r>
      <w:r w:rsidR="00006190">
        <w:rPr>
          <w:rFonts w:ascii="Times New Roman" w:hAnsi="Times New Roman" w:cs="Times New Roman"/>
          <w:sz w:val="30"/>
          <w:szCs w:val="30"/>
        </w:rPr>
        <w:t>П</w:t>
      </w:r>
      <w:r w:rsidRPr="008D336D">
        <w:rPr>
          <w:rFonts w:ascii="Times New Roman" w:hAnsi="Times New Roman" w:cs="Times New Roman"/>
          <w:sz w:val="30"/>
          <w:szCs w:val="30"/>
        </w:rPr>
        <w:t>рофкомом разделение рабочего дня на части на следующих видах работ: ____________________________ (</w:t>
      </w:r>
      <w:r w:rsidRPr="008D336D">
        <w:rPr>
          <w:rFonts w:ascii="Times New Roman" w:hAnsi="Times New Roman" w:cs="Times New Roman"/>
          <w:i/>
          <w:iCs/>
          <w:sz w:val="30"/>
          <w:szCs w:val="30"/>
        </w:rPr>
        <w:t>перечислить виды работ</w:t>
      </w:r>
      <w:r w:rsidRPr="008D336D">
        <w:rPr>
          <w:rFonts w:ascii="Times New Roman" w:hAnsi="Times New Roman" w:cs="Times New Roman"/>
          <w:sz w:val="30"/>
          <w:szCs w:val="30"/>
        </w:rPr>
        <w:t>) (</w:t>
      </w:r>
      <w:r w:rsidRPr="008D336D">
        <w:rPr>
          <w:rFonts w:ascii="Times New Roman" w:hAnsi="Times New Roman" w:cs="Times New Roman"/>
          <w:i/>
          <w:iCs/>
          <w:sz w:val="30"/>
          <w:szCs w:val="30"/>
        </w:rPr>
        <w:t>статья 127 Трудового кодекса Республики Беларусь</w:t>
      </w:r>
      <w:r w:rsidRPr="008D336D">
        <w:rPr>
          <w:rFonts w:ascii="Times New Roman" w:hAnsi="Times New Roman" w:cs="Times New Roman"/>
          <w:sz w:val="30"/>
          <w:szCs w:val="30"/>
        </w:rPr>
        <w:t>);</w:t>
      </w:r>
    </w:p>
    <w:p w:rsidR="00715A75" w:rsidRPr="008D336D" w:rsidRDefault="00715A75" w:rsidP="009A46E4">
      <w:pPr>
        <w:pStyle w:val="11"/>
        <w:numPr>
          <w:ilvl w:val="1"/>
          <w:numId w:val="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определить перечень работ, где по условиям производства перерыв для отдыха и питания установить нельзя, а также порядок и место приема пищи работниками, занятыми на этих работах (</w:t>
      </w:r>
      <w:r w:rsidRPr="008D336D">
        <w:rPr>
          <w:rFonts w:ascii="Times New Roman" w:hAnsi="Times New Roman" w:cs="Times New Roman"/>
          <w:i/>
          <w:iCs/>
          <w:sz w:val="30"/>
          <w:szCs w:val="30"/>
        </w:rPr>
        <w:t>статья 134 Трудового кодекса Республики Беларусь</w:t>
      </w:r>
      <w:r w:rsidRPr="008D336D">
        <w:rPr>
          <w:rFonts w:ascii="Times New Roman" w:hAnsi="Times New Roman" w:cs="Times New Roman"/>
          <w:sz w:val="30"/>
          <w:szCs w:val="30"/>
        </w:rPr>
        <w:t>) (</w:t>
      </w:r>
      <w:r w:rsidR="00A95F99">
        <w:rPr>
          <w:rFonts w:ascii="Times New Roman" w:hAnsi="Times New Roman" w:cs="Times New Roman"/>
          <w:sz w:val="30"/>
          <w:szCs w:val="30"/>
        </w:rPr>
        <w:t>приложение</w:t>
      </w:r>
      <w:r w:rsidRPr="008D336D">
        <w:rPr>
          <w:rFonts w:ascii="Times New Roman" w:hAnsi="Times New Roman" w:cs="Times New Roman"/>
          <w:sz w:val="30"/>
          <w:szCs w:val="30"/>
        </w:rPr>
        <w:t xml:space="preserve"> _</w:t>
      </w:r>
      <w:proofErr w:type="gramStart"/>
      <w:r w:rsidRPr="008D336D">
        <w:rPr>
          <w:rFonts w:ascii="Times New Roman" w:hAnsi="Times New Roman" w:cs="Times New Roman"/>
          <w:sz w:val="30"/>
          <w:szCs w:val="30"/>
        </w:rPr>
        <w:t>_</w:t>
      </w:r>
      <w:r w:rsidR="00B03850">
        <w:rPr>
          <w:rFonts w:ascii="Times New Roman" w:hAnsi="Times New Roman" w:cs="Times New Roman"/>
          <w:sz w:val="30"/>
          <w:szCs w:val="30"/>
        </w:rPr>
        <w:t xml:space="preserve"> </w:t>
      </w:r>
      <w:r w:rsidRPr="008D336D">
        <w:rPr>
          <w:rFonts w:ascii="Times New Roman" w:hAnsi="Times New Roman" w:cs="Times New Roman"/>
          <w:sz w:val="30"/>
          <w:szCs w:val="30"/>
        </w:rPr>
        <w:t>)</w:t>
      </w:r>
      <w:proofErr w:type="gramEnd"/>
      <w:r w:rsidRPr="008D336D">
        <w:rPr>
          <w:rFonts w:ascii="Times New Roman" w:hAnsi="Times New Roman" w:cs="Times New Roman"/>
          <w:sz w:val="30"/>
          <w:szCs w:val="30"/>
        </w:rPr>
        <w:t>;</w:t>
      </w:r>
    </w:p>
    <w:p w:rsidR="00BB6FD3" w:rsidRPr="002F09FF" w:rsidRDefault="00E67F69" w:rsidP="00BB6FD3">
      <w:pPr>
        <w:pStyle w:val="11"/>
        <w:numPr>
          <w:ilvl w:val="1"/>
          <w:numId w:val="9"/>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с согласия</w:t>
      </w:r>
      <w:r w:rsidR="00BB6FD3" w:rsidRPr="002F09FF">
        <w:rPr>
          <w:rFonts w:ascii="Times New Roman" w:hAnsi="Times New Roman" w:cs="Times New Roman"/>
          <w:sz w:val="30"/>
          <w:szCs w:val="30"/>
        </w:rPr>
        <w:t xml:space="preserve"> работника за работу в сверхурочное время и выходные дни взамен доплаты предоставляется другой неоплачиваемый день отдых</w:t>
      </w:r>
      <w:r w:rsidR="001A00D6">
        <w:rPr>
          <w:rFonts w:ascii="Times New Roman" w:hAnsi="Times New Roman" w:cs="Times New Roman"/>
          <w:sz w:val="30"/>
          <w:szCs w:val="30"/>
        </w:rPr>
        <w:t>а</w:t>
      </w:r>
      <w:r w:rsidR="00BB6FD3" w:rsidRPr="002F09FF">
        <w:rPr>
          <w:rFonts w:ascii="Times New Roman" w:hAnsi="Times New Roman" w:cs="Times New Roman"/>
          <w:sz w:val="30"/>
          <w:szCs w:val="30"/>
        </w:rPr>
        <w:t>.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BB6FD3" w:rsidRPr="002F09FF" w:rsidRDefault="00BB6FD3" w:rsidP="00391AD8">
      <w:pPr>
        <w:widowControl/>
        <w:autoSpaceDE w:val="0"/>
        <w:autoSpaceDN w:val="0"/>
        <w:adjustRightInd w:val="0"/>
        <w:rPr>
          <w:snapToGrid/>
          <w:szCs w:val="30"/>
        </w:rPr>
      </w:pPr>
      <w:r w:rsidRPr="002F09FF">
        <w:rPr>
          <w:szCs w:val="30"/>
        </w:rPr>
        <w:t>Если работа в государственные и праздничные дни (часть первая статьи 147 Трудового кодекса Республики Беларусь) выполнялась сверх месячной нормы рабочего времени, работнику по его желанию помимо доплаты предоставляется другой Неоплачиваемый</w:t>
      </w:r>
      <w:r>
        <w:rPr>
          <w:szCs w:val="30"/>
        </w:rPr>
        <w:t xml:space="preserve"> день отдыха </w:t>
      </w:r>
      <w:r w:rsidRPr="00926CE7">
        <w:rPr>
          <w:i/>
          <w:szCs w:val="30"/>
        </w:rPr>
        <w:t>(</w:t>
      </w:r>
      <w:r w:rsidRPr="00926CE7">
        <w:rPr>
          <w:i/>
          <w:iCs/>
          <w:szCs w:val="30"/>
        </w:rPr>
        <w:t>статья 69 Трудового кодекса Республики Беларусь</w:t>
      </w:r>
      <w:r w:rsidRPr="00926CE7">
        <w:rPr>
          <w:i/>
          <w:szCs w:val="30"/>
        </w:rPr>
        <w:t>)</w:t>
      </w:r>
      <w:r>
        <w:rPr>
          <w:i/>
          <w:szCs w:val="30"/>
        </w:rPr>
        <w:t>.</w:t>
      </w:r>
    </w:p>
    <w:p w:rsidR="00715A75" w:rsidRDefault="00715A75" w:rsidP="009A46E4">
      <w:pPr>
        <w:pStyle w:val="11"/>
        <w:numPr>
          <w:ilvl w:val="0"/>
          <w:numId w:val="9"/>
        </w:numPr>
        <w:tabs>
          <w:tab w:val="clear" w:pos="283"/>
          <w:tab w:val="left" w:pos="-1276"/>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Наниматель обязуется предоставлять работникам следующие виды отпусков:</w:t>
      </w:r>
    </w:p>
    <w:p w:rsidR="00715A75" w:rsidRPr="008D336D" w:rsidRDefault="00715A75" w:rsidP="009A46E4">
      <w:pPr>
        <w:pStyle w:val="11"/>
        <w:numPr>
          <w:ilvl w:val="1"/>
          <w:numId w:val="9"/>
        </w:numPr>
        <w:tabs>
          <w:tab w:val="clear" w:pos="283"/>
          <w:tab w:val="left" w:pos="-1276"/>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трудовые отпуска, в том числе:</w:t>
      </w:r>
    </w:p>
    <w:p w:rsidR="007B4E6C" w:rsidRPr="008D336D" w:rsidRDefault="007B4E6C" w:rsidP="00DC1425">
      <w:pPr>
        <w:pStyle w:val="11"/>
        <w:numPr>
          <w:ilvl w:val="2"/>
          <w:numId w:val="9"/>
        </w:numPr>
        <w:tabs>
          <w:tab w:val="clear" w:pos="283"/>
          <w:tab w:val="left" w:pos="-1276"/>
          <w:tab w:val="left" w:pos="1134"/>
          <w:tab w:val="left" w:pos="1701"/>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основной отпуск – продолжительностью не менее </w:t>
      </w:r>
      <w:r w:rsidR="00A93C39">
        <w:rPr>
          <w:rFonts w:ascii="Times New Roman" w:hAnsi="Times New Roman" w:cs="Times New Roman"/>
          <w:sz w:val="30"/>
          <w:szCs w:val="30"/>
        </w:rPr>
        <w:br/>
      </w:r>
      <w:r w:rsidRPr="008D336D">
        <w:rPr>
          <w:rFonts w:ascii="Times New Roman" w:hAnsi="Times New Roman" w:cs="Times New Roman"/>
          <w:sz w:val="30"/>
          <w:szCs w:val="30"/>
        </w:rPr>
        <w:t>24 календарных дней (</w:t>
      </w:r>
      <w:r w:rsidRPr="008D336D">
        <w:rPr>
          <w:rFonts w:ascii="Times New Roman" w:hAnsi="Times New Roman" w:cs="Times New Roman"/>
          <w:i/>
          <w:iCs/>
          <w:sz w:val="30"/>
          <w:szCs w:val="30"/>
        </w:rPr>
        <w:t>статья 155 Трудового кодекса Республики Беларусь</w:t>
      </w:r>
      <w:r w:rsidRPr="008D336D">
        <w:rPr>
          <w:rFonts w:ascii="Times New Roman" w:hAnsi="Times New Roman" w:cs="Times New Roman"/>
          <w:sz w:val="30"/>
          <w:szCs w:val="30"/>
        </w:rPr>
        <w:t>).</w:t>
      </w:r>
    </w:p>
    <w:p w:rsidR="007B4E6C" w:rsidRPr="00005A03" w:rsidRDefault="00005A03" w:rsidP="009A46E4">
      <w:pPr>
        <w:pStyle w:val="11"/>
        <w:tabs>
          <w:tab w:val="left" w:pos="1134"/>
        </w:tabs>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7B4E6C" w:rsidRDefault="007B4E6C" w:rsidP="009A46E4">
      <w:pPr>
        <w:pStyle w:val="11"/>
        <w:tabs>
          <w:tab w:val="clear" w:pos="283"/>
          <w:tab w:val="left" w:pos="1134"/>
        </w:tabs>
        <w:spacing w:line="240" w:lineRule="auto"/>
        <w:ind w:firstLine="709"/>
      </w:pPr>
      <w:r w:rsidRPr="00AB75F3">
        <w:rPr>
          <w:rFonts w:ascii="Times New Roman" w:hAnsi="Times New Roman" w:cs="Times New Roman"/>
          <w:i/>
          <w:iCs/>
          <w:spacing w:val="-4"/>
          <w:sz w:val="30"/>
          <w:szCs w:val="30"/>
        </w:rPr>
        <w:t xml:space="preserve">Перечни организаций и должностей, а также категорий работников с </w:t>
      </w:r>
      <w:r w:rsidRPr="00BE48E6">
        <w:rPr>
          <w:rFonts w:ascii="Times New Roman" w:hAnsi="Times New Roman" w:cs="Times New Roman"/>
          <w:i/>
          <w:iCs/>
          <w:spacing w:val="-4"/>
          <w:sz w:val="30"/>
          <w:szCs w:val="30"/>
        </w:rPr>
        <w:t xml:space="preserve">продолжительностью основного отпуска более 24 календарных дней, условия предоставления и конкретная продолжительность этого отпуска </w:t>
      </w:r>
      <w:r w:rsidRPr="00BE48E6">
        <w:rPr>
          <w:rFonts w:ascii="Times New Roman" w:hAnsi="Times New Roman" w:cs="Times New Roman"/>
          <w:i/>
          <w:sz w:val="30"/>
          <w:szCs w:val="30"/>
        </w:rPr>
        <w:t xml:space="preserve">содержатся в постановлении Совета Министров Республики Беларусь от 24 января 2008 г. № 100 </w:t>
      </w:r>
      <w:r>
        <w:rPr>
          <w:rFonts w:ascii="Times New Roman" w:hAnsi="Times New Roman" w:cs="Times New Roman"/>
          <w:i/>
          <w:iCs/>
          <w:sz w:val="30"/>
          <w:szCs w:val="30"/>
        </w:rPr>
        <w:t>"</w:t>
      </w:r>
      <w:r w:rsidRPr="00BE48E6">
        <w:rPr>
          <w:rFonts w:ascii="Times New Roman" w:hAnsi="Times New Roman" w:cs="Times New Roman"/>
          <w:i/>
          <w:sz w:val="30"/>
          <w:szCs w:val="30"/>
        </w:rPr>
        <w:t>О предоставлении основного отпуска продолжительностью более 24 календарных дней</w:t>
      </w:r>
      <w:r w:rsidR="00DC1425">
        <w:rPr>
          <w:rFonts w:ascii="Times New Roman" w:hAnsi="Times New Roman" w:cs="Times New Roman"/>
          <w:i/>
          <w:sz w:val="30"/>
          <w:szCs w:val="30"/>
        </w:rPr>
        <w:t>"</w:t>
      </w:r>
      <w:r w:rsidR="00A93C39">
        <w:rPr>
          <w:rFonts w:ascii="Times New Roman" w:hAnsi="Times New Roman" w:cs="Times New Roman"/>
          <w:i/>
          <w:sz w:val="30"/>
          <w:szCs w:val="30"/>
        </w:rPr>
        <w:t>;</w:t>
      </w:r>
    </w:p>
    <w:p w:rsidR="00715A75" w:rsidRPr="00210A0E" w:rsidRDefault="00715A75" w:rsidP="00DC1425">
      <w:pPr>
        <w:pStyle w:val="11"/>
        <w:numPr>
          <w:ilvl w:val="2"/>
          <w:numId w:val="9"/>
        </w:numPr>
        <w:tabs>
          <w:tab w:val="clear" w:pos="283"/>
          <w:tab w:val="left" w:pos="1134"/>
          <w:tab w:val="left" w:pos="1701"/>
        </w:tabs>
        <w:spacing w:line="240" w:lineRule="auto"/>
        <w:ind w:left="0" w:firstLine="709"/>
        <w:rPr>
          <w:rFonts w:ascii="Times New Roman" w:hAnsi="Times New Roman" w:cs="Times New Roman"/>
          <w:sz w:val="30"/>
          <w:szCs w:val="30"/>
        </w:rPr>
      </w:pPr>
      <w:r w:rsidRPr="00210A0E">
        <w:rPr>
          <w:rFonts w:ascii="Times New Roman" w:hAnsi="Times New Roman" w:cs="Times New Roman"/>
          <w:sz w:val="30"/>
          <w:szCs w:val="30"/>
        </w:rPr>
        <w:t>дополнительные отпуска:</w:t>
      </w:r>
    </w:p>
    <w:p w:rsidR="00715A75" w:rsidRPr="008D336D" w:rsidRDefault="00715A75" w:rsidP="009A46E4">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за ненормированный рабочий день – продолжительностью до </w:t>
      </w:r>
      <w:r w:rsidR="00A93C39">
        <w:rPr>
          <w:rFonts w:ascii="Times New Roman" w:hAnsi="Times New Roman" w:cs="Times New Roman"/>
          <w:sz w:val="30"/>
          <w:szCs w:val="30"/>
        </w:rPr>
        <w:br/>
      </w:r>
      <w:r w:rsidRPr="008D336D">
        <w:rPr>
          <w:rFonts w:ascii="Times New Roman" w:hAnsi="Times New Roman" w:cs="Times New Roman"/>
          <w:sz w:val="30"/>
          <w:szCs w:val="30"/>
        </w:rPr>
        <w:t>7 календарных дней (</w:t>
      </w:r>
      <w:r w:rsidR="00A95F99">
        <w:rPr>
          <w:rFonts w:ascii="Times New Roman" w:hAnsi="Times New Roman" w:cs="Times New Roman"/>
          <w:sz w:val="30"/>
          <w:szCs w:val="30"/>
        </w:rPr>
        <w:t>приложение</w:t>
      </w:r>
      <w:r w:rsidRPr="008D336D">
        <w:rPr>
          <w:rFonts w:ascii="Times New Roman" w:hAnsi="Times New Roman" w:cs="Times New Roman"/>
          <w:sz w:val="30"/>
          <w:szCs w:val="30"/>
        </w:rPr>
        <w:t xml:space="preserve"> _</w:t>
      </w:r>
      <w:proofErr w:type="gramStart"/>
      <w:r w:rsidRPr="008D336D">
        <w:rPr>
          <w:rFonts w:ascii="Times New Roman" w:hAnsi="Times New Roman" w:cs="Times New Roman"/>
          <w:sz w:val="30"/>
          <w:szCs w:val="30"/>
        </w:rPr>
        <w:t>_</w:t>
      </w:r>
      <w:r w:rsidR="00B03850">
        <w:rPr>
          <w:rFonts w:ascii="Times New Roman" w:hAnsi="Times New Roman" w:cs="Times New Roman"/>
          <w:sz w:val="30"/>
          <w:szCs w:val="30"/>
        </w:rPr>
        <w:t xml:space="preserve"> </w:t>
      </w:r>
      <w:r w:rsidRPr="008D336D">
        <w:rPr>
          <w:rFonts w:ascii="Times New Roman" w:hAnsi="Times New Roman" w:cs="Times New Roman"/>
          <w:sz w:val="30"/>
          <w:szCs w:val="30"/>
        </w:rPr>
        <w:t>)</w:t>
      </w:r>
      <w:proofErr w:type="gramEnd"/>
      <w:r w:rsidRPr="008D336D">
        <w:rPr>
          <w:rFonts w:ascii="Times New Roman" w:hAnsi="Times New Roman" w:cs="Times New Roman"/>
          <w:sz w:val="30"/>
          <w:szCs w:val="30"/>
        </w:rPr>
        <w:t xml:space="preserve"> (</w:t>
      </w:r>
      <w:r w:rsidRPr="008D336D">
        <w:rPr>
          <w:rFonts w:ascii="Times New Roman" w:hAnsi="Times New Roman" w:cs="Times New Roman"/>
          <w:i/>
          <w:iCs/>
          <w:sz w:val="30"/>
          <w:szCs w:val="30"/>
        </w:rPr>
        <w:t>статья 158 Трудового кодекса Республики Беларусь</w:t>
      </w:r>
      <w:r w:rsidRPr="008D336D">
        <w:rPr>
          <w:rFonts w:ascii="Times New Roman" w:hAnsi="Times New Roman" w:cs="Times New Roman"/>
          <w:sz w:val="30"/>
          <w:szCs w:val="30"/>
        </w:rPr>
        <w:t>).</w:t>
      </w:r>
    </w:p>
    <w:p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715A75" w:rsidRPr="002F09FF"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В соответствии со статьей 158 Трудового кодекса Республики Беларусь порядок, условия предоставления и продолжительность данного отпуска должны быть установлены в каждой конкретной </w:t>
      </w:r>
      <w:r w:rsidRPr="002F09FF">
        <w:rPr>
          <w:rFonts w:ascii="Times New Roman" w:hAnsi="Times New Roman" w:cs="Times New Roman"/>
          <w:i/>
          <w:iCs/>
          <w:sz w:val="30"/>
          <w:szCs w:val="30"/>
        </w:rPr>
        <w:t>организации</w:t>
      </w:r>
      <w:r w:rsidR="00D63D74" w:rsidRPr="002F09FF">
        <w:rPr>
          <w:rFonts w:ascii="Times New Roman" w:hAnsi="Times New Roman" w:cs="Times New Roman"/>
          <w:i/>
          <w:iCs/>
          <w:sz w:val="30"/>
          <w:szCs w:val="30"/>
        </w:rPr>
        <w:t xml:space="preserve"> (в отношении работников бюджетных организаций и иных организаций, получающих субсидии, работники которых приравнены по оплате труда </w:t>
      </w:r>
      <w:r w:rsidR="00D63D74" w:rsidRPr="002F09FF">
        <w:rPr>
          <w:rFonts w:ascii="Times New Roman" w:hAnsi="Times New Roman" w:cs="Times New Roman"/>
          <w:i/>
          <w:iCs/>
          <w:sz w:val="30"/>
          <w:szCs w:val="30"/>
        </w:rPr>
        <w:lastRenderedPageBreak/>
        <w:t>к работникам бюджетных организаций, порядок, условия предоставления и продолжительность данного отпуска определяются Правительством Республики Беларусь)</w:t>
      </w:r>
      <w:r w:rsidRPr="002F09FF">
        <w:rPr>
          <w:rFonts w:ascii="Times New Roman" w:hAnsi="Times New Roman" w:cs="Times New Roman"/>
          <w:i/>
          <w:iCs/>
          <w:sz w:val="30"/>
          <w:szCs w:val="30"/>
        </w:rPr>
        <w:t xml:space="preserve">. </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При подготовке перечня работников с ненормированным рабочим днем учитываются степень напряженности и сложности труда, необходимость привлечения работника к выполнению работы сверх установленной продолжительности рабочего дня. </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Согласно </w:t>
      </w:r>
      <w:proofErr w:type="gramStart"/>
      <w:r w:rsidRPr="008D336D">
        <w:rPr>
          <w:rFonts w:ascii="Times New Roman" w:hAnsi="Times New Roman" w:cs="Times New Roman"/>
          <w:i/>
          <w:iCs/>
          <w:sz w:val="30"/>
          <w:szCs w:val="30"/>
        </w:rPr>
        <w:t>постановлению Совета Министров Республики</w:t>
      </w:r>
      <w:proofErr w:type="gramEnd"/>
      <w:r w:rsidRPr="008D336D">
        <w:rPr>
          <w:rFonts w:ascii="Times New Roman" w:hAnsi="Times New Roman" w:cs="Times New Roman"/>
          <w:i/>
          <w:iCs/>
          <w:sz w:val="30"/>
          <w:szCs w:val="30"/>
        </w:rPr>
        <w:t xml:space="preserve"> Беларусь от 10 декабря 2007 г. № 1695 </w:t>
      </w:r>
      <w:r>
        <w:rPr>
          <w:rFonts w:ascii="Times New Roman" w:hAnsi="Times New Roman" w:cs="Times New Roman"/>
          <w:i/>
          <w:iCs/>
          <w:sz w:val="30"/>
          <w:szCs w:val="30"/>
        </w:rPr>
        <w:t>"</w:t>
      </w:r>
      <w:r w:rsidRPr="008D336D">
        <w:rPr>
          <w:rFonts w:ascii="Times New Roman" w:hAnsi="Times New Roman" w:cs="Times New Roman"/>
          <w:i/>
          <w:iCs/>
          <w:sz w:val="30"/>
          <w:szCs w:val="30"/>
        </w:rPr>
        <w:t>О категориях работников, которым не устанавливается ненормированный рабочий день</w:t>
      </w:r>
      <w:r>
        <w:rPr>
          <w:rFonts w:ascii="Times New Roman" w:hAnsi="Times New Roman" w:cs="Times New Roman"/>
          <w:i/>
          <w:iCs/>
          <w:sz w:val="30"/>
          <w:szCs w:val="30"/>
        </w:rPr>
        <w:t>"</w:t>
      </w:r>
      <w:r w:rsidRPr="008D336D">
        <w:rPr>
          <w:rFonts w:ascii="Times New Roman" w:hAnsi="Times New Roman" w:cs="Times New Roman"/>
          <w:i/>
          <w:iCs/>
          <w:sz w:val="30"/>
          <w:szCs w:val="30"/>
        </w:rPr>
        <w:t xml:space="preserve"> в соответствующий перечень не включаются работники, работа которых не вызывает необходимости выполнения ее сверх установленной нормы рабочего времени либо ограничена по времени в соответствии с законодательством, а именно:</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работники моложе </w:t>
      </w:r>
      <w:r w:rsidR="00DC1425">
        <w:rPr>
          <w:rFonts w:ascii="Times New Roman" w:hAnsi="Times New Roman" w:cs="Times New Roman"/>
          <w:i/>
          <w:iCs/>
          <w:sz w:val="30"/>
          <w:szCs w:val="30"/>
        </w:rPr>
        <w:t>18</w:t>
      </w:r>
      <w:r w:rsidRPr="008D336D">
        <w:rPr>
          <w:rFonts w:ascii="Times New Roman" w:hAnsi="Times New Roman" w:cs="Times New Roman"/>
          <w:i/>
          <w:iCs/>
          <w:sz w:val="30"/>
          <w:szCs w:val="30"/>
        </w:rPr>
        <w:t xml:space="preserve"> лет, в том </w:t>
      </w:r>
      <w:r w:rsidRPr="002F09FF">
        <w:rPr>
          <w:rFonts w:ascii="Times New Roman" w:hAnsi="Times New Roman" w:cs="Times New Roman"/>
          <w:i/>
          <w:iCs/>
          <w:sz w:val="30"/>
          <w:szCs w:val="30"/>
        </w:rPr>
        <w:t>числе</w:t>
      </w:r>
      <w:r w:rsidR="006B139F" w:rsidRPr="002F09FF">
        <w:rPr>
          <w:rFonts w:ascii="Times New Roman" w:hAnsi="Times New Roman" w:cs="Times New Roman"/>
          <w:i/>
          <w:iCs/>
          <w:sz w:val="30"/>
          <w:szCs w:val="30"/>
        </w:rPr>
        <w:t xml:space="preserve"> учащиеся, получающие общее среднее, профессионально-техническое образование, специальное образование на уровне общего среднего образования,</w:t>
      </w:r>
      <w:r w:rsidRPr="008D336D">
        <w:rPr>
          <w:rFonts w:ascii="Times New Roman" w:hAnsi="Times New Roman" w:cs="Times New Roman"/>
          <w:i/>
          <w:iCs/>
          <w:sz w:val="30"/>
          <w:szCs w:val="30"/>
        </w:rPr>
        <w:t xml:space="preserve"> работающие в течение учебного года в свободное от учебы время; инвалиды I и II групп; работники, работающие </w:t>
      </w:r>
      <w:r w:rsidR="006B139F" w:rsidRPr="002F09FF">
        <w:rPr>
          <w:rFonts w:ascii="Times New Roman" w:hAnsi="Times New Roman" w:cs="Times New Roman"/>
          <w:i/>
          <w:iCs/>
          <w:sz w:val="30"/>
          <w:szCs w:val="30"/>
        </w:rPr>
        <w:t>на территории радиоактивного загрязнения</w:t>
      </w:r>
      <w:r w:rsidR="006B139F">
        <w:rPr>
          <w:rFonts w:ascii="Times New Roman" w:hAnsi="Times New Roman" w:cs="Times New Roman"/>
          <w:i/>
          <w:iCs/>
          <w:sz w:val="30"/>
          <w:szCs w:val="30"/>
        </w:rPr>
        <w:t xml:space="preserve"> </w:t>
      </w:r>
      <w:r w:rsidRPr="008D336D">
        <w:rPr>
          <w:rFonts w:ascii="Times New Roman" w:hAnsi="Times New Roman" w:cs="Times New Roman"/>
          <w:i/>
          <w:iCs/>
          <w:sz w:val="30"/>
          <w:szCs w:val="30"/>
        </w:rPr>
        <w:t>в зоне эвакуации (отчуждения), в том числе временно направленные или командированные в эти зоны; другие категории работников (статья 114 Трудового кодекса Республики Беларусь);</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работники, работающие по совместительству (статья 345 Трудового кодекса Республики Беларусь);</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работники, которым установлено неполное рабочее время:</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AB75F3">
        <w:rPr>
          <w:rFonts w:ascii="Times New Roman" w:hAnsi="Times New Roman" w:cs="Times New Roman"/>
          <w:i/>
          <w:iCs/>
          <w:spacing w:val="-12"/>
          <w:sz w:val="30"/>
          <w:szCs w:val="30"/>
        </w:rPr>
        <w:t>беременные женщины, женщины, имеющие ребенка в возрасте до 14 лет</w:t>
      </w:r>
      <w:r w:rsidRPr="008D336D">
        <w:rPr>
          <w:rFonts w:ascii="Times New Roman" w:hAnsi="Times New Roman" w:cs="Times New Roman"/>
          <w:i/>
          <w:iCs/>
          <w:sz w:val="30"/>
          <w:szCs w:val="30"/>
        </w:rPr>
        <w:t xml:space="preserve"> (в том числе находящегося на их попечении), которым неполное рабочее время установлено по их просьбе; работники, осуществляющие уход за больным членом семьи в соответствии с </w:t>
      </w:r>
      <w:r w:rsidR="006B139F" w:rsidRPr="002F09FF">
        <w:rPr>
          <w:rFonts w:ascii="Times New Roman" w:hAnsi="Times New Roman" w:cs="Times New Roman"/>
          <w:i/>
          <w:iCs/>
          <w:sz w:val="30"/>
          <w:szCs w:val="30"/>
        </w:rPr>
        <w:t>медицинской справкой</w:t>
      </w:r>
      <w:r w:rsidR="00FD3BC6" w:rsidRPr="002F09FF">
        <w:rPr>
          <w:rFonts w:ascii="Times New Roman" w:hAnsi="Times New Roman" w:cs="Times New Roman"/>
          <w:i/>
          <w:iCs/>
          <w:sz w:val="30"/>
          <w:szCs w:val="30"/>
        </w:rPr>
        <w:t xml:space="preserve"> о состоянии здоровья</w:t>
      </w:r>
      <w:r w:rsidRPr="002F09FF">
        <w:rPr>
          <w:rFonts w:ascii="Times New Roman" w:hAnsi="Times New Roman" w:cs="Times New Roman"/>
          <w:i/>
          <w:iCs/>
          <w:sz w:val="30"/>
          <w:szCs w:val="30"/>
        </w:rPr>
        <w:t xml:space="preserve">; </w:t>
      </w:r>
      <w:r w:rsidRPr="008D336D">
        <w:rPr>
          <w:rFonts w:ascii="Times New Roman" w:hAnsi="Times New Roman" w:cs="Times New Roman"/>
          <w:i/>
          <w:iCs/>
          <w:sz w:val="30"/>
          <w:szCs w:val="30"/>
        </w:rPr>
        <w:t>другие категории работников, предусмотренные коллективным договором (статья 289 Трудового кодекса Республики Беларусь);</w:t>
      </w:r>
    </w:p>
    <w:p w:rsidR="00715A75"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работники при сменном режиме работы;</w:t>
      </w:r>
    </w:p>
    <w:p w:rsidR="00C73EE1" w:rsidRPr="008D336D" w:rsidRDefault="00C73EE1" w:rsidP="009A46E4">
      <w:pPr>
        <w:pStyle w:val="11"/>
        <w:tabs>
          <w:tab w:val="clear" w:pos="283"/>
          <w:tab w:val="left" w:pos="-1276"/>
        </w:tabs>
        <w:spacing w:line="240" w:lineRule="auto"/>
        <w:ind w:firstLine="709"/>
        <w:rPr>
          <w:rFonts w:ascii="Times New Roman" w:hAnsi="Times New Roman" w:cs="Times New Roman"/>
          <w:i/>
          <w:iCs/>
          <w:sz w:val="30"/>
          <w:szCs w:val="30"/>
        </w:rPr>
      </w:pPr>
      <w:r>
        <w:rPr>
          <w:rFonts w:ascii="Times New Roman" w:hAnsi="Times New Roman" w:cs="Times New Roman"/>
          <w:i/>
          <w:iCs/>
          <w:sz w:val="30"/>
          <w:szCs w:val="30"/>
        </w:rPr>
        <w:t>работники, которым установлен суммированный учет рабочего времени;</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работники со сдельной оплатой труда.</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Помимо обозначенных категорий работников, ненормированный рабочий день не может быть установлен работникам, занятым на работах с вредными и (или) опасными условиями труда, где установлена </w:t>
      </w:r>
      <w:r w:rsidRPr="0086490B">
        <w:rPr>
          <w:rFonts w:ascii="Times New Roman" w:hAnsi="Times New Roman" w:cs="Times New Roman"/>
          <w:i/>
          <w:iCs/>
          <w:spacing w:val="-4"/>
          <w:sz w:val="30"/>
          <w:szCs w:val="30"/>
        </w:rPr>
        <w:t>сокращенная продолжительность рабочего времени (продолжительность</w:t>
      </w:r>
      <w:r w:rsidRPr="008D336D">
        <w:rPr>
          <w:rFonts w:ascii="Times New Roman" w:hAnsi="Times New Roman" w:cs="Times New Roman"/>
          <w:i/>
          <w:iCs/>
          <w:sz w:val="30"/>
          <w:szCs w:val="30"/>
        </w:rPr>
        <w:t xml:space="preserve"> ежедневной работы (смены), а также работникам, имеющим особый характер работы (часть третья статьи 115 Трудового кодекса </w:t>
      </w:r>
      <w:r w:rsidRPr="008D336D">
        <w:rPr>
          <w:rFonts w:ascii="Times New Roman" w:hAnsi="Times New Roman" w:cs="Times New Roman"/>
          <w:i/>
          <w:iCs/>
          <w:sz w:val="30"/>
          <w:szCs w:val="30"/>
        </w:rPr>
        <w:lastRenderedPageBreak/>
        <w:t>Республики Беларусь). Список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r w:rsidR="00DC1425">
        <w:rPr>
          <w:rFonts w:ascii="Times New Roman" w:hAnsi="Times New Roman" w:cs="Times New Roman"/>
          <w:i/>
          <w:iCs/>
          <w:sz w:val="30"/>
          <w:szCs w:val="30"/>
        </w:rPr>
        <w:t xml:space="preserve"> –</w:t>
      </w:r>
      <w:r w:rsidR="001658F4">
        <w:rPr>
          <w:rFonts w:ascii="Times New Roman" w:hAnsi="Times New Roman" w:cs="Times New Roman"/>
          <w:i/>
          <w:iCs/>
          <w:sz w:val="30"/>
          <w:szCs w:val="30"/>
        </w:rPr>
        <w:t xml:space="preserve"> </w:t>
      </w:r>
      <w:r w:rsidR="00F66D96">
        <w:rPr>
          <w:rFonts w:ascii="Times New Roman" w:hAnsi="Times New Roman" w:cs="Times New Roman"/>
          <w:i/>
          <w:iCs/>
          <w:sz w:val="30"/>
          <w:szCs w:val="30"/>
        </w:rPr>
        <w:t xml:space="preserve">установлен </w:t>
      </w:r>
      <w:r w:rsidRPr="008D336D">
        <w:rPr>
          <w:rFonts w:ascii="Times New Roman" w:hAnsi="Times New Roman" w:cs="Times New Roman"/>
          <w:i/>
          <w:iCs/>
          <w:sz w:val="30"/>
          <w:szCs w:val="30"/>
        </w:rPr>
        <w:t xml:space="preserve">постановлением Министерства труда и социальной защиты Республики Беларусь от </w:t>
      </w:r>
      <w:r w:rsidR="006977B1" w:rsidRPr="001658F4">
        <w:rPr>
          <w:rFonts w:ascii="Times New Roman" w:hAnsi="Times New Roman" w:cs="Times New Roman"/>
          <w:i/>
          <w:iCs/>
          <w:sz w:val="30"/>
          <w:szCs w:val="30"/>
        </w:rPr>
        <w:t>7 июля 2014 года № 57 "О некоторых вопросах предоставления компенсации по условиям труда в виде сокращенной продолжительности рабочего времени"</w:t>
      </w:r>
      <w:r w:rsidRPr="008D336D">
        <w:rPr>
          <w:rFonts w:ascii="Times New Roman" w:hAnsi="Times New Roman" w:cs="Times New Roman"/>
          <w:i/>
          <w:iCs/>
          <w:sz w:val="30"/>
          <w:szCs w:val="30"/>
        </w:rPr>
        <w:t>;</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за продолжительный стаж работы в одной организации, отрасли (</w:t>
      </w:r>
      <w:r w:rsidR="00A95F99">
        <w:rPr>
          <w:rFonts w:ascii="Times New Roman" w:hAnsi="Times New Roman" w:cs="Times New Roman"/>
          <w:sz w:val="30"/>
          <w:szCs w:val="30"/>
        </w:rPr>
        <w:t>приложение</w:t>
      </w:r>
      <w:r w:rsidRPr="008D336D">
        <w:rPr>
          <w:rFonts w:ascii="Times New Roman" w:hAnsi="Times New Roman" w:cs="Times New Roman"/>
          <w:sz w:val="30"/>
          <w:szCs w:val="30"/>
        </w:rPr>
        <w:t xml:space="preserve"> _</w:t>
      </w:r>
      <w:proofErr w:type="gramStart"/>
      <w:r w:rsidRPr="008D336D">
        <w:rPr>
          <w:rFonts w:ascii="Times New Roman" w:hAnsi="Times New Roman" w:cs="Times New Roman"/>
          <w:sz w:val="30"/>
          <w:szCs w:val="30"/>
        </w:rPr>
        <w:t>_</w:t>
      </w:r>
      <w:r w:rsidR="0086490B">
        <w:rPr>
          <w:rFonts w:ascii="Times New Roman" w:hAnsi="Times New Roman" w:cs="Times New Roman"/>
          <w:sz w:val="30"/>
          <w:szCs w:val="30"/>
        </w:rPr>
        <w:t xml:space="preserve"> </w:t>
      </w:r>
      <w:r w:rsidRPr="008D336D">
        <w:rPr>
          <w:rFonts w:ascii="Times New Roman" w:hAnsi="Times New Roman" w:cs="Times New Roman"/>
          <w:sz w:val="30"/>
          <w:szCs w:val="30"/>
        </w:rPr>
        <w:t>)</w:t>
      </w:r>
      <w:proofErr w:type="gramEnd"/>
      <w:r w:rsidRPr="008D336D">
        <w:rPr>
          <w:rFonts w:ascii="Times New Roman" w:hAnsi="Times New Roman" w:cs="Times New Roman"/>
          <w:sz w:val="30"/>
          <w:szCs w:val="30"/>
        </w:rPr>
        <w:t xml:space="preserve"> </w:t>
      </w:r>
      <w:r w:rsidR="00DC1425">
        <w:rPr>
          <w:rFonts w:ascii="Times New Roman" w:hAnsi="Times New Roman" w:cs="Times New Roman"/>
          <w:sz w:val="30"/>
          <w:szCs w:val="30"/>
        </w:rPr>
        <w:t xml:space="preserve">– </w:t>
      </w:r>
      <w:r w:rsidRPr="008D336D">
        <w:rPr>
          <w:rFonts w:ascii="Times New Roman" w:hAnsi="Times New Roman" w:cs="Times New Roman"/>
          <w:sz w:val="30"/>
          <w:szCs w:val="30"/>
        </w:rPr>
        <w:t>продолжительностью до 3 календарных дней</w:t>
      </w:r>
      <w:r w:rsidR="00A93C39">
        <w:rPr>
          <w:rFonts w:ascii="Times New Roman" w:hAnsi="Times New Roman" w:cs="Times New Roman"/>
          <w:sz w:val="30"/>
          <w:szCs w:val="30"/>
        </w:rPr>
        <w:t>.</w:t>
      </w:r>
      <w:r w:rsidRPr="008D336D">
        <w:rPr>
          <w:rFonts w:ascii="Times New Roman" w:hAnsi="Times New Roman" w:cs="Times New Roman"/>
          <w:sz w:val="30"/>
          <w:szCs w:val="30"/>
        </w:rPr>
        <w:t xml:space="preserve"> </w:t>
      </w:r>
    </w:p>
    <w:p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715A75" w:rsidRPr="008D336D" w:rsidRDefault="00715A75" w:rsidP="009A46E4">
      <w:pPr>
        <w:pStyle w:val="11"/>
        <w:tabs>
          <w:tab w:val="clear" w:pos="283"/>
        </w:tabs>
        <w:spacing w:line="240" w:lineRule="auto"/>
        <w:ind w:firstLine="709"/>
        <w:rPr>
          <w:rFonts w:ascii="Times New Roman" w:hAnsi="Times New Roman" w:cs="Times New Roman"/>
          <w:b/>
          <w:bCs/>
          <w:sz w:val="30"/>
          <w:szCs w:val="30"/>
        </w:rPr>
      </w:pPr>
      <w:r w:rsidRPr="008D336D">
        <w:rPr>
          <w:rFonts w:ascii="Times New Roman" w:hAnsi="Times New Roman" w:cs="Times New Roman"/>
          <w:i/>
          <w:iCs/>
          <w:sz w:val="30"/>
          <w:szCs w:val="30"/>
        </w:rPr>
        <w:t>В соответствии со статьей 159 Трудового кодекса Республики Беларусь порядок, условия предоставления и продолжительность данного отпуска должны быть установлены в каждой конкретной организации. В разрабатываемом приложении необходимо отразить порядок исчисления стажа работы и зависимость продолжительности дополнительного отпуска от продолжительности стажа;</w:t>
      </w:r>
    </w:p>
    <w:p w:rsidR="00A07BAC" w:rsidRDefault="00A07BAC" w:rsidP="009A46E4">
      <w:pPr>
        <w:pStyle w:val="11"/>
        <w:tabs>
          <w:tab w:val="clear" w:pos="283"/>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дополнительные поощрительные отпуска (</w:t>
      </w:r>
      <w:r w:rsidR="00A95F99">
        <w:rPr>
          <w:rFonts w:ascii="Times New Roman" w:hAnsi="Times New Roman" w:cs="Times New Roman"/>
          <w:sz w:val="30"/>
          <w:szCs w:val="30"/>
        </w:rPr>
        <w:t>приложение</w:t>
      </w:r>
      <w:r w:rsidRPr="008D336D">
        <w:rPr>
          <w:rFonts w:ascii="Times New Roman" w:hAnsi="Times New Roman" w:cs="Times New Roman"/>
          <w:sz w:val="30"/>
          <w:szCs w:val="30"/>
        </w:rPr>
        <w:t xml:space="preserve"> _</w:t>
      </w:r>
      <w:proofErr w:type="gramStart"/>
      <w:r w:rsidRPr="008D336D">
        <w:rPr>
          <w:rFonts w:ascii="Times New Roman" w:hAnsi="Times New Roman" w:cs="Times New Roman"/>
          <w:sz w:val="30"/>
          <w:szCs w:val="30"/>
        </w:rPr>
        <w:t>_</w:t>
      </w:r>
      <w:r>
        <w:rPr>
          <w:rFonts w:ascii="Times New Roman" w:hAnsi="Times New Roman" w:cs="Times New Roman"/>
          <w:sz w:val="30"/>
          <w:szCs w:val="30"/>
        </w:rPr>
        <w:t xml:space="preserve"> </w:t>
      </w:r>
      <w:r w:rsidRPr="008D336D">
        <w:rPr>
          <w:rFonts w:ascii="Times New Roman" w:hAnsi="Times New Roman" w:cs="Times New Roman"/>
          <w:sz w:val="30"/>
          <w:szCs w:val="30"/>
        </w:rPr>
        <w:t>)</w:t>
      </w:r>
      <w:proofErr w:type="gramEnd"/>
      <w:r w:rsidRPr="008D336D">
        <w:rPr>
          <w:rFonts w:ascii="Times New Roman" w:hAnsi="Times New Roman" w:cs="Times New Roman"/>
          <w:sz w:val="30"/>
          <w:szCs w:val="30"/>
        </w:rPr>
        <w:t xml:space="preserve"> </w:t>
      </w:r>
      <w:r w:rsidR="00A93C39">
        <w:rPr>
          <w:rFonts w:ascii="Times New Roman" w:hAnsi="Times New Roman" w:cs="Times New Roman"/>
          <w:sz w:val="30"/>
          <w:szCs w:val="30"/>
        </w:rPr>
        <w:t xml:space="preserve">– </w:t>
      </w:r>
      <w:r w:rsidRPr="008D336D">
        <w:rPr>
          <w:rFonts w:ascii="Times New Roman" w:hAnsi="Times New Roman" w:cs="Times New Roman"/>
          <w:i/>
          <w:iCs/>
          <w:sz w:val="30"/>
          <w:szCs w:val="30"/>
        </w:rPr>
        <w:t>всем работникам или их отдельным категориям (по специальностям и видам производств, работ, структурных подразделений; статья 160 Трудового кодекса Республики Беларусь</w:t>
      </w:r>
      <w:r w:rsidR="00A93C39">
        <w:rPr>
          <w:rFonts w:ascii="Times New Roman" w:hAnsi="Times New Roman" w:cs="Times New Roman"/>
          <w:i/>
          <w:iCs/>
          <w:sz w:val="30"/>
          <w:szCs w:val="30"/>
        </w:rPr>
        <w:t>)</w:t>
      </w:r>
      <w:r w:rsidRPr="008D336D">
        <w:rPr>
          <w:rFonts w:ascii="Times New Roman" w:hAnsi="Times New Roman" w:cs="Times New Roman"/>
          <w:sz w:val="30"/>
          <w:szCs w:val="30"/>
        </w:rPr>
        <w:t>;</w:t>
      </w:r>
    </w:p>
    <w:p w:rsidR="007B4E6C" w:rsidRPr="00D450C0" w:rsidRDefault="007B4E6C" w:rsidP="00DC1425">
      <w:pPr>
        <w:pStyle w:val="11"/>
        <w:numPr>
          <w:ilvl w:val="2"/>
          <w:numId w:val="9"/>
        </w:numPr>
        <w:tabs>
          <w:tab w:val="clear" w:pos="283"/>
          <w:tab w:val="left" w:pos="1701"/>
        </w:tabs>
        <w:spacing w:line="240" w:lineRule="auto"/>
        <w:ind w:left="0" w:firstLine="709"/>
        <w:rPr>
          <w:rFonts w:ascii="Times New Roman" w:hAnsi="Times New Roman" w:cs="Times New Roman"/>
          <w:sz w:val="30"/>
          <w:szCs w:val="30"/>
        </w:rPr>
      </w:pPr>
      <w:r w:rsidRPr="00D450C0">
        <w:rPr>
          <w:rFonts w:ascii="Times New Roman" w:hAnsi="Times New Roman" w:cs="Times New Roman"/>
          <w:sz w:val="30"/>
          <w:szCs w:val="30"/>
        </w:rPr>
        <w:t>дополнительные отпуска:</w:t>
      </w:r>
    </w:p>
    <w:p w:rsidR="0086490B" w:rsidRPr="003A2FE5" w:rsidRDefault="00A07BAC" w:rsidP="009A46E4">
      <w:pPr>
        <w:widowControl/>
        <w:tabs>
          <w:tab w:val="left" w:pos="1560"/>
        </w:tabs>
        <w:autoSpaceDE w:val="0"/>
        <w:autoSpaceDN w:val="0"/>
        <w:adjustRightInd w:val="0"/>
        <w:outlineLvl w:val="0"/>
        <w:rPr>
          <w:snapToGrid/>
          <w:szCs w:val="30"/>
        </w:rPr>
      </w:pPr>
      <w:bookmarkStart w:id="94" w:name="_Toc310850910"/>
      <w:bookmarkStart w:id="95" w:name="_Toc310857831"/>
      <w:bookmarkStart w:id="96" w:name="_Toc310858717"/>
      <w:r w:rsidRPr="008D336D">
        <w:rPr>
          <w:szCs w:val="30"/>
        </w:rPr>
        <w:t>дополнительный отпуск за</w:t>
      </w:r>
      <w:r w:rsidR="00715A75" w:rsidRPr="003A2FE5">
        <w:rPr>
          <w:szCs w:val="30"/>
        </w:rPr>
        <w:t xml:space="preserve"> работу с вредными и (или) опасными условиями труда, предоставляемый на основании аттестации рабочего места по условиям труда</w:t>
      </w:r>
      <w:r w:rsidR="0086490B" w:rsidRPr="003A2FE5">
        <w:rPr>
          <w:snapToGrid/>
          <w:szCs w:val="30"/>
        </w:rPr>
        <w:t>;</w:t>
      </w:r>
      <w:bookmarkEnd w:id="94"/>
      <w:bookmarkEnd w:id="95"/>
      <w:bookmarkEnd w:id="96"/>
    </w:p>
    <w:p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дополнительный отпуск за особые условия работы</w:t>
      </w:r>
      <w:r w:rsidR="00A93C39">
        <w:rPr>
          <w:rFonts w:ascii="Times New Roman" w:hAnsi="Times New Roman" w:cs="Times New Roman"/>
          <w:sz w:val="30"/>
          <w:szCs w:val="30"/>
        </w:rPr>
        <w:t>.</w:t>
      </w:r>
      <w:r w:rsidRPr="008D336D">
        <w:rPr>
          <w:rFonts w:ascii="Times New Roman" w:hAnsi="Times New Roman" w:cs="Times New Roman"/>
          <w:sz w:val="30"/>
          <w:szCs w:val="30"/>
        </w:rPr>
        <w:t xml:space="preserve"> </w:t>
      </w:r>
    </w:p>
    <w:p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715A75" w:rsidRDefault="00715A75" w:rsidP="009A46E4">
      <w:pPr>
        <w:pStyle w:val="11"/>
        <w:tabs>
          <w:tab w:val="clear" w:pos="283"/>
          <w:tab w:val="left" w:pos="-993"/>
        </w:tabs>
        <w:spacing w:line="240" w:lineRule="auto"/>
        <w:ind w:firstLine="709"/>
        <w:rPr>
          <w:rFonts w:ascii="Times New Roman" w:hAnsi="Times New Roman" w:cs="Times New Roman"/>
          <w:i/>
          <w:iCs/>
          <w:spacing w:val="-4"/>
          <w:sz w:val="30"/>
          <w:szCs w:val="30"/>
        </w:rPr>
      </w:pPr>
      <w:r w:rsidRPr="00AB75F3">
        <w:rPr>
          <w:rFonts w:ascii="Times New Roman" w:hAnsi="Times New Roman" w:cs="Times New Roman"/>
          <w:i/>
          <w:iCs/>
          <w:spacing w:val="-4"/>
          <w:sz w:val="30"/>
          <w:szCs w:val="30"/>
        </w:rPr>
        <w:t>Порядок, условия предоставления указанных дополнительных отпусков и их продолжительность, а также порядок проведения аттестации рабочих мест по условиям труда утверждаются Правительством Республики Беларусь по согласованию с Президентом Республики Беларусь (статья 157 Трудового кодекса Республики Беларусь)</w:t>
      </w:r>
      <w:r w:rsidR="00AC5CE1">
        <w:rPr>
          <w:rFonts w:ascii="Times New Roman" w:hAnsi="Times New Roman" w:cs="Times New Roman"/>
          <w:i/>
          <w:iCs/>
          <w:spacing w:val="-4"/>
          <w:sz w:val="30"/>
          <w:szCs w:val="30"/>
        </w:rPr>
        <w:t>.</w:t>
      </w:r>
    </w:p>
    <w:p w:rsidR="00AC5CE1" w:rsidRPr="00A518D9" w:rsidRDefault="00AC5CE1" w:rsidP="009F75A4">
      <w:pPr>
        <w:widowControl/>
        <w:autoSpaceDE w:val="0"/>
        <w:autoSpaceDN w:val="0"/>
        <w:adjustRightInd w:val="0"/>
        <w:outlineLvl w:val="0"/>
        <w:rPr>
          <w:i/>
          <w:iCs/>
          <w:spacing w:val="-4"/>
          <w:szCs w:val="30"/>
        </w:rPr>
      </w:pPr>
      <w:r w:rsidRPr="00A518D9">
        <w:rPr>
          <w:snapToGrid/>
          <w:szCs w:val="30"/>
        </w:rPr>
        <w:t xml:space="preserve">Во исполнение статьи 157 Трудового кодекса Республики Беларусь принято постановление Совета Министров Республики Беларусь </w:t>
      </w:r>
      <w:r w:rsidR="00793D2F">
        <w:rPr>
          <w:snapToGrid/>
          <w:szCs w:val="30"/>
        </w:rPr>
        <w:br/>
      </w:r>
      <w:r w:rsidRPr="00A518D9">
        <w:rPr>
          <w:snapToGrid/>
          <w:szCs w:val="30"/>
        </w:rPr>
        <w:t>от 19 января 2008 года №73</w:t>
      </w:r>
      <w:r w:rsidR="00984874" w:rsidRPr="00A518D9">
        <w:rPr>
          <w:snapToGrid/>
          <w:szCs w:val="30"/>
        </w:rPr>
        <w:t xml:space="preserve"> "О дополнительных отпусках за работу с вредными и (или) опасными условиями труда и особый характер работы"</w:t>
      </w:r>
      <w:r w:rsidRPr="00A518D9">
        <w:rPr>
          <w:snapToGrid/>
          <w:szCs w:val="30"/>
        </w:rPr>
        <w:t xml:space="preserve">, регламентирующее порядок и условия предоставления дополнительных отпусков за работу с вредными и (или) опасными условиями труда и особый характер работы, а также их продолжительность. </w:t>
      </w:r>
    </w:p>
    <w:p w:rsidR="00715A75" w:rsidRPr="008D336D" w:rsidRDefault="00715A75" w:rsidP="009A46E4">
      <w:pPr>
        <w:pStyle w:val="11"/>
        <w:numPr>
          <w:ilvl w:val="1"/>
          <w:numId w:val="9"/>
        </w:numPr>
        <w:tabs>
          <w:tab w:val="clear" w:pos="283"/>
          <w:tab w:val="left" w:pos="-993"/>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социальные отпуска, в том числе: </w:t>
      </w:r>
    </w:p>
    <w:p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 беременности и родам (</w:t>
      </w:r>
      <w:r w:rsidRPr="008D336D">
        <w:rPr>
          <w:rFonts w:ascii="Times New Roman" w:hAnsi="Times New Roman" w:cs="Times New Roman"/>
          <w:i/>
          <w:iCs/>
          <w:sz w:val="30"/>
          <w:szCs w:val="30"/>
        </w:rPr>
        <w:t>статья 184 Трудового кодекса Республики Беларусь</w:t>
      </w:r>
      <w:r w:rsidRPr="008D336D">
        <w:rPr>
          <w:rFonts w:ascii="Times New Roman" w:hAnsi="Times New Roman" w:cs="Times New Roman"/>
          <w:sz w:val="30"/>
          <w:szCs w:val="30"/>
        </w:rPr>
        <w:t xml:space="preserve">); </w:t>
      </w:r>
    </w:p>
    <w:p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lastRenderedPageBreak/>
        <w:t>по уходу за детьми (</w:t>
      </w:r>
      <w:r w:rsidRPr="008D336D">
        <w:rPr>
          <w:rFonts w:ascii="Times New Roman" w:hAnsi="Times New Roman" w:cs="Times New Roman"/>
          <w:i/>
          <w:iCs/>
          <w:sz w:val="30"/>
          <w:szCs w:val="30"/>
        </w:rPr>
        <w:t>статья 185 Трудового кодекса Республики Беларусь</w:t>
      </w:r>
      <w:r w:rsidRPr="008D336D">
        <w:rPr>
          <w:rFonts w:ascii="Times New Roman" w:hAnsi="Times New Roman" w:cs="Times New Roman"/>
          <w:sz w:val="30"/>
          <w:szCs w:val="30"/>
        </w:rPr>
        <w:t>);</w:t>
      </w:r>
    </w:p>
    <w:p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в связи с обучением (</w:t>
      </w:r>
      <w:r w:rsidRPr="008D336D">
        <w:rPr>
          <w:rFonts w:ascii="Times New Roman" w:hAnsi="Times New Roman" w:cs="Times New Roman"/>
          <w:i/>
          <w:iCs/>
          <w:sz w:val="30"/>
          <w:szCs w:val="30"/>
        </w:rPr>
        <w:t>статьи 208, 211, 212, 214, 216, 219 Трудового кодекса Республики Беларусь</w:t>
      </w:r>
      <w:r w:rsidRPr="008D336D">
        <w:rPr>
          <w:rFonts w:ascii="Times New Roman" w:hAnsi="Times New Roman" w:cs="Times New Roman"/>
          <w:sz w:val="30"/>
          <w:szCs w:val="30"/>
        </w:rPr>
        <w:t>);</w:t>
      </w:r>
    </w:p>
    <w:p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в связи с катастрофой на Чернобыльской АЭС (</w:t>
      </w:r>
      <w:r w:rsidRPr="008D336D">
        <w:rPr>
          <w:rFonts w:ascii="Times New Roman" w:hAnsi="Times New Roman" w:cs="Times New Roman"/>
          <w:i/>
          <w:iCs/>
          <w:sz w:val="30"/>
          <w:szCs w:val="30"/>
        </w:rPr>
        <w:t>статья 326 Трудового кодекса Республики Беларусь</w:t>
      </w:r>
      <w:r w:rsidRPr="008D336D">
        <w:rPr>
          <w:rFonts w:ascii="Times New Roman" w:hAnsi="Times New Roman" w:cs="Times New Roman"/>
          <w:sz w:val="30"/>
          <w:szCs w:val="30"/>
        </w:rPr>
        <w:t xml:space="preserve">); </w:t>
      </w:r>
    </w:p>
    <w:p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 уважительным причинам личного и семейного характера (</w:t>
      </w:r>
      <w:r w:rsidRPr="008D336D">
        <w:rPr>
          <w:rFonts w:ascii="Times New Roman" w:hAnsi="Times New Roman" w:cs="Times New Roman"/>
          <w:i/>
          <w:iCs/>
          <w:sz w:val="30"/>
          <w:szCs w:val="30"/>
        </w:rPr>
        <w:t>статьи 189, 190 Трудового кодекса Республики Беларусь</w:t>
      </w:r>
      <w:r w:rsidRPr="008D336D">
        <w:rPr>
          <w:rFonts w:ascii="Times New Roman" w:hAnsi="Times New Roman" w:cs="Times New Roman"/>
          <w:sz w:val="30"/>
          <w:szCs w:val="30"/>
        </w:rPr>
        <w:t>).</w:t>
      </w:r>
      <w:r w:rsidRPr="008D336D">
        <w:rPr>
          <w:rFonts w:ascii="Times New Roman" w:hAnsi="Times New Roman" w:cs="Times New Roman"/>
          <w:b/>
          <w:bCs/>
          <w:sz w:val="30"/>
          <w:szCs w:val="30"/>
        </w:rPr>
        <w:t xml:space="preserve"> </w:t>
      </w:r>
    </w:p>
    <w:p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715A75" w:rsidRPr="00247E6D" w:rsidRDefault="00715A75" w:rsidP="009A46E4">
      <w:pPr>
        <w:pStyle w:val="11"/>
        <w:tabs>
          <w:tab w:val="clear" w:pos="283"/>
        </w:tabs>
        <w:spacing w:line="240" w:lineRule="auto"/>
        <w:ind w:firstLine="709"/>
        <w:rPr>
          <w:rFonts w:ascii="Times New Roman" w:hAnsi="Times New Roman" w:cs="Times New Roman"/>
          <w:i/>
          <w:iCs/>
          <w:sz w:val="30"/>
          <w:szCs w:val="30"/>
        </w:rPr>
      </w:pPr>
      <w:r w:rsidRPr="00247E6D">
        <w:rPr>
          <w:rFonts w:ascii="Times New Roman" w:hAnsi="Times New Roman" w:cs="Times New Roman"/>
          <w:i/>
          <w:iCs/>
          <w:sz w:val="30"/>
          <w:szCs w:val="30"/>
        </w:rPr>
        <w:t>Кратковременный социальный отпуск по семейно-бытовым и другим, обозначенным в статье 190 Трудового кодекса Республики Беларусь причинам, предоставляется без сохранения заработной платы и продолжительностью не более 30 календарных дней, если коллективным договором, соглашением</w:t>
      </w:r>
      <w:r w:rsidR="00CB037B" w:rsidRPr="00247E6D">
        <w:rPr>
          <w:rFonts w:ascii="Times New Roman" w:hAnsi="Times New Roman" w:cs="Times New Roman"/>
          <w:i/>
          <w:iCs/>
          <w:sz w:val="30"/>
          <w:szCs w:val="30"/>
        </w:rPr>
        <w:t>, нанимателем</w:t>
      </w:r>
      <w:r w:rsidRPr="00247E6D">
        <w:rPr>
          <w:rFonts w:ascii="Times New Roman" w:hAnsi="Times New Roman" w:cs="Times New Roman"/>
          <w:i/>
          <w:iCs/>
          <w:sz w:val="30"/>
          <w:szCs w:val="30"/>
        </w:rPr>
        <w:t xml:space="preserve"> не установлено иное. В связи с этим необходимо предусмотреть случаи и условия предоставления такого отпуска (без оплаты, с частичной оплатой или полностью оплачиваемый; какой продолжительности). Например, для удовлетворения следующих нужд работника:</w:t>
      </w:r>
    </w:p>
    <w:p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вступлении в брак;</w:t>
      </w:r>
    </w:p>
    <w:p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вступлении в брак детей и близких родственников;</w:t>
      </w:r>
    </w:p>
    <w:p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рождении ребенка;</w:t>
      </w:r>
    </w:p>
    <w:p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организации похорон близких родственников;</w:t>
      </w:r>
    </w:p>
    <w:p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в первый день учебного года для родителей, чьи дети идут в </w:t>
      </w:r>
      <w:r w:rsidR="00A93C39">
        <w:rPr>
          <w:rFonts w:ascii="Times New Roman" w:hAnsi="Times New Roman" w:cs="Times New Roman"/>
          <w:i/>
          <w:iCs/>
          <w:sz w:val="30"/>
          <w:szCs w:val="30"/>
        </w:rPr>
        <w:br/>
      </w:r>
      <w:r w:rsidRPr="008D336D">
        <w:rPr>
          <w:rFonts w:ascii="Times New Roman" w:hAnsi="Times New Roman" w:cs="Times New Roman"/>
          <w:i/>
          <w:iCs/>
          <w:sz w:val="30"/>
          <w:szCs w:val="30"/>
        </w:rPr>
        <w:t>1</w:t>
      </w:r>
      <w:r w:rsidR="00A93C39">
        <w:rPr>
          <w:rFonts w:ascii="Times New Roman" w:hAnsi="Times New Roman" w:cs="Times New Roman"/>
          <w:i/>
          <w:iCs/>
          <w:sz w:val="30"/>
          <w:szCs w:val="30"/>
        </w:rPr>
        <w:t> </w:t>
      </w:r>
      <w:r w:rsidRPr="008D336D">
        <w:rPr>
          <w:rFonts w:ascii="Times New Roman" w:hAnsi="Times New Roman" w:cs="Times New Roman"/>
          <w:i/>
          <w:iCs/>
          <w:sz w:val="30"/>
          <w:szCs w:val="30"/>
        </w:rPr>
        <w:t>–</w:t>
      </w:r>
      <w:r w:rsidR="00A93C39">
        <w:rPr>
          <w:rFonts w:ascii="Times New Roman" w:hAnsi="Times New Roman" w:cs="Times New Roman"/>
          <w:i/>
          <w:iCs/>
          <w:sz w:val="30"/>
          <w:szCs w:val="30"/>
        </w:rPr>
        <w:t> </w:t>
      </w:r>
      <w:r w:rsidRPr="008D336D">
        <w:rPr>
          <w:rFonts w:ascii="Times New Roman" w:hAnsi="Times New Roman" w:cs="Times New Roman"/>
          <w:i/>
          <w:iCs/>
          <w:sz w:val="30"/>
          <w:szCs w:val="30"/>
        </w:rPr>
        <w:t>4-е классы школы;</w:t>
      </w:r>
    </w:p>
    <w:p w:rsidR="00715A75" w:rsidRDefault="00715A75" w:rsidP="009A46E4">
      <w:pPr>
        <w:pStyle w:val="11"/>
        <w:tabs>
          <w:tab w:val="clear" w:pos="283"/>
          <w:tab w:val="left" w:pos="1134"/>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переезде на новое место жительства.</w:t>
      </w:r>
    </w:p>
    <w:p w:rsidR="009F75A4" w:rsidRPr="009F75A4" w:rsidRDefault="009F75A4" w:rsidP="009A46E4">
      <w:pPr>
        <w:pStyle w:val="11"/>
        <w:tabs>
          <w:tab w:val="clear" w:pos="283"/>
          <w:tab w:val="left" w:pos="1134"/>
        </w:tabs>
        <w:spacing w:line="240" w:lineRule="auto"/>
        <w:ind w:firstLine="709"/>
        <w:rPr>
          <w:rFonts w:ascii="Times New Roman" w:hAnsi="Times New Roman" w:cs="Times New Roman"/>
          <w:iCs/>
          <w:sz w:val="30"/>
          <w:szCs w:val="30"/>
        </w:rPr>
      </w:pPr>
      <w:r>
        <w:rPr>
          <w:rFonts w:ascii="Times New Roman" w:hAnsi="Times New Roman" w:cs="Times New Roman"/>
          <w:iCs/>
          <w:sz w:val="30"/>
          <w:szCs w:val="30"/>
        </w:rPr>
        <w:t>Наниматель также обязуется:</w:t>
      </w:r>
    </w:p>
    <w:p w:rsidR="00715A75" w:rsidRPr="008D336D" w:rsidRDefault="00715A75"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По просьбе работника производить замену части трудового отпуска (основного и дополнительного), превышающей 21 календарный день, денежной компенсацией.</w:t>
      </w:r>
    </w:p>
    <w:p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Замена денежной компенсацией отпусков, предоставляемых авансом, беременным женщинам, работникам, признанным инвалидами, работникам моложе </w:t>
      </w:r>
      <w:r w:rsidR="00DC1425">
        <w:rPr>
          <w:rFonts w:ascii="Times New Roman" w:hAnsi="Times New Roman" w:cs="Times New Roman"/>
          <w:i/>
          <w:iCs/>
          <w:sz w:val="30"/>
          <w:szCs w:val="30"/>
        </w:rPr>
        <w:t>18</w:t>
      </w:r>
      <w:r w:rsidRPr="008D336D">
        <w:rPr>
          <w:rFonts w:ascii="Times New Roman" w:hAnsi="Times New Roman" w:cs="Times New Roman"/>
          <w:i/>
          <w:iCs/>
          <w:sz w:val="30"/>
          <w:szCs w:val="30"/>
        </w:rPr>
        <w:t xml:space="preserve"> лет и работникам за работу в зонах радиоактивного загрязнения, а также дополнительных отпусков за </w:t>
      </w:r>
      <w:r w:rsidRPr="00827F52">
        <w:rPr>
          <w:rFonts w:ascii="Times New Roman" w:hAnsi="Times New Roman" w:cs="Times New Roman"/>
          <w:i/>
          <w:iCs/>
          <w:sz w:val="30"/>
          <w:szCs w:val="30"/>
        </w:rPr>
        <w:t>работу с вредными и (или) опасными условиями труда и за особый характер работы не допускается (статья 161 Трудового кодекса Республики Беларусь).</w:t>
      </w:r>
    </w:p>
    <w:p w:rsidR="00715A75" w:rsidRPr="008D336D" w:rsidRDefault="00715A75"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Предоставлять определенным в </w:t>
      </w:r>
      <w:r w:rsidR="0006563D">
        <w:rPr>
          <w:rFonts w:ascii="Times New Roman" w:hAnsi="Times New Roman" w:cs="Times New Roman"/>
          <w:sz w:val="30"/>
          <w:szCs w:val="30"/>
        </w:rPr>
        <w:t>п</w:t>
      </w:r>
      <w:r w:rsidRPr="008D336D">
        <w:rPr>
          <w:rFonts w:ascii="Times New Roman" w:hAnsi="Times New Roman" w:cs="Times New Roman"/>
          <w:sz w:val="30"/>
          <w:szCs w:val="30"/>
        </w:rPr>
        <w:t>риложении __ категориям работников трудовые отпуска (основной и дополнительный) за первый рабочий год ранее, чем через шесть месяцев работы</w:t>
      </w:r>
      <w:r w:rsidR="000E1A1E">
        <w:rPr>
          <w:rFonts w:ascii="Times New Roman" w:hAnsi="Times New Roman" w:cs="Times New Roman"/>
          <w:sz w:val="30"/>
          <w:szCs w:val="30"/>
        </w:rPr>
        <w:t xml:space="preserve"> у Нанимателя</w:t>
      </w:r>
      <w:r w:rsidRPr="008D336D">
        <w:rPr>
          <w:rFonts w:ascii="Times New Roman" w:hAnsi="Times New Roman" w:cs="Times New Roman"/>
          <w:sz w:val="30"/>
          <w:szCs w:val="30"/>
        </w:rPr>
        <w:t xml:space="preserve">. </w:t>
      </w:r>
      <w:r w:rsidRPr="008D336D">
        <w:rPr>
          <w:rFonts w:ascii="Times New Roman" w:hAnsi="Times New Roman" w:cs="Times New Roman"/>
          <w:i/>
          <w:iCs/>
          <w:sz w:val="30"/>
          <w:szCs w:val="30"/>
        </w:rPr>
        <w:t>(</w:t>
      </w:r>
      <w:proofErr w:type="gramStart"/>
      <w:r w:rsidRPr="008D336D">
        <w:rPr>
          <w:rFonts w:ascii="Times New Roman" w:hAnsi="Times New Roman" w:cs="Times New Roman"/>
          <w:i/>
          <w:iCs/>
          <w:sz w:val="30"/>
          <w:szCs w:val="30"/>
        </w:rPr>
        <w:t>В</w:t>
      </w:r>
      <w:proofErr w:type="gramEnd"/>
      <w:r w:rsidRPr="008D336D">
        <w:rPr>
          <w:rFonts w:ascii="Times New Roman" w:hAnsi="Times New Roman" w:cs="Times New Roman"/>
          <w:i/>
          <w:iCs/>
          <w:sz w:val="30"/>
          <w:szCs w:val="30"/>
        </w:rPr>
        <w:t xml:space="preserve"> соответствии со статьей 166 Трудового кодекса Республики Беларусь </w:t>
      </w:r>
      <w:r w:rsidR="000E1A1E">
        <w:rPr>
          <w:rFonts w:ascii="Times New Roman" w:hAnsi="Times New Roman" w:cs="Times New Roman"/>
          <w:i/>
          <w:iCs/>
          <w:sz w:val="30"/>
          <w:szCs w:val="30"/>
        </w:rPr>
        <w:t xml:space="preserve">в коллективном договоре могут быть предусмотрены </w:t>
      </w:r>
      <w:r w:rsidRPr="008D336D">
        <w:rPr>
          <w:rFonts w:ascii="Times New Roman" w:hAnsi="Times New Roman" w:cs="Times New Roman"/>
          <w:i/>
          <w:iCs/>
          <w:sz w:val="30"/>
          <w:szCs w:val="30"/>
        </w:rPr>
        <w:t xml:space="preserve">случаи, кроме </w:t>
      </w:r>
      <w:r w:rsidRPr="008D336D">
        <w:rPr>
          <w:rFonts w:ascii="Times New Roman" w:hAnsi="Times New Roman" w:cs="Times New Roman"/>
          <w:i/>
          <w:iCs/>
          <w:sz w:val="30"/>
          <w:szCs w:val="30"/>
        </w:rPr>
        <w:lastRenderedPageBreak/>
        <w:t>указанных в этой статье, предоставления трудовых отпусков по желанию работника до истечения шести месяцев работы</w:t>
      </w:r>
      <w:r w:rsidR="000E1A1E">
        <w:rPr>
          <w:rFonts w:ascii="Times New Roman" w:hAnsi="Times New Roman" w:cs="Times New Roman"/>
          <w:i/>
          <w:iCs/>
          <w:sz w:val="30"/>
          <w:szCs w:val="30"/>
        </w:rPr>
        <w:t xml:space="preserve"> у Нанимателя</w:t>
      </w:r>
      <w:r w:rsidRPr="008D336D">
        <w:rPr>
          <w:rFonts w:ascii="Times New Roman" w:hAnsi="Times New Roman" w:cs="Times New Roman"/>
          <w:i/>
          <w:iCs/>
          <w:sz w:val="30"/>
          <w:szCs w:val="30"/>
        </w:rPr>
        <w:t>.)</w:t>
      </w:r>
    </w:p>
    <w:p w:rsidR="00715A75" w:rsidRPr="008D336D" w:rsidRDefault="00715A75"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Предоставлять работникам, </w:t>
      </w:r>
      <w:r w:rsidR="00326F71" w:rsidRPr="00B5003A">
        <w:rPr>
          <w:rFonts w:ascii="Times New Roman" w:hAnsi="Times New Roman" w:cs="Times New Roman"/>
          <w:sz w:val="30"/>
          <w:szCs w:val="30"/>
        </w:rPr>
        <w:t>получающим среднее специальное, высшее и послевузовское образование в вечерней или заочной форме получения образования</w:t>
      </w:r>
      <w:r w:rsidR="0006563D" w:rsidRPr="00B5003A">
        <w:rPr>
          <w:rFonts w:ascii="Times New Roman" w:hAnsi="Times New Roman" w:cs="Times New Roman"/>
          <w:sz w:val="30"/>
          <w:szCs w:val="30"/>
        </w:rPr>
        <w:t>,</w:t>
      </w:r>
      <w:r w:rsidR="00B5003A">
        <w:rPr>
          <w:rFonts w:ascii="Times New Roman" w:hAnsi="Times New Roman" w:cs="Times New Roman"/>
          <w:sz w:val="30"/>
          <w:szCs w:val="30"/>
        </w:rPr>
        <w:t xml:space="preserve"> </w:t>
      </w:r>
      <w:r w:rsidRPr="008D336D">
        <w:rPr>
          <w:rFonts w:ascii="Times New Roman" w:hAnsi="Times New Roman" w:cs="Times New Roman"/>
          <w:sz w:val="30"/>
          <w:szCs w:val="30"/>
        </w:rPr>
        <w:t>в качестве минимальных гаранти</w:t>
      </w:r>
      <w:r w:rsidR="0006563D">
        <w:rPr>
          <w:rFonts w:ascii="Times New Roman" w:hAnsi="Times New Roman" w:cs="Times New Roman"/>
          <w:sz w:val="30"/>
          <w:szCs w:val="30"/>
        </w:rPr>
        <w:t>и</w:t>
      </w:r>
      <w:r w:rsidRPr="008D336D">
        <w:rPr>
          <w:rFonts w:ascii="Times New Roman" w:hAnsi="Times New Roman" w:cs="Times New Roman"/>
          <w:sz w:val="30"/>
          <w:szCs w:val="30"/>
        </w:rPr>
        <w:t>, предусмотренные статьями 21</w:t>
      </w:r>
      <w:r w:rsidR="00C8705D">
        <w:rPr>
          <w:rFonts w:ascii="Times New Roman" w:hAnsi="Times New Roman" w:cs="Times New Roman"/>
          <w:sz w:val="30"/>
          <w:szCs w:val="30"/>
        </w:rPr>
        <w:t>4</w:t>
      </w:r>
      <w:r w:rsidR="003A2FE5">
        <w:rPr>
          <w:rFonts w:ascii="Times New Roman" w:hAnsi="Times New Roman" w:cs="Times New Roman"/>
          <w:sz w:val="30"/>
          <w:szCs w:val="30"/>
        </w:rPr>
        <w:t xml:space="preserve"> </w:t>
      </w:r>
      <w:r w:rsidRPr="008D336D">
        <w:rPr>
          <w:rFonts w:ascii="Times New Roman" w:hAnsi="Times New Roman" w:cs="Times New Roman"/>
          <w:sz w:val="30"/>
          <w:szCs w:val="30"/>
        </w:rPr>
        <w:t>–</w:t>
      </w:r>
      <w:r w:rsidR="003A2FE5">
        <w:rPr>
          <w:rFonts w:ascii="Times New Roman" w:hAnsi="Times New Roman" w:cs="Times New Roman"/>
          <w:sz w:val="30"/>
          <w:szCs w:val="30"/>
        </w:rPr>
        <w:t xml:space="preserve"> </w:t>
      </w:r>
      <w:r w:rsidRPr="008D336D">
        <w:rPr>
          <w:rFonts w:ascii="Times New Roman" w:hAnsi="Times New Roman" w:cs="Times New Roman"/>
          <w:sz w:val="30"/>
          <w:szCs w:val="30"/>
        </w:rPr>
        <w:t>216 Трудового кодекса Республики Беларусь.</w:t>
      </w:r>
    </w:p>
    <w:p w:rsidR="00715A75" w:rsidRPr="006D525C" w:rsidRDefault="00715A75"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Предусмотреть помимо перечисленных в пунктах 1</w:t>
      </w:r>
      <w:r w:rsidR="003A2FE5">
        <w:rPr>
          <w:rFonts w:ascii="Times New Roman" w:hAnsi="Times New Roman" w:cs="Times New Roman"/>
          <w:sz w:val="30"/>
          <w:szCs w:val="30"/>
        </w:rPr>
        <w:t xml:space="preserve"> </w:t>
      </w:r>
      <w:r w:rsidRPr="008D336D">
        <w:rPr>
          <w:rFonts w:ascii="Times New Roman" w:hAnsi="Times New Roman" w:cs="Times New Roman"/>
          <w:sz w:val="30"/>
          <w:szCs w:val="30"/>
        </w:rPr>
        <w:t>–</w:t>
      </w:r>
      <w:r w:rsidR="003A2FE5">
        <w:rPr>
          <w:rFonts w:ascii="Times New Roman" w:hAnsi="Times New Roman" w:cs="Times New Roman"/>
          <w:sz w:val="30"/>
          <w:szCs w:val="30"/>
        </w:rPr>
        <w:t xml:space="preserve"> </w:t>
      </w:r>
      <w:r w:rsidR="0024548E" w:rsidRPr="002D5B46">
        <w:rPr>
          <w:rFonts w:ascii="Times New Roman" w:hAnsi="Times New Roman" w:cs="Times New Roman"/>
          <w:color w:val="000000"/>
          <w:sz w:val="30"/>
          <w:szCs w:val="30"/>
        </w:rPr>
        <w:t>4</w:t>
      </w:r>
      <w:r w:rsidR="0024548E">
        <w:rPr>
          <w:rFonts w:ascii="Times New Roman" w:hAnsi="Times New Roman" w:cs="Times New Roman"/>
          <w:sz w:val="30"/>
          <w:szCs w:val="30"/>
        </w:rPr>
        <w:t xml:space="preserve"> </w:t>
      </w:r>
      <w:r w:rsidRPr="008D336D">
        <w:rPr>
          <w:rFonts w:ascii="Times New Roman" w:hAnsi="Times New Roman" w:cs="Times New Roman"/>
          <w:sz w:val="30"/>
          <w:szCs w:val="30"/>
        </w:rPr>
        <w:t xml:space="preserve">статьи 164 Трудового кодекса Республики Беларусь периодов, которые </w:t>
      </w:r>
      <w:r w:rsidRPr="006D525C">
        <w:rPr>
          <w:rFonts w:ascii="Times New Roman" w:hAnsi="Times New Roman" w:cs="Times New Roman"/>
          <w:sz w:val="30"/>
          <w:szCs w:val="30"/>
        </w:rPr>
        <w:t xml:space="preserve">приравниваются к фактически отработанному времени и включаются в рабочий год, </w:t>
      </w:r>
      <w:r w:rsidR="000E1A1E" w:rsidRPr="006D525C">
        <w:rPr>
          <w:rFonts w:ascii="Times New Roman" w:hAnsi="Times New Roman" w:cs="Times New Roman"/>
          <w:sz w:val="30"/>
          <w:szCs w:val="30"/>
        </w:rPr>
        <w:t xml:space="preserve">за который предоставляется трудовой отпуск, </w:t>
      </w:r>
      <w:r w:rsidRPr="006D525C">
        <w:rPr>
          <w:rFonts w:ascii="Times New Roman" w:hAnsi="Times New Roman" w:cs="Times New Roman"/>
          <w:sz w:val="30"/>
          <w:szCs w:val="30"/>
        </w:rPr>
        <w:t>следующие периоды:</w:t>
      </w:r>
    </w:p>
    <w:p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6D525C">
        <w:rPr>
          <w:rFonts w:ascii="Times New Roman" w:hAnsi="Times New Roman" w:cs="Times New Roman"/>
          <w:sz w:val="30"/>
          <w:szCs w:val="30"/>
        </w:rPr>
        <w:t xml:space="preserve">период отпуска без сохранения или с частичным сохранением заработной платы, предоставляемый по инициативе </w:t>
      </w:r>
      <w:r w:rsidR="007747A8" w:rsidRPr="006D525C">
        <w:rPr>
          <w:rFonts w:ascii="Times New Roman" w:hAnsi="Times New Roman" w:cs="Times New Roman"/>
          <w:sz w:val="30"/>
          <w:szCs w:val="30"/>
        </w:rPr>
        <w:t>Н</w:t>
      </w:r>
      <w:r w:rsidRPr="006D525C">
        <w:rPr>
          <w:rFonts w:ascii="Times New Roman" w:hAnsi="Times New Roman" w:cs="Times New Roman"/>
          <w:sz w:val="30"/>
          <w:szCs w:val="30"/>
        </w:rPr>
        <w:t>анимателя</w:t>
      </w:r>
      <w:r w:rsidR="000E1A1E" w:rsidRPr="006D525C">
        <w:rPr>
          <w:rFonts w:ascii="Times New Roman" w:hAnsi="Times New Roman" w:cs="Times New Roman"/>
          <w:sz w:val="30"/>
          <w:szCs w:val="30"/>
        </w:rPr>
        <w:t>, независимо от продолжительности отпуска</w:t>
      </w:r>
      <w:r w:rsidRPr="006D525C">
        <w:rPr>
          <w:rFonts w:ascii="Times New Roman" w:hAnsi="Times New Roman" w:cs="Times New Roman"/>
          <w:sz w:val="30"/>
          <w:szCs w:val="30"/>
        </w:rPr>
        <w:t xml:space="preserve"> (</w:t>
      </w:r>
      <w:r w:rsidRPr="006D525C">
        <w:rPr>
          <w:rFonts w:ascii="Times New Roman" w:hAnsi="Times New Roman" w:cs="Times New Roman"/>
          <w:i/>
          <w:iCs/>
          <w:sz w:val="30"/>
          <w:szCs w:val="30"/>
        </w:rPr>
        <w:t>статья 191 Трудового кодекса Республики Беларусь</w:t>
      </w:r>
      <w:r w:rsidRPr="006D525C">
        <w:rPr>
          <w:rFonts w:ascii="Times New Roman" w:hAnsi="Times New Roman" w:cs="Times New Roman"/>
          <w:sz w:val="30"/>
          <w:szCs w:val="30"/>
        </w:rPr>
        <w:t>);</w:t>
      </w:r>
    </w:p>
    <w:p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период кратко</w:t>
      </w:r>
      <w:r w:rsidR="003E4353" w:rsidRPr="00B5003A">
        <w:rPr>
          <w:rFonts w:ascii="Times New Roman" w:hAnsi="Times New Roman" w:cs="Times New Roman"/>
          <w:sz w:val="30"/>
          <w:szCs w:val="30"/>
        </w:rPr>
        <w:t>временного</w:t>
      </w:r>
      <w:r w:rsidR="003E4353" w:rsidRPr="003E4353">
        <w:rPr>
          <w:rFonts w:ascii="Times New Roman" w:hAnsi="Times New Roman" w:cs="Times New Roman"/>
          <w:color w:val="C0504D"/>
          <w:sz w:val="30"/>
          <w:szCs w:val="30"/>
        </w:rPr>
        <w:t xml:space="preserve"> </w:t>
      </w:r>
      <w:r w:rsidRPr="008D336D">
        <w:rPr>
          <w:rFonts w:ascii="Times New Roman" w:hAnsi="Times New Roman" w:cs="Times New Roman"/>
          <w:sz w:val="30"/>
          <w:szCs w:val="30"/>
        </w:rPr>
        <w:t>отпуска по семейно-бытовым и другим обозначенным в статье 190 Трудового кодекса причинам (</w:t>
      </w:r>
      <w:r w:rsidRPr="008D336D">
        <w:rPr>
          <w:rFonts w:ascii="Times New Roman" w:hAnsi="Times New Roman" w:cs="Times New Roman"/>
          <w:i/>
          <w:iCs/>
          <w:sz w:val="30"/>
          <w:szCs w:val="30"/>
        </w:rPr>
        <w:t xml:space="preserve">если в соответствии с коллективным договором такой отпуск предоставляется с полным или </w:t>
      </w:r>
      <w:r w:rsidRPr="000E1A1E">
        <w:rPr>
          <w:rFonts w:ascii="Times New Roman" w:hAnsi="Times New Roman" w:cs="Times New Roman"/>
          <w:i/>
          <w:iCs/>
          <w:sz w:val="30"/>
          <w:szCs w:val="30"/>
        </w:rPr>
        <w:t>частичным</w:t>
      </w:r>
      <w:r w:rsidRPr="000E1A1E">
        <w:rPr>
          <w:rFonts w:ascii="Times New Roman" w:hAnsi="Times New Roman" w:cs="Times New Roman"/>
          <w:i/>
          <w:sz w:val="30"/>
          <w:szCs w:val="30"/>
        </w:rPr>
        <w:t xml:space="preserve"> </w:t>
      </w:r>
      <w:r w:rsidR="000E1A1E" w:rsidRPr="000E1A1E">
        <w:rPr>
          <w:rFonts w:ascii="Times New Roman" w:hAnsi="Times New Roman" w:cs="Times New Roman"/>
          <w:i/>
          <w:sz w:val="30"/>
          <w:szCs w:val="30"/>
        </w:rPr>
        <w:t xml:space="preserve">сохранением </w:t>
      </w:r>
      <w:r w:rsidRPr="000E1A1E">
        <w:rPr>
          <w:rFonts w:ascii="Times New Roman" w:hAnsi="Times New Roman" w:cs="Times New Roman"/>
          <w:i/>
          <w:sz w:val="30"/>
          <w:szCs w:val="30"/>
        </w:rPr>
        <w:t>заработной</w:t>
      </w:r>
      <w:r w:rsidRPr="00DC1425">
        <w:rPr>
          <w:rFonts w:ascii="Times New Roman" w:hAnsi="Times New Roman" w:cs="Times New Roman"/>
          <w:i/>
          <w:sz w:val="30"/>
          <w:szCs w:val="30"/>
        </w:rPr>
        <w:t xml:space="preserve"> платы</w:t>
      </w:r>
      <w:r w:rsidR="00DC1425">
        <w:rPr>
          <w:rFonts w:ascii="Times New Roman" w:hAnsi="Times New Roman" w:cs="Times New Roman"/>
          <w:sz w:val="30"/>
          <w:szCs w:val="30"/>
        </w:rPr>
        <w:t>)</w:t>
      </w:r>
      <w:r w:rsidRPr="008D336D">
        <w:rPr>
          <w:rFonts w:ascii="Times New Roman" w:hAnsi="Times New Roman" w:cs="Times New Roman"/>
          <w:sz w:val="30"/>
          <w:szCs w:val="30"/>
        </w:rPr>
        <w:t>.</w:t>
      </w:r>
    </w:p>
    <w:p w:rsidR="00715A75" w:rsidRPr="0078000C" w:rsidRDefault="00715A75"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Составить график трудовых отпусков работников не позднее </w:t>
      </w:r>
      <w:r w:rsidR="003E7948">
        <w:rPr>
          <w:rFonts w:ascii="Times New Roman" w:hAnsi="Times New Roman" w:cs="Times New Roman"/>
          <w:sz w:val="30"/>
          <w:szCs w:val="30"/>
        </w:rPr>
        <w:br/>
      </w:r>
      <w:r w:rsidRPr="008D336D">
        <w:rPr>
          <w:rFonts w:ascii="Times New Roman" w:hAnsi="Times New Roman" w:cs="Times New Roman"/>
          <w:sz w:val="30"/>
          <w:szCs w:val="30"/>
        </w:rPr>
        <w:t>5 января</w:t>
      </w:r>
      <w:r w:rsidRPr="008D336D">
        <w:rPr>
          <w:rFonts w:ascii="Times New Roman" w:hAnsi="Times New Roman" w:cs="Times New Roman"/>
          <w:i/>
          <w:iCs/>
          <w:sz w:val="30"/>
          <w:szCs w:val="30"/>
        </w:rPr>
        <w:t xml:space="preserve"> </w:t>
      </w:r>
      <w:r w:rsidRPr="008D336D">
        <w:rPr>
          <w:rFonts w:ascii="Times New Roman" w:hAnsi="Times New Roman" w:cs="Times New Roman"/>
          <w:sz w:val="30"/>
          <w:szCs w:val="30"/>
        </w:rPr>
        <w:t>текущего года (</w:t>
      </w:r>
      <w:r w:rsidRPr="008D336D">
        <w:rPr>
          <w:rFonts w:ascii="Times New Roman" w:hAnsi="Times New Roman" w:cs="Times New Roman"/>
          <w:i/>
          <w:iCs/>
          <w:sz w:val="30"/>
          <w:szCs w:val="30"/>
        </w:rPr>
        <w:t>либо не позднее иной даты, определенной коллективным договором; статья 168 Трудового кодекса Республики Беларусь).</w:t>
      </w:r>
    </w:p>
    <w:p w:rsidR="00715A75" w:rsidRDefault="00715A75"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При составлении графика трудовых отпусков запланировать отпуск в летнее или другое удобное время наряду с категориями работников, указанными в статье 168 Трудового кодекса Республики Беларусь, следующим категориям работников: _______________________.</w:t>
      </w:r>
    </w:p>
    <w:p w:rsidR="00BB760C" w:rsidRPr="00BB760C" w:rsidRDefault="00BB760C" w:rsidP="00BB760C">
      <w:pPr>
        <w:pStyle w:val="11"/>
        <w:tabs>
          <w:tab w:val="clear" w:pos="283"/>
          <w:tab w:val="left" w:pos="1134"/>
        </w:tabs>
        <w:spacing w:line="240" w:lineRule="auto"/>
        <w:ind w:left="709" w:firstLine="0"/>
        <w:rPr>
          <w:rFonts w:ascii="Times New Roman" w:hAnsi="Times New Roman" w:cs="Times New Roman"/>
          <w:sz w:val="30"/>
          <w:szCs w:val="30"/>
          <w:u w:val="single"/>
        </w:rPr>
      </w:pPr>
      <w:r w:rsidRPr="00BB760C">
        <w:rPr>
          <w:rFonts w:ascii="Times New Roman" w:hAnsi="Times New Roman" w:cs="Times New Roman"/>
          <w:sz w:val="30"/>
          <w:szCs w:val="30"/>
          <w:u w:val="single"/>
        </w:rPr>
        <w:t xml:space="preserve">П р и м е </w:t>
      </w:r>
      <w:proofErr w:type="gramStart"/>
      <w:r w:rsidRPr="00BB760C">
        <w:rPr>
          <w:rFonts w:ascii="Times New Roman" w:hAnsi="Times New Roman" w:cs="Times New Roman"/>
          <w:sz w:val="30"/>
          <w:szCs w:val="30"/>
          <w:u w:val="single"/>
        </w:rPr>
        <w:t>ч</w:t>
      </w:r>
      <w:proofErr w:type="gramEnd"/>
      <w:r w:rsidRPr="00BB760C">
        <w:rPr>
          <w:rFonts w:ascii="Times New Roman" w:hAnsi="Times New Roman" w:cs="Times New Roman"/>
          <w:sz w:val="30"/>
          <w:szCs w:val="30"/>
          <w:u w:val="single"/>
        </w:rPr>
        <w:t xml:space="preserve"> а н и е.</w:t>
      </w:r>
    </w:p>
    <w:p w:rsidR="00BB760C" w:rsidRPr="002F09FF" w:rsidRDefault="00BB760C" w:rsidP="00BB760C">
      <w:pPr>
        <w:pStyle w:val="11"/>
        <w:tabs>
          <w:tab w:val="clear" w:pos="283"/>
          <w:tab w:val="left" w:pos="1134"/>
        </w:tabs>
        <w:spacing w:line="240" w:lineRule="auto"/>
        <w:ind w:firstLine="709"/>
        <w:rPr>
          <w:rFonts w:ascii="Times New Roman" w:hAnsi="Times New Roman" w:cs="Times New Roman"/>
          <w:i/>
          <w:sz w:val="30"/>
          <w:szCs w:val="30"/>
        </w:rPr>
      </w:pPr>
      <w:r w:rsidRPr="002F09FF">
        <w:rPr>
          <w:rFonts w:ascii="Times New Roman" w:hAnsi="Times New Roman" w:cs="Times New Roman"/>
          <w:i/>
          <w:sz w:val="30"/>
          <w:szCs w:val="30"/>
        </w:rPr>
        <w:t xml:space="preserve">Подпунктом </w:t>
      </w:r>
      <w:r w:rsidR="000E6FDD">
        <w:rPr>
          <w:rFonts w:ascii="Times New Roman" w:hAnsi="Times New Roman" w:cs="Times New Roman"/>
          <w:i/>
          <w:sz w:val="30"/>
          <w:szCs w:val="30"/>
        </w:rPr>
        <w:t>51.</w:t>
      </w:r>
      <w:r w:rsidRPr="002F09FF">
        <w:rPr>
          <w:rFonts w:ascii="Times New Roman" w:hAnsi="Times New Roman" w:cs="Times New Roman"/>
          <w:i/>
          <w:sz w:val="30"/>
          <w:szCs w:val="30"/>
        </w:rPr>
        <w:t>2</w:t>
      </w:r>
      <w:r w:rsidR="000E6FDD">
        <w:rPr>
          <w:rFonts w:ascii="Times New Roman" w:hAnsi="Times New Roman" w:cs="Times New Roman"/>
          <w:i/>
          <w:sz w:val="30"/>
          <w:szCs w:val="30"/>
        </w:rPr>
        <w:t>4</w:t>
      </w:r>
      <w:r w:rsidRPr="002F09FF">
        <w:rPr>
          <w:rFonts w:ascii="Times New Roman" w:hAnsi="Times New Roman" w:cs="Times New Roman"/>
          <w:i/>
          <w:sz w:val="30"/>
          <w:szCs w:val="30"/>
        </w:rPr>
        <w:t xml:space="preserve"> пункта 5</w:t>
      </w:r>
      <w:r w:rsidR="000E6FDD">
        <w:rPr>
          <w:rFonts w:ascii="Times New Roman" w:hAnsi="Times New Roman" w:cs="Times New Roman"/>
          <w:i/>
          <w:sz w:val="30"/>
          <w:szCs w:val="30"/>
        </w:rPr>
        <w:t>1</w:t>
      </w:r>
      <w:r w:rsidRPr="002F09FF">
        <w:rPr>
          <w:rFonts w:ascii="Times New Roman" w:hAnsi="Times New Roman" w:cs="Times New Roman"/>
          <w:i/>
          <w:sz w:val="30"/>
          <w:szCs w:val="30"/>
        </w:rPr>
        <w:t xml:space="preserve"> Генерального соглашения </w:t>
      </w:r>
      <w:r w:rsidR="005D0F70" w:rsidRPr="002F09FF">
        <w:rPr>
          <w:rFonts w:ascii="Times New Roman" w:hAnsi="Times New Roman" w:cs="Times New Roman"/>
          <w:i/>
          <w:sz w:val="30"/>
          <w:szCs w:val="30"/>
        </w:rPr>
        <w:t xml:space="preserve">между Правительством Республики Беларусь, республиканскими объединениями нанимателей и профсоюзов </w:t>
      </w:r>
      <w:r w:rsidR="000E6FDD">
        <w:rPr>
          <w:rFonts w:ascii="Times New Roman" w:hAnsi="Times New Roman" w:cs="Times New Roman"/>
          <w:i/>
          <w:sz w:val="30"/>
          <w:szCs w:val="30"/>
        </w:rPr>
        <w:t>на 2016</w:t>
      </w:r>
      <w:r w:rsidRPr="002F09FF">
        <w:rPr>
          <w:rFonts w:ascii="Times New Roman" w:hAnsi="Times New Roman" w:cs="Times New Roman"/>
          <w:i/>
          <w:sz w:val="30"/>
          <w:szCs w:val="30"/>
        </w:rPr>
        <w:t xml:space="preserve"> – 201</w:t>
      </w:r>
      <w:r w:rsidR="000E6FDD">
        <w:rPr>
          <w:rFonts w:ascii="Times New Roman" w:hAnsi="Times New Roman" w:cs="Times New Roman"/>
          <w:i/>
          <w:sz w:val="30"/>
          <w:szCs w:val="30"/>
        </w:rPr>
        <w:t>8</w:t>
      </w:r>
      <w:r w:rsidRPr="002F09FF">
        <w:rPr>
          <w:rFonts w:ascii="Times New Roman" w:hAnsi="Times New Roman" w:cs="Times New Roman"/>
          <w:i/>
          <w:sz w:val="30"/>
          <w:szCs w:val="30"/>
        </w:rPr>
        <w:t xml:space="preserve"> годы предусмотрено предоставление работникам, воспитывающим двоих и более детей в возрасте до 16 лет</w:t>
      </w:r>
      <w:r w:rsidR="006C4AF5">
        <w:rPr>
          <w:rFonts w:ascii="Times New Roman" w:hAnsi="Times New Roman" w:cs="Times New Roman"/>
          <w:i/>
          <w:sz w:val="30"/>
          <w:szCs w:val="30"/>
        </w:rPr>
        <w:t>,</w:t>
      </w:r>
      <w:r w:rsidRPr="002F09FF">
        <w:rPr>
          <w:rFonts w:ascii="Times New Roman" w:hAnsi="Times New Roman" w:cs="Times New Roman"/>
          <w:i/>
          <w:sz w:val="30"/>
          <w:szCs w:val="30"/>
        </w:rPr>
        <w:t xml:space="preserve"> отпуска в летнее или другое удобное для них время.</w:t>
      </w:r>
    </w:p>
    <w:p w:rsidR="00715A75" w:rsidRPr="008D336D" w:rsidRDefault="00715A75" w:rsidP="009A46E4">
      <w:pPr>
        <w:pStyle w:val="11"/>
        <w:numPr>
          <w:ilvl w:val="0"/>
          <w:numId w:val="9"/>
        </w:numPr>
        <w:tabs>
          <w:tab w:val="clear" w:pos="283"/>
          <w:tab w:val="left" w:pos="1134"/>
        </w:tabs>
        <w:spacing w:line="240" w:lineRule="auto"/>
        <w:ind w:left="0" w:firstLine="709"/>
        <w:rPr>
          <w:rFonts w:ascii="Times New Roman" w:hAnsi="Times New Roman" w:cs="Times New Roman"/>
          <w:i/>
          <w:iCs/>
          <w:sz w:val="30"/>
          <w:szCs w:val="30"/>
        </w:rPr>
      </w:pPr>
      <w:r w:rsidRPr="008D336D">
        <w:rPr>
          <w:rFonts w:ascii="Times New Roman" w:hAnsi="Times New Roman" w:cs="Times New Roman"/>
          <w:sz w:val="30"/>
          <w:szCs w:val="30"/>
        </w:rPr>
        <w:t>Трудовой отпуск может быть перенесен или продлен в следующих случаях (</w:t>
      </w:r>
      <w:r w:rsidRPr="008D336D">
        <w:rPr>
          <w:rFonts w:ascii="Times New Roman" w:hAnsi="Times New Roman" w:cs="Times New Roman"/>
          <w:i/>
          <w:iCs/>
          <w:sz w:val="30"/>
          <w:szCs w:val="30"/>
        </w:rPr>
        <w:t>помимо случаев, указанных в пунктах 1</w:t>
      </w:r>
      <w:r w:rsidR="003A2FE5">
        <w:rPr>
          <w:rFonts w:ascii="Times New Roman" w:hAnsi="Times New Roman" w:cs="Times New Roman"/>
          <w:i/>
          <w:iCs/>
          <w:sz w:val="30"/>
          <w:szCs w:val="30"/>
        </w:rPr>
        <w:t xml:space="preserve"> </w:t>
      </w:r>
      <w:r w:rsidRPr="008D336D">
        <w:rPr>
          <w:rFonts w:ascii="Times New Roman" w:hAnsi="Times New Roman" w:cs="Times New Roman"/>
          <w:i/>
          <w:iCs/>
          <w:sz w:val="30"/>
          <w:szCs w:val="30"/>
        </w:rPr>
        <w:t>–</w:t>
      </w:r>
      <w:r w:rsidR="003A2FE5">
        <w:rPr>
          <w:rFonts w:ascii="Times New Roman" w:hAnsi="Times New Roman" w:cs="Times New Roman"/>
          <w:i/>
          <w:iCs/>
          <w:sz w:val="30"/>
          <w:szCs w:val="30"/>
        </w:rPr>
        <w:t xml:space="preserve"> </w:t>
      </w:r>
      <w:r w:rsidRPr="008D336D">
        <w:rPr>
          <w:rFonts w:ascii="Times New Roman" w:hAnsi="Times New Roman" w:cs="Times New Roman"/>
          <w:i/>
          <w:iCs/>
          <w:sz w:val="30"/>
          <w:szCs w:val="30"/>
        </w:rPr>
        <w:t>5 части первой статьи 171 Трудового кодекса Республики Беларусь</w:t>
      </w:r>
      <w:r w:rsidRPr="008D336D">
        <w:rPr>
          <w:rFonts w:ascii="Times New Roman" w:hAnsi="Times New Roman" w:cs="Times New Roman"/>
          <w:sz w:val="30"/>
          <w:szCs w:val="30"/>
        </w:rPr>
        <w:t>)</w:t>
      </w:r>
      <w:r w:rsidR="003A2FE5">
        <w:rPr>
          <w:rFonts w:ascii="Times New Roman" w:hAnsi="Times New Roman" w:cs="Times New Roman"/>
          <w:sz w:val="30"/>
          <w:szCs w:val="30"/>
        </w:rPr>
        <w:t>:</w:t>
      </w:r>
      <w:r w:rsidRPr="008D336D">
        <w:rPr>
          <w:rFonts w:ascii="Times New Roman" w:hAnsi="Times New Roman" w:cs="Times New Roman"/>
          <w:sz w:val="30"/>
          <w:szCs w:val="30"/>
        </w:rPr>
        <w:t xml:space="preserve"> ________________________.</w:t>
      </w:r>
    </w:p>
    <w:p w:rsidR="00715A75" w:rsidRPr="008D336D" w:rsidRDefault="00715A75"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По просьбе работника разделять трудовой отпуск на две и более</w:t>
      </w:r>
      <w:r w:rsidR="006C4AF5">
        <w:rPr>
          <w:rFonts w:ascii="Times New Roman" w:hAnsi="Times New Roman" w:cs="Times New Roman"/>
          <w:i/>
          <w:sz w:val="30"/>
          <w:szCs w:val="30"/>
        </w:rPr>
        <w:t xml:space="preserve"> (в Договоре указывается конкретное максимальное количество частей)</w:t>
      </w:r>
      <w:r w:rsidRPr="008D336D">
        <w:rPr>
          <w:rFonts w:ascii="Times New Roman" w:hAnsi="Times New Roman" w:cs="Times New Roman"/>
          <w:sz w:val="30"/>
          <w:szCs w:val="30"/>
        </w:rPr>
        <w:t xml:space="preserve"> </w:t>
      </w:r>
      <w:r w:rsidRPr="008D336D">
        <w:rPr>
          <w:rFonts w:ascii="Times New Roman" w:hAnsi="Times New Roman" w:cs="Times New Roman"/>
          <w:sz w:val="30"/>
          <w:szCs w:val="30"/>
        </w:rPr>
        <w:lastRenderedPageBreak/>
        <w:t>части. При этом одна часть не может быть менее 14 календарных дней (</w:t>
      </w:r>
      <w:r w:rsidRPr="008D336D">
        <w:rPr>
          <w:rFonts w:ascii="Times New Roman" w:hAnsi="Times New Roman" w:cs="Times New Roman"/>
          <w:i/>
          <w:iCs/>
          <w:sz w:val="30"/>
          <w:szCs w:val="30"/>
        </w:rPr>
        <w:t>статья 174 Трудового кодекса Республики Беларусь</w:t>
      </w:r>
      <w:r w:rsidRPr="008D336D">
        <w:rPr>
          <w:rFonts w:ascii="Times New Roman" w:hAnsi="Times New Roman" w:cs="Times New Roman"/>
          <w:sz w:val="30"/>
          <w:szCs w:val="30"/>
        </w:rPr>
        <w:t>).</w:t>
      </w:r>
    </w:p>
    <w:p w:rsidR="00715A75" w:rsidRPr="006B58A8" w:rsidRDefault="00715A75" w:rsidP="00715A75">
      <w:pPr>
        <w:pStyle w:val="11"/>
        <w:numPr>
          <w:ilvl w:val="0"/>
          <w:numId w:val="9"/>
        </w:numPr>
        <w:tabs>
          <w:tab w:val="clear" w:pos="283"/>
          <w:tab w:val="left" w:pos="-99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При отзыве работника с его согласия из трудового отпуска неиспользованная в связи с этим часть (части) отпуска предоставляется (компенсируется в денежной форме) работнику в соответствии с его желанием </w:t>
      </w:r>
      <w:r w:rsidRPr="008D336D">
        <w:rPr>
          <w:rFonts w:ascii="Times New Roman" w:hAnsi="Times New Roman" w:cs="Times New Roman"/>
          <w:i/>
          <w:iCs/>
          <w:sz w:val="30"/>
          <w:szCs w:val="30"/>
        </w:rPr>
        <w:t>(статья 174 Трудового кодекса Республики Беларусь).</w:t>
      </w:r>
    </w:p>
    <w:p w:rsidR="00FE2F7C" w:rsidRDefault="00FE2F7C" w:rsidP="006B58A8">
      <w:pPr>
        <w:pStyle w:val="2"/>
        <w:tabs>
          <w:tab w:val="left" w:pos="7938"/>
        </w:tabs>
        <w:ind w:firstLine="709"/>
        <w:jc w:val="left"/>
        <w:rPr>
          <w:b/>
          <w:bCs/>
          <w:sz w:val="30"/>
          <w:szCs w:val="30"/>
        </w:rPr>
      </w:pPr>
    </w:p>
    <w:p w:rsidR="006B58A8" w:rsidRPr="006D274B" w:rsidRDefault="006B58A8" w:rsidP="006B58A8">
      <w:pPr>
        <w:pStyle w:val="2"/>
        <w:tabs>
          <w:tab w:val="left" w:pos="7938"/>
        </w:tabs>
        <w:ind w:firstLine="709"/>
        <w:jc w:val="left"/>
        <w:rPr>
          <w:b/>
          <w:bCs/>
          <w:sz w:val="30"/>
          <w:szCs w:val="30"/>
        </w:rPr>
      </w:pPr>
      <w:r w:rsidRPr="006D274B">
        <w:rPr>
          <w:b/>
          <w:bCs/>
          <w:sz w:val="30"/>
          <w:szCs w:val="30"/>
        </w:rPr>
        <w:t>Улучшение условий и охраны труда</w:t>
      </w:r>
    </w:p>
    <w:p w:rsidR="00247E6D" w:rsidRPr="006D274B" w:rsidRDefault="00247E6D" w:rsidP="00247E6D">
      <w:pPr>
        <w:pStyle w:val="13"/>
        <w:tabs>
          <w:tab w:val="clear" w:pos="283"/>
          <w:tab w:val="left" w:pos="-1134"/>
        </w:tabs>
        <w:spacing w:line="240" w:lineRule="auto"/>
        <w:ind w:firstLine="709"/>
        <w:rPr>
          <w:rFonts w:ascii="Times New Roman" w:hAnsi="Times New Roman" w:cs="Times New Roman"/>
          <w:iCs/>
          <w:sz w:val="30"/>
          <w:szCs w:val="30"/>
        </w:rPr>
      </w:pPr>
    </w:p>
    <w:p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При заключении коллективного договора Стороны исходят из признания и обеспечения приоритета жизни и здоровья работников по отношению к результатам производственной деятельности организации. Ответственность за состояние условий и охраны труда работников несет Наниматель.</w:t>
      </w:r>
    </w:p>
    <w:p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Подготовке предложений по формированию раздела должны предшествовать:</w:t>
      </w:r>
    </w:p>
    <w:p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анализ состояния условий и охраны труда, выполнения обязательств по охране труда предыдущего коллективного договора;</w:t>
      </w:r>
    </w:p>
    <w:p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 xml:space="preserve">обследование рабочих мест с целью выявления опасностей и рисков для здоровья и безопасности работников, изучение состояния и причин производственного травматизма, профессиональной и </w:t>
      </w:r>
      <w:proofErr w:type="spellStart"/>
      <w:r w:rsidRPr="006D274B">
        <w:rPr>
          <w:rFonts w:ascii="Times New Roman" w:hAnsi="Times New Roman" w:cs="Times New Roman"/>
          <w:i/>
          <w:iCs/>
          <w:sz w:val="30"/>
          <w:szCs w:val="30"/>
        </w:rPr>
        <w:t>производственно</w:t>
      </w:r>
      <w:proofErr w:type="spellEnd"/>
      <w:r w:rsidRPr="006D274B">
        <w:rPr>
          <w:rFonts w:ascii="Times New Roman" w:hAnsi="Times New Roman" w:cs="Times New Roman"/>
          <w:i/>
          <w:iCs/>
          <w:sz w:val="30"/>
          <w:szCs w:val="30"/>
        </w:rPr>
        <w:t xml:space="preserve"> обусловленной заболеваемости;</w:t>
      </w:r>
    </w:p>
    <w:p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анализ обеспеченности производственных объектов, рабочих мест, работников необходимыми средствами защиты, а также анализ материально-технического обеспечения процесса обучения безопасным условиям труда и проведения инструктажа, проверки знаний работников по вопросам охраны труда.</w:t>
      </w:r>
    </w:p>
    <w:p w:rsidR="00247E6D" w:rsidRPr="006D274B" w:rsidRDefault="00247E6D" w:rsidP="00247E6D">
      <w:pPr>
        <w:pStyle w:val="13"/>
        <w:tabs>
          <w:tab w:val="clear" w:pos="283"/>
          <w:tab w:val="left" w:pos="-1134"/>
        </w:tabs>
        <w:spacing w:line="240" w:lineRule="auto"/>
        <w:ind w:firstLine="709"/>
        <w:rPr>
          <w:rFonts w:ascii="Times New Roman" w:hAnsi="Times New Roman" w:cs="Times New Roman"/>
          <w:i/>
          <w:sz w:val="30"/>
          <w:szCs w:val="30"/>
        </w:rPr>
      </w:pPr>
      <w:r w:rsidRPr="006D274B">
        <w:rPr>
          <w:rFonts w:ascii="Times New Roman" w:hAnsi="Times New Roman" w:cs="Times New Roman"/>
          <w:i/>
          <w:sz w:val="30"/>
          <w:szCs w:val="30"/>
        </w:rPr>
        <w:t>Исходными данными для разработки предложений по улучшению условий и охраны труда для включения в коллективный договор являются:</w:t>
      </w:r>
    </w:p>
    <w:p w:rsidR="00247E6D" w:rsidRPr="006D274B" w:rsidRDefault="00247E6D" w:rsidP="00247E6D">
      <w:pPr>
        <w:rPr>
          <w:i/>
          <w:szCs w:val="30"/>
        </w:rPr>
      </w:pPr>
      <w:r w:rsidRPr="006D274B">
        <w:rPr>
          <w:i/>
          <w:szCs w:val="30"/>
        </w:rPr>
        <w:t>требования по охране труда, содержащиеся в законодательных и иных нормативных правовых актах, в том числе технических нормативных правовых актах, распространяющихся на деятельность организации;</w:t>
      </w:r>
    </w:p>
    <w:p w:rsidR="00247E6D" w:rsidRPr="006D274B" w:rsidRDefault="00247E6D" w:rsidP="00247E6D">
      <w:pPr>
        <w:rPr>
          <w:i/>
          <w:szCs w:val="30"/>
        </w:rPr>
      </w:pPr>
      <w:r w:rsidRPr="006D274B">
        <w:rPr>
          <w:i/>
          <w:szCs w:val="30"/>
        </w:rPr>
        <w:t>сведения об опасных и (или) вредных производственных факторах и связанных с ними профессиональных рисках, анализ обстоятельств и причин несчастных случаев на производстве, результатов проведенной идентификации опасностей и оценки профессиональных рисков;</w:t>
      </w:r>
    </w:p>
    <w:p w:rsidR="00247E6D" w:rsidRPr="006D274B" w:rsidRDefault="00247E6D" w:rsidP="00247E6D">
      <w:pPr>
        <w:rPr>
          <w:i/>
          <w:szCs w:val="30"/>
        </w:rPr>
      </w:pPr>
      <w:r w:rsidRPr="006D274B">
        <w:rPr>
          <w:i/>
          <w:szCs w:val="30"/>
        </w:rPr>
        <w:t xml:space="preserve">результаты паспортизации санитарно-технического состояния условий и охраны труда, аттестации рабочих мест по условиям труда, обследования зданий и сооружений, производственных и вспомогательных помещений, замеров факторов производственной среды и другие сведения, характеризующие состояние условий и охраны труда в </w:t>
      </w:r>
      <w:r w:rsidRPr="006D274B">
        <w:rPr>
          <w:i/>
          <w:szCs w:val="30"/>
        </w:rPr>
        <w:lastRenderedPageBreak/>
        <w:t>организации;</w:t>
      </w:r>
    </w:p>
    <w:p w:rsidR="00247E6D" w:rsidRPr="006D274B" w:rsidRDefault="00247E6D" w:rsidP="00247E6D">
      <w:pPr>
        <w:rPr>
          <w:i/>
          <w:szCs w:val="30"/>
        </w:rPr>
      </w:pPr>
      <w:r w:rsidRPr="006D274B">
        <w:rPr>
          <w:i/>
          <w:szCs w:val="30"/>
        </w:rPr>
        <w:t>материалы проверок уполномоченных органов надзора (контроля), службы охраны труда, технических инспекторов труда профсоюзов, общественных инспекторов по охране труда профсоюзов;</w:t>
      </w:r>
    </w:p>
    <w:p w:rsidR="00247E6D" w:rsidRPr="006D274B" w:rsidRDefault="00247E6D" w:rsidP="00247E6D">
      <w:pPr>
        <w:rPr>
          <w:i/>
          <w:szCs w:val="30"/>
        </w:rPr>
      </w:pPr>
      <w:r w:rsidRPr="006D274B">
        <w:rPr>
          <w:i/>
          <w:szCs w:val="30"/>
        </w:rPr>
        <w:t xml:space="preserve">анализ обеспеченности производственных объектов, рабочих мест, работников необходимыми средствами защиты; </w:t>
      </w:r>
    </w:p>
    <w:p w:rsidR="00247E6D" w:rsidRPr="006D274B" w:rsidRDefault="00247E6D" w:rsidP="00247E6D">
      <w:pPr>
        <w:rPr>
          <w:i/>
          <w:szCs w:val="30"/>
        </w:rPr>
      </w:pPr>
      <w:r w:rsidRPr="006D274B">
        <w:rPr>
          <w:i/>
          <w:szCs w:val="30"/>
        </w:rPr>
        <w:t xml:space="preserve">решения соответствующих органов управления; </w:t>
      </w:r>
    </w:p>
    <w:p w:rsidR="00247E6D" w:rsidRPr="006D274B" w:rsidRDefault="00247E6D" w:rsidP="00247E6D">
      <w:pPr>
        <w:rPr>
          <w:szCs w:val="30"/>
        </w:rPr>
      </w:pPr>
      <w:r w:rsidRPr="006D274B">
        <w:rPr>
          <w:i/>
          <w:szCs w:val="30"/>
        </w:rPr>
        <w:t>предложения структурных подразделений организации, профсоюзов, а также отдельных работников.</w:t>
      </w:r>
    </w:p>
    <w:p w:rsidR="00247E6D" w:rsidRPr="006D274B" w:rsidRDefault="00247E6D" w:rsidP="00247E6D">
      <w:pPr>
        <w:tabs>
          <w:tab w:val="left" w:pos="963"/>
        </w:tabs>
        <w:rPr>
          <w:szCs w:val="30"/>
        </w:rPr>
      </w:pPr>
    </w:p>
    <w:p w:rsidR="00247E6D" w:rsidRPr="006D274B" w:rsidRDefault="00247E6D" w:rsidP="00247E6D">
      <w:pPr>
        <w:tabs>
          <w:tab w:val="left" w:pos="963"/>
        </w:tabs>
        <w:rPr>
          <w:szCs w:val="30"/>
        </w:rPr>
      </w:pPr>
      <w:r w:rsidRPr="006D274B">
        <w:rPr>
          <w:szCs w:val="30"/>
        </w:rPr>
        <w:t>Наниматель обязуется:</w:t>
      </w:r>
    </w:p>
    <w:p w:rsidR="00247E6D" w:rsidRPr="006D274B" w:rsidRDefault="009F75A4" w:rsidP="00247E6D">
      <w:pPr>
        <w:tabs>
          <w:tab w:val="left" w:pos="1253"/>
        </w:tabs>
        <w:rPr>
          <w:szCs w:val="30"/>
        </w:rPr>
      </w:pPr>
      <w:r>
        <w:rPr>
          <w:szCs w:val="30"/>
        </w:rPr>
        <w:t>64</w:t>
      </w:r>
      <w:r w:rsidR="00247E6D" w:rsidRPr="006D274B">
        <w:rPr>
          <w:szCs w:val="30"/>
        </w:rPr>
        <w:t xml:space="preserve">. Выделить в </w:t>
      </w:r>
      <w:r w:rsidR="006D525C">
        <w:rPr>
          <w:szCs w:val="30"/>
        </w:rPr>
        <w:t>___</w:t>
      </w:r>
      <w:r w:rsidR="00247E6D" w:rsidRPr="006D274B">
        <w:rPr>
          <w:szCs w:val="30"/>
        </w:rPr>
        <w:t xml:space="preserve"> году (годах) </w:t>
      </w:r>
      <w:r w:rsidR="006D525C">
        <w:rPr>
          <w:szCs w:val="30"/>
        </w:rPr>
        <w:t>____</w:t>
      </w:r>
      <w:r w:rsidR="00247E6D" w:rsidRPr="006D274B">
        <w:rPr>
          <w:szCs w:val="30"/>
        </w:rPr>
        <w:t xml:space="preserve"> млн. рублей (вариант: не менее </w:t>
      </w:r>
      <w:r w:rsidR="006D525C">
        <w:rPr>
          <w:szCs w:val="30"/>
        </w:rPr>
        <w:t>____</w:t>
      </w:r>
      <w:r w:rsidR="00247E6D" w:rsidRPr="006D274B">
        <w:rPr>
          <w:szCs w:val="30"/>
        </w:rPr>
        <w:t xml:space="preserve"> процентов от фонда оплаты труда) на мероприятия по улучшению условий и охране труда.</w:t>
      </w:r>
    </w:p>
    <w:p w:rsidR="00247E6D" w:rsidRPr="006D274B" w:rsidRDefault="009F75A4" w:rsidP="00247E6D">
      <w:pPr>
        <w:tabs>
          <w:tab w:val="left" w:pos="1253"/>
        </w:tabs>
        <w:rPr>
          <w:szCs w:val="30"/>
        </w:rPr>
      </w:pPr>
      <w:r>
        <w:rPr>
          <w:szCs w:val="30"/>
        </w:rPr>
        <w:t>65</w:t>
      </w:r>
      <w:r w:rsidR="00247E6D" w:rsidRPr="006D274B">
        <w:rPr>
          <w:szCs w:val="30"/>
        </w:rPr>
        <w:t xml:space="preserve">. </w:t>
      </w:r>
      <w:r w:rsidR="00C67B66">
        <w:rPr>
          <w:szCs w:val="30"/>
        </w:rPr>
        <w:t>Р</w:t>
      </w:r>
      <w:r w:rsidR="00247E6D" w:rsidRPr="006D274B">
        <w:rPr>
          <w:szCs w:val="30"/>
        </w:rPr>
        <w:t>азработать, внедрить и обеспечить функционирование системы управления охраной труда, своевременно принимать управленческие решения по совершенствованию системы управления охраной труда на основе мониторинга факторов, влияющих на охрану труда</w:t>
      </w:r>
      <w:r w:rsidR="00C67B66">
        <w:rPr>
          <w:szCs w:val="30"/>
        </w:rPr>
        <w:t>.</w:t>
      </w:r>
    </w:p>
    <w:p w:rsidR="00247E6D" w:rsidRPr="006D274B" w:rsidRDefault="00C67B66" w:rsidP="00247E6D">
      <w:pPr>
        <w:tabs>
          <w:tab w:val="left" w:pos="1100"/>
        </w:tabs>
        <w:rPr>
          <w:szCs w:val="30"/>
        </w:rPr>
      </w:pPr>
      <w:r>
        <w:rPr>
          <w:szCs w:val="30"/>
        </w:rPr>
        <w:t>66</w:t>
      </w:r>
      <w:r w:rsidR="00247E6D" w:rsidRPr="006D274B">
        <w:rPr>
          <w:szCs w:val="30"/>
        </w:rPr>
        <w:t xml:space="preserve">. </w:t>
      </w:r>
      <w:r>
        <w:rPr>
          <w:szCs w:val="30"/>
        </w:rPr>
        <w:t>О</w:t>
      </w:r>
      <w:r w:rsidR="00247E6D" w:rsidRPr="006D274B">
        <w:rPr>
          <w:szCs w:val="30"/>
        </w:rPr>
        <w:t>существлять обучение работников по вопросам охраны труда в соответствии с Инструкцией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 подготовку персонала, занятого на опасных производственных объектах по промышленной безопасности в соответствии с Правилами организации и осуществления производственного контроля за соблюдением требований промышленной безопасности на опасных производственных объектах, утвержденными постановлением Министерства по чрезвычайным ситуациям Республики Беларусь от 28 июня 2000 г. № 11</w:t>
      </w:r>
      <w:r>
        <w:rPr>
          <w:szCs w:val="30"/>
        </w:rPr>
        <w:t>.</w:t>
      </w:r>
    </w:p>
    <w:p w:rsidR="00247E6D" w:rsidRPr="006D274B" w:rsidRDefault="00C67B66" w:rsidP="00247E6D">
      <w:pPr>
        <w:tabs>
          <w:tab w:val="left" w:pos="1206"/>
        </w:tabs>
        <w:rPr>
          <w:szCs w:val="30"/>
        </w:rPr>
      </w:pPr>
      <w:r>
        <w:rPr>
          <w:szCs w:val="30"/>
        </w:rPr>
        <w:t>67</w:t>
      </w:r>
      <w:r w:rsidR="00247E6D" w:rsidRPr="006D274B">
        <w:rPr>
          <w:szCs w:val="30"/>
        </w:rPr>
        <w:t xml:space="preserve">. </w:t>
      </w:r>
      <w:r>
        <w:rPr>
          <w:szCs w:val="30"/>
        </w:rPr>
        <w:t>О</w:t>
      </w:r>
      <w:r w:rsidR="00247E6D" w:rsidRPr="006D274B">
        <w:rPr>
          <w:szCs w:val="30"/>
        </w:rPr>
        <w:t>рганизовать контроль за соблюдением требований по охране труда в соответствии с Типовой инструкцией о проведении контроля за соблюдением законодательства об охране труда в организации, утвержденной Министерством труда и социальной защиты Республики Беларусь от 26 декабря 2003 г. № 159</w:t>
      </w:r>
      <w:r>
        <w:rPr>
          <w:szCs w:val="30"/>
        </w:rPr>
        <w:t>.</w:t>
      </w:r>
    </w:p>
    <w:p w:rsidR="00247E6D" w:rsidRPr="006D274B" w:rsidRDefault="00C67B66" w:rsidP="00247E6D">
      <w:pPr>
        <w:tabs>
          <w:tab w:val="left" w:pos="1206"/>
        </w:tabs>
        <w:rPr>
          <w:szCs w:val="30"/>
        </w:rPr>
      </w:pPr>
      <w:r>
        <w:rPr>
          <w:szCs w:val="30"/>
        </w:rPr>
        <w:t>68</w:t>
      </w:r>
      <w:r w:rsidR="00247E6D" w:rsidRPr="006D274B">
        <w:rPr>
          <w:szCs w:val="30"/>
        </w:rPr>
        <w:t xml:space="preserve">. </w:t>
      </w:r>
      <w:r>
        <w:rPr>
          <w:szCs w:val="30"/>
        </w:rPr>
        <w:t>С</w:t>
      </w:r>
      <w:r w:rsidR="00247E6D" w:rsidRPr="006D274B">
        <w:rPr>
          <w:szCs w:val="30"/>
        </w:rPr>
        <w:t>истематически информировать работников об условиях труда, производственном травматизме, аварийности, профессиональной заболеваемости и предпринимаемых профилактических мерах</w:t>
      </w:r>
      <w:r>
        <w:rPr>
          <w:szCs w:val="30"/>
        </w:rPr>
        <w:t>.</w:t>
      </w:r>
    </w:p>
    <w:p w:rsidR="00247E6D" w:rsidRPr="006D274B" w:rsidRDefault="00C67B66" w:rsidP="00247E6D">
      <w:pPr>
        <w:tabs>
          <w:tab w:val="left" w:pos="1206"/>
        </w:tabs>
        <w:rPr>
          <w:szCs w:val="30"/>
        </w:rPr>
      </w:pPr>
      <w:r>
        <w:rPr>
          <w:szCs w:val="30"/>
        </w:rPr>
        <w:t>69</w:t>
      </w:r>
      <w:r w:rsidR="00247E6D" w:rsidRPr="006D274B">
        <w:rPr>
          <w:szCs w:val="30"/>
        </w:rPr>
        <w:t xml:space="preserve">. </w:t>
      </w:r>
      <w:r>
        <w:rPr>
          <w:szCs w:val="30"/>
        </w:rPr>
        <w:t>С</w:t>
      </w:r>
      <w:r w:rsidR="00247E6D" w:rsidRPr="006D274B">
        <w:rPr>
          <w:szCs w:val="30"/>
        </w:rPr>
        <w:t>оздавать условия для участия работников организации, профсоюза в системе управления охраной труда, сотрудничестве с Нанимателем в деле обеспечения здоровых и безопасных условий труда, предупреждении несчастных случаев на производстве и профессиональных заболеваний</w:t>
      </w:r>
      <w:r>
        <w:rPr>
          <w:szCs w:val="30"/>
        </w:rPr>
        <w:t>.</w:t>
      </w:r>
    </w:p>
    <w:p w:rsidR="00247E6D" w:rsidRPr="006D274B" w:rsidRDefault="00C67B66" w:rsidP="00247E6D">
      <w:pPr>
        <w:tabs>
          <w:tab w:val="left" w:pos="1206"/>
        </w:tabs>
        <w:rPr>
          <w:szCs w:val="30"/>
        </w:rPr>
      </w:pPr>
      <w:r>
        <w:rPr>
          <w:szCs w:val="30"/>
        </w:rPr>
        <w:lastRenderedPageBreak/>
        <w:t>70</w:t>
      </w:r>
      <w:r w:rsidR="00247E6D" w:rsidRPr="006D274B">
        <w:rPr>
          <w:szCs w:val="30"/>
        </w:rPr>
        <w:t xml:space="preserve">. </w:t>
      </w:r>
      <w:r>
        <w:rPr>
          <w:szCs w:val="30"/>
        </w:rPr>
        <w:t>В</w:t>
      </w:r>
      <w:r w:rsidR="00247E6D" w:rsidRPr="006D274B">
        <w:rPr>
          <w:szCs w:val="30"/>
        </w:rPr>
        <w:t>ысвободить женщин с тяжелых физических работ и работ с вредными и (или) опасными условиями труда с учетом требований списка тяжелых работ и работ с вредными и (или) опасными условиями труда, на которых запрещается привлечение к труду женщин, установленного постановлением Министерства труда и социальной защиты Республики Беларусь от 12 июня 2014 г. № 35, и постановления Министерства здравоохранения Республики Беларусь от</w:t>
      </w:r>
      <w:r w:rsidR="00247E6D">
        <w:rPr>
          <w:szCs w:val="30"/>
        </w:rPr>
        <w:t xml:space="preserve"> </w:t>
      </w:r>
      <w:r w:rsidR="00003FA1">
        <w:rPr>
          <w:szCs w:val="30"/>
        </w:rPr>
        <w:t>13 октября 2010 г. № 133 "</w:t>
      </w:r>
      <w:r w:rsidR="00247E6D" w:rsidRPr="006D274B">
        <w:rPr>
          <w:szCs w:val="30"/>
        </w:rPr>
        <w:t>Об установлении предельных норм подъема и перемещ</w:t>
      </w:r>
      <w:r w:rsidR="00003FA1">
        <w:rPr>
          <w:szCs w:val="30"/>
        </w:rPr>
        <w:t>ения тяжестей женщинами вручную"</w:t>
      </w:r>
    </w:p>
    <w:p w:rsidR="00247E6D" w:rsidRPr="006D274B" w:rsidRDefault="00C67B66" w:rsidP="00247E6D">
      <w:pPr>
        <w:tabs>
          <w:tab w:val="left" w:pos="1197"/>
        </w:tabs>
        <w:rPr>
          <w:szCs w:val="30"/>
        </w:rPr>
      </w:pPr>
      <w:r>
        <w:rPr>
          <w:szCs w:val="30"/>
        </w:rPr>
        <w:t>71</w:t>
      </w:r>
      <w:r w:rsidR="00247E6D" w:rsidRPr="006D274B">
        <w:rPr>
          <w:szCs w:val="30"/>
        </w:rPr>
        <w:t xml:space="preserve">. </w:t>
      </w:r>
      <w:r>
        <w:rPr>
          <w:szCs w:val="30"/>
        </w:rPr>
        <w:t>С</w:t>
      </w:r>
      <w:r w:rsidR="00247E6D" w:rsidRPr="006D274B">
        <w:rPr>
          <w:szCs w:val="30"/>
        </w:rPr>
        <w:t>низить количество рабочих мест с вредными условиями труда на ____ единиц</w:t>
      </w:r>
      <w:r>
        <w:rPr>
          <w:szCs w:val="30"/>
        </w:rPr>
        <w:t>.</w:t>
      </w:r>
    </w:p>
    <w:p w:rsidR="00247E6D" w:rsidRPr="006D274B" w:rsidRDefault="00C67B66" w:rsidP="00247E6D">
      <w:pPr>
        <w:tabs>
          <w:tab w:val="left" w:pos="1404"/>
        </w:tabs>
      </w:pPr>
      <w:r>
        <w:rPr>
          <w:szCs w:val="30"/>
        </w:rPr>
        <w:t>72</w:t>
      </w:r>
      <w:r w:rsidR="00247E6D" w:rsidRPr="006D274B">
        <w:rPr>
          <w:szCs w:val="30"/>
        </w:rPr>
        <w:t xml:space="preserve">. </w:t>
      </w:r>
      <w:r>
        <w:rPr>
          <w:szCs w:val="30"/>
        </w:rPr>
        <w:t>О</w:t>
      </w:r>
      <w:r w:rsidR="00247E6D" w:rsidRPr="006D274B">
        <w:rPr>
          <w:szCs w:val="30"/>
        </w:rPr>
        <w:t xml:space="preserve">беспечивать условия для деятельности общественных инспекторов по охране труда, в том числе предоставлять общественным инспекторам по охране труда время по согласованному с Профкомом графику с сохранением среднего заработка для осуществления ими общественного контроля за соблюдением законодательства об охране труда (в том числе для участия в периодическом контроле за соблюдением законодательства об охране труда, осуществляемом представителями нанимателя в соответствии с Типовой инструкцией </w:t>
      </w:r>
      <w:r w:rsidR="00247E6D" w:rsidRPr="006D274B">
        <w:t>о проведении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 159).</w:t>
      </w:r>
    </w:p>
    <w:p w:rsidR="00247E6D" w:rsidRPr="006D274B" w:rsidRDefault="00C67B66" w:rsidP="00247E6D">
      <w:pPr>
        <w:tabs>
          <w:tab w:val="left" w:pos="1404"/>
        </w:tabs>
        <w:rPr>
          <w:szCs w:val="30"/>
        </w:rPr>
      </w:pPr>
      <w:r>
        <w:rPr>
          <w:szCs w:val="30"/>
        </w:rPr>
        <w:t>73</w:t>
      </w:r>
      <w:r w:rsidR="00247E6D" w:rsidRPr="006D274B">
        <w:rPr>
          <w:szCs w:val="30"/>
        </w:rPr>
        <w:t>. участвовать в смотре-конкурсе на лучшую организацию работы по охране труда на территориальном или отраслевом уровне в соответствии с Примерным положением о проведении смотра-конкурса на лучшую организацию работы по охране труда, утвержденным постановлением Министерства труда и социальной защиты Республики Бела</w:t>
      </w:r>
      <w:r>
        <w:rPr>
          <w:szCs w:val="30"/>
        </w:rPr>
        <w:t>русь от 28 августа 2006 г. № 96.</w:t>
      </w:r>
    </w:p>
    <w:p w:rsidR="00247E6D" w:rsidRPr="006D274B" w:rsidRDefault="00C67B66" w:rsidP="00247E6D">
      <w:pPr>
        <w:tabs>
          <w:tab w:val="left" w:pos="1258"/>
        </w:tabs>
        <w:rPr>
          <w:szCs w:val="30"/>
        </w:rPr>
      </w:pPr>
      <w:r>
        <w:rPr>
          <w:szCs w:val="30"/>
        </w:rPr>
        <w:t>74</w:t>
      </w:r>
      <w:r w:rsidR="00247E6D" w:rsidRPr="006D274B">
        <w:rPr>
          <w:szCs w:val="30"/>
        </w:rPr>
        <w:t>. предоставлять компенсации по условиям труда за работу во вредных и (или) опасных условиях труда в соответствии с перечнями профессий и должностей работников:</w:t>
      </w:r>
    </w:p>
    <w:p w:rsidR="00247E6D" w:rsidRPr="006D274B" w:rsidRDefault="00C67B66" w:rsidP="00247E6D">
      <w:pPr>
        <w:tabs>
          <w:tab w:val="left" w:pos="1570"/>
        </w:tabs>
        <w:rPr>
          <w:szCs w:val="30"/>
        </w:rPr>
      </w:pPr>
      <w:r>
        <w:rPr>
          <w:szCs w:val="30"/>
        </w:rPr>
        <w:t>74</w:t>
      </w:r>
      <w:proofErr w:type="gramStart"/>
      <w:r w:rsidR="00247E6D" w:rsidRPr="006D274B">
        <w:rPr>
          <w:szCs w:val="30"/>
        </w:rPr>
        <w:t>.</w:t>
      </w:r>
      <w:proofErr w:type="gramEnd"/>
      <w:r w:rsidR="00247E6D" w:rsidRPr="006D274B">
        <w:rPr>
          <w:szCs w:val="30"/>
        </w:rPr>
        <w:t>1. которым предоставляется компенсация в виде бесплатного обеспечения лечебно-профилактическим питанием в связи с вредными и (или) опасными условиями труда (приложение …);</w:t>
      </w:r>
    </w:p>
    <w:p w:rsidR="00247E6D" w:rsidRPr="006D274B" w:rsidRDefault="00247E6D" w:rsidP="00247E6D">
      <w:pPr>
        <w:tabs>
          <w:tab w:val="left" w:pos="1570"/>
        </w:tabs>
        <w:rPr>
          <w:i/>
          <w:szCs w:val="30"/>
        </w:rPr>
      </w:pPr>
      <w:r w:rsidRPr="006D274B">
        <w:rPr>
          <w:i/>
          <w:szCs w:val="30"/>
        </w:rPr>
        <w:t>Примечание.</w:t>
      </w:r>
    </w:p>
    <w:p w:rsidR="00247E6D" w:rsidRPr="006D274B" w:rsidRDefault="00247E6D" w:rsidP="00247E6D">
      <w:pPr>
        <w:tabs>
          <w:tab w:val="left" w:pos="1570"/>
        </w:tabs>
        <w:rPr>
          <w:i/>
          <w:szCs w:val="30"/>
        </w:rPr>
      </w:pPr>
      <w:r w:rsidRPr="006D274B">
        <w:rPr>
          <w:i/>
          <w:szCs w:val="30"/>
        </w:rPr>
        <w:t xml:space="preserve">При решении вопросов предоставления названной компенсации следует руководствоваться Положением о порядке предоставления и определения объемов компенсации в виде бесплатного обеспечения лечебно-профилактическим питанием работников, занятых на работах с вредными и (или) опасными условиями труда, утвержденным </w:t>
      </w:r>
      <w:r w:rsidRPr="003D2C98">
        <w:rPr>
          <w:i/>
          <w:spacing w:val="-4"/>
          <w:szCs w:val="30"/>
        </w:rPr>
        <w:t>постановлением Совета Министров Республики Беларусь от 21 мая 2014 г.</w:t>
      </w:r>
      <w:r w:rsidRPr="006D274B">
        <w:rPr>
          <w:i/>
          <w:szCs w:val="30"/>
        </w:rPr>
        <w:t xml:space="preserve"> № 491, перечнем производств, работ, профессий и должностей, дающих </w:t>
      </w:r>
      <w:r w:rsidRPr="006D274B">
        <w:rPr>
          <w:i/>
          <w:szCs w:val="30"/>
        </w:rPr>
        <w:lastRenderedPageBreak/>
        <w:t>право на бесплатное получение лечебно-профилактического питания и рационами лечебно-профилактического питания, выдаваемого бесплатно работникам, занятым на работах с вредными и (или) опасными условиями труда, установленными постановлением Министерства труда и социальной защиты Республики Беларусь и Министерства здравоохранения Республики Беларусь от 17 июня 2014 г. № 51/41.</w:t>
      </w:r>
    </w:p>
    <w:p w:rsidR="00247E6D" w:rsidRPr="006D274B" w:rsidRDefault="00247E6D" w:rsidP="00247E6D">
      <w:pPr>
        <w:tabs>
          <w:tab w:val="left" w:pos="1570"/>
        </w:tabs>
        <w:rPr>
          <w:i/>
          <w:szCs w:val="30"/>
        </w:rPr>
      </w:pPr>
      <w:r w:rsidRPr="006D274B">
        <w:rPr>
          <w:i/>
          <w:szCs w:val="30"/>
        </w:rPr>
        <w:t xml:space="preserve">Примерная форма соответствующего перечня приведена в приложении 2 к Рекомендациям по улучшению условий и охраны труда в организациях на основе коллективных договорных отношений (размещены на сайте Министерства труда и социальной защиты Республики Беларусь). </w:t>
      </w:r>
    </w:p>
    <w:p w:rsidR="00247E6D" w:rsidRPr="006D274B" w:rsidRDefault="00C67B66" w:rsidP="00247E6D">
      <w:pPr>
        <w:tabs>
          <w:tab w:val="left" w:pos="1570"/>
        </w:tabs>
        <w:rPr>
          <w:szCs w:val="30"/>
        </w:rPr>
      </w:pPr>
      <w:r>
        <w:rPr>
          <w:szCs w:val="30"/>
        </w:rPr>
        <w:t>74</w:t>
      </w:r>
      <w:r w:rsidR="00247E6D" w:rsidRPr="006D274B">
        <w:rPr>
          <w:szCs w:val="30"/>
        </w:rPr>
        <w:t>.2. занятых на работах с вредными веществами, дающих право на обеспечение молоком или равноценными пищевыми продуктами, (далее - молоко) (приложение …);</w:t>
      </w:r>
    </w:p>
    <w:p w:rsidR="00247E6D" w:rsidRPr="006D274B" w:rsidRDefault="00247E6D" w:rsidP="00247E6D">
      <w:pPr>
        <w:tabs>
          <w:tab w:val="left" w:pos="1489"/>
        </w:tabs>
        <w:rPr>
          <w:i/>
          <w:szCs w:val="30"/>
        </w:rPr>
      </w:pPr>
      <w:r w:rsidRPr="006D274B">
        <w:rPr>
          <w:i/>
          <w:szCs w:val="30"/>
        </w:rPr>
        <w:t>Примечание.</w:t>
      </w:r>
    </w:p>
    <w:p w:rsidR="00247E6D" w:rsidRPr="006D274B" w:rsidRDefault="00247E6D" w:rsidP="00247E6D">
      <w:pPr>
        <w:tabs>
          <w:tab w:val="left" w:pos="1489"/>
        </w:tabs>
        <w:rPr>
          <w:i/>
          <w:szCs w:val="30"/>
        </w:rPr>
      </w:pPr>
      <w:r w:rsidRPr="006D274B">
        <w:rPr>
          <w:i/>
          <w:szCs w:val="30"/>
        </w:rPr>
        <w:t xml:space="preserve">При решении вопросов бесплатного обеспечения работников молоком следует руководствоваться постановлением Совета Министров Республики Беларусь от 27 февраля 2002 г. № 260 </w:t>
      </w:r>
      <w:r w:rsidR="003D2C98">
        <w:rPr>
          <w:i/>
          <w:szCs w:val="30"/>
        </w:rPr>
        <w:t>"</w:t>
      </w:r>
      <w:r w:rsidRPr="006D274B">
        <w:rPr>
          <w:i/>
          <w:szCs w:val="30"/>
        </w:rPr>
        <w:t>О бесплатном обеспечении работников молоком или равноценными пищевыми продуктами при работе с вредными веществами</w:t>
      </w:r>
      <w:r w:rsidR="003D2C98">
        <w:rPr>
          <w:i/>
          <w:szCs w:val="30"/>
        </w:rPr>
        <w:t>"</w:t>
      </w:r>
      <w:r w:rsidRPr="006D274B">
        <w:rPr>
          <w:i/>
          <w:szCs w:val="30"/>
        </w:rPr>
        <w:t xml:space="preserve"> и перечнем вредных веществ, при работе с которыми в профилактических целях показано употребление молока или равноценных пищевых продуктов, утвержденным постановлением Министерства труда и социальной защиты Республики Беларусь и Министерства здравоохранения Республики Беларусь от 19 марта 2002 г. № 34/12.</w:t>
      </w:r>
    </w:p>
    <w:p w:rsidR="00247E6D" w:rsidRPr="006D274B" w:rsidRDefault="00247E6D" w:rsidP="00247E6D">
      <w:pPr>
        <w:tabs>
          <w:tab w:val="left" w:pos="1570"/>
        </w:tabs>
        <w:rPr>
          <w:i/>
          <w:szCs w:val="30"/>
        </w:rPr>
      </w:pPr>
      <w:r w:rsidRPr="006D274B">
        <w:rPr>
          <w:i/>
          <w:szCs w:val="30"/>
        </w:rPr>
        <w:t xml:space="preserve">Примерная форма соответствующего перечня приведена в приложении 3 к Рекомендациям по улучшению условий и охраны труда в организациях на основе коллективных договорных отношений (размещены на сайте Министерства труда и социальной защиты Республики Беларусь). </w:t>
      </w:r>
    </w:p>
    <w:p w:rsidR="00247E6D" w:rsidRPr="006D274B" w:rsidRDefault="00C67B66" w:rsidP="00247E6D">
      <w:pPr>
        <w:tabs>
          <w:tab w:val="left" w:pos="1489"/>
        </w:tabs>
        <w:rPr>
          <w:szCs w:val="30"/>
        </w:rPr>
      </w:pPr>
      <w:r>
        <w:rPr>
          <w:szCs w:val="30"/>
        </w:rPr>
        <w:t>74</w:t>
      </w:r>
      <w:proofErr w:type="gramStart"/>
      <w:r w:rsidR="00247E6D" w:rsidRPr="006D274B">
        <w:rPr>
          <w:szCs w:val="30"/>
        </w:rPr>
        <w:t>.</w:t>
      </w:r>
      <w:proofErr w:type="gramEnd"/>
      <w:r w:rsidR="00247E6D" w:rsidRPr="006D274B">
        <w:rPr>
          <w:szCs w:val="30"/>
        </w:rPr>
        <w:t>3. которым предоставляется дополнительный отпуск за работу с вредными и (или) опасными условиями труда и дополнительный отпуск за особый характер работы согласно приложению … к настоящему договору или приложению 10 к Инструкции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 35 (далее –</w:t>
      </w:r>
      <w:r w:rsidR="00247E6D">
        <w:rPr>
          <w:szCs w:val="30"/>
        </w:rPr>
        <w:t xml:space="preserve"> </w:t>
      </w:r>
      <w:r w:rsidR="00247E6D" w:rsidRPr="006D274B">
        <w:rPr>
          <w:szCs w:val="30"/>
        </w:rPr>
        <w:t>Инструкция № 35);</w:t>
      </w:r>
    </w:p>
    <w:p w:rsidR="00247E6D" w:rsidRPr="006D274B" w:rsidRDefault="003D2C98" w:rsidP="00247E6D">
      <w:pPr>
        <w:tabs>
          <w:tab w:val="left" w:pos="1805"/>
        </w:tabs>
        <w:rPr>
          <w:i/>
          <w:szCs w:val="30"/>
        </w:rPr>
      </w:pPr>
      <w:r>
        <w:rPr>
          <w:i/>
          <w:szCs w:val="30"/>
        </w:rPr>
        <w:t>Примечание.</w:t>
      </w:r>
    </w:p>
    <w:p w:rsidR="00247E6D" w:rsidRPr="006D274B" w:rsidRDefault="00247E6D" w:rsidP="00247E6D">
      <w:pPr>
        <w:tabs>
          <w:tab w:val="left" w:pos="1805"/>
        </w:tabs>
        <w:rPr>
          <w:i/>
          <w:szCs w:val="30"/>
        </w:rPr>
      </w:pPr>
      <w:r w:rsidRPr="006D274B">
        <w:rPr>
          <w:i/>
          <w:szCs w:val="30"/>
        </w:rPr>
        <w:t xml:space="preserve">Предоставление названных дополнительных отпусков осуществляется в соответствии с постановлением Совета Министров Республики Беларусь от 19 января 2008 г. № 73 </w:t>
      </w:r>
      <w:r w:rsidR="003D2C98">
        <w:rPr>
          <w:i/>
          <w:szCs w:val="30"/>
        </w:rPr>
        <w:t>"</w:t>
      </w:r>
      <w:r w:rsidRPr="006D274B">
        <w:rPr>
          <w:i/>
          <w:szCs w:val="30"/>
        </w:rPr>
        <w:t xml:space="preserve">О дополнительных отпусках за работу с вредными и (или) опасными условиями труда и </w:t>
      </w:r>
      <w:r w:rsidRPr="006D274B">
        <w:rPr>
          <w:i/>
          <w:szCs w:val="30"/>
        </w:rPr>
        <w:lastRenderedPageBreak/>
        <w:t>особый характер работы</w:t>
      </w:r>
      <w:r w:rsidR="003D2C98">
        <w:rPr>
          <w:i/>
          <w:szCs w:val="30"/>
        </w:rPr>
        <w:t>"</w:t>
      </w:r>
      <w:r w:rsidRPr="006D274B">
        <w:rPr>
          <w:i/>
          <w:szCs w:val="30"/>
        </w:rPr>
        <w:t>.</w:t>
      </w:r>
    </w:p>
    <w:p w:rsidR="00247E6D" w:rsidRPr="006D274B" w:rsidRDefault="00247E6D" w:rsidP="00247E6D">
      <w:pPr>
        <w:tabs>
          <w:tab w:val="left" w:pos="1570"/>
        </w:tabs>
        <w:rPr>
          <w:i/>
          <w:szCs w:val="30"/>
        </w:rPr>
      </w:pPr>
      <w:r w:rsidRPr="006D274B">
        <w:rPr>
          <w:i/>
          <w:szCs w:val="30"/>
        </w:rPr>
        <w:t xml:space="preserve">Примерная форма соответствующего перечня приведена в приложении 4 к Рекомендациям по улучшению условий и охраны труда в организациях на основе коллективных договорных отношений (размещены на сайте Министерства труда и социальной защиты Республики Беларусь). </w:t>
      </w:r>
    </w:p>
    <w:p w:rsidR="00247E6D" w:rsidRPr="006D274B" w:rsidRDefault="00C67B66" w:rsidP="00247E6D">
      <w:pPr>
        <w:tabs>
          <w:tab w:val="left" w:pos="1805"/>
        </w:tabs>
        <w:rPr>
          <w:szCs w:val="30"/>
        </w:rPr>
      </w:pPr>
      <w:r>
        <w:rPr>
          <w:szCs w:val="30"/>
        </w:rPr>
        <w:t>74</w:t>
      </w:r>
      <w:r w:rsidR="00247E6D" w:rsidRPr="006D274B">
        <w:rPr>
          <w:szCs w:val="30"/>
        </w:rPr>
        <w:t>.4. имеющих право на компенсацию по условиям труда в виде сокращенной продолжительности рабочего времени согласно приложению 11 к Инструкции № 35;</w:t>
      </w:r>
    </w:p>
    <w:p w:rsidR="00247E6D" w:rsidRPr="006D274B" w:rsidRDefault="00247E6D" w:rsidP="00247E6D">
      <w:pPr>
        <w:tabs>
          <w:tab w:val="left" w:pos="1508"/>
        </w:tabs>
        <w:rPr>
          <w:i/>
          <w:szCs w:val="30"/>
        </w:rPr>
      </w:pPr>
      <w:r w:rsidRPr="006D274B">
        <w:rPr>
          <w:i/>
          <w:szCs w:val="30"/>
        </w:rPr>
        <w:t>Примечание.</w:t>
      </w:r>
    </w:p>
    <w:p w:rsidR="00247E6D" w:rsidRPr="006D274B" w:rsidRDefault="00247E6D" w:rsidP="00247E6D">
      <w:pPr>
        <w:tabs>
          <w:tab w:val="left" w:pos="1508"/>
        </w:tabs>
        <w:rPr>
          <w:i/>
          <w:szCs w:val="30"/>
        </w:rPr>
      </w:pPr>
      <w:r w:rsidRPr="006D274B">
        <w:rPr>
          <w:i/>
          <w:szCs w:val="30"/>
        </w:rPr>
        <w:t xml:space="preserve">Предоставление названной компенсации осуществляется в соответствии с Инструкцией о порядке предоставления работникам компенсации по условиям труда в виде сокращенной продолжительности рабочего времени и списком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утвержденными постановлением Министерства труда и социальной защиты Республики Беларусь от 7 июля 2014 г. № 57 </w:t>
      </w:r>
      <w:r w:rsidR="003D2C98">
        <w:rPr>
          <w:i/>
          <w:szCs w:val="30"/>
        </w:rPr>
        <w:t>"</w:t>
      </w:r>
      <w:r w:rsidRPr="006D274B">
        <w:rPr>
          <w:i/>
          <w:szCs w:val="30"/>
        </w:rPr>
        <w:t>О некоторых вопросах предоставления компенсации по условиям труда в виде сокращенной продолжительности рабочего времени</w:t>
      </w:r>
      <w:r w:rsidR="003D2C98">
        <w:rPr>
          <w:i/>
          <w:szCs w:val="30"/>
        </w:rPr>
        <w:t>"</w:t>
      </w:r>
      <w:r w:rsidRPr="006D274B">
        <w:rPr>
          <w:i/>
          <w:szCs w:val="30"/>
        </w:rPr>
        <w:t>;</w:t>
      </w:r>
    </w:p>
    <w:p w:rsidR="00247E6D" w:rsidRPr="006D274B" w:rsidRDefault="00C67B66" w:rsidP="00247E6D">
      <w:pPr>
        <w:tabs>
          <w:tab w:val="left" w:pos="1747"/>
        </w:tabs>
        <w:rPr>
          <w:szCs w:val="30"/>
        </w:rPr>
      </w:pPr>
      <w:r>
        <w:rPr>
          <w:szCs w:val="30"/>
        </w:rPr>
        <w:t>74</w:t>
      </w:r>
      <w:r w:rsidR="00247E6D" w:rsidRPr="006D274B">
        <w:rPr>
          <w:szCs w:val="30"/>
        </w:rPr>
        <w:t>.5. имеющих право на компенсацию в виде оплаты труда в повышенном размере путем установления доплат за работу с вредными и (или) опасными условиями труда, подтвержденными результатами аттестации рабочих мест по условиям труда, согласно приложению 12 к Инструкции № 35;</w:t>
      </w:r>
    </w:p>
    <w:p w:rsidR="00247E6D" w:rsidRPr="006D274B" w:rsidRDefault="00247E6D" w:rsidP="00247E6D">
      <w:pPr>
        <w:rPr>
          <w:i/>
          <w:szCs w:val="30"/>
        </w:rPr>
      </w:pPr>
      <w:r w:rsidRPr="006D274B">
        <w:rPr>
          <w:i/>
          <w:szCs w:val="30"/>
        </w:rPr>
        <w:t>Примечание:</w:t>
      </w:r>
    </w:p>
    <w:p w:rsidR="00247E6D" w:rsidRPr="006D274B" w:rsidRDefault="00247E6D" w:rsidP="00247E6D">
      <w:pPr>
        <w:rPr>
          <w:i/>
          <w:szCs w:val="30"/>
        </w:rPr>
      </w:pPr>
      <w:r w:rsidRPr="006D274B">
        <w:rPr>
          <w:i/>
          <w:szCs w:val="30"/>
        </w:rPr>
        <w:t xml:space="preserve">Конкретный размер доплат за работу с вредными и (или) опасными условиями труда устанавливается согласно постановлению Совета Министров Республики Беларусь от 14 июня 2014 г. № </w:t>
      </w:r>
      <w:r w:rsidRPr="00880C03">
        <w:rPr>
          <w:i/>
          <w:szCs w:val="30"/>
        </w:rPr>
        <w:t>575</w:t>
      </w:r>
      <w:r w:rsidR="00880C03" w:rsidRPr="00880C03">
        <w:rPr>
          <w:i/>
          <w:szCs w:val="30"/>
        </w:rPr>
        <w:t xml:space="preserve"> "</w:t>
      </w:r>
      <w:r w:rsidR="00880C03" w:rsidRPr="00880C03">
        <w:rPr>
          <w:i/>
          <w:smallCaps/>
          <w:snapToGrid/>
          <w:szCs w:val="30"/>
        </w:rPr>
        <w:t xml:space="preserve">О </w:t>
      </w:r>
      <w:r w:rsidR="00880C03" w:rsidRPr="00880C03">
        <w:rPr>
          <w:i/>
          <w:snapToGrid/>
          <w:szCs w:val="30"/>
        </w:rPr>
        <w:t>некоторых вопросах предоставления компенсаций по условиям труда"</w:t>
      </w:r>
      <w:r w:rsidR="00880C03">
        <w:rPr>
          <w:i/>
          <w:snapToGrid/>
          <w:szCs w:val="30"/>
        </w:rPr>
        <w:t>.</w:t>
      </w:r>
    </w:p>
    <w:p w:rsidR="00247E6D" w:rsidRPr="006D274B" w:rsidRDefault="00C67B66" w:rsidP="00247E6D">
      <w:pPr>
        <w:rPr>
          <w:szCs w:val="30"/>
        </w:rPr>
      </w:pPr>
      <w:r>
        <w:rPr>
          <w:szCs w:val="30"/>
        </w:rPr>
        <w:t>75</w:t>
      </w:r>
      <w:r w:rsidR="00247E6D" w:rsidRPr="006D274B">
        <w:rPr>
          <w:szCs w:val="30"/>
        </w:rPr>
        <w:t xml:space="preserve">. </w:t>
      </w:r>
      <w:r>
        <w:rPr>
          <w:szCs w:val="30"/>
        </w:rPr>
        <w:t>П</w:t>
      </w:r>
      <w:r w:rsidR="00247E6D" w:rsidRPr="006D274B">
        <w:rPr>
          <w:szCs w:val="30"/>
        </w:rPr>
        <w:t>редоставлять смывающие и обезвреживающие средства работникам в соответствии с перечнем профессий и должностей работников, занятых на работах с вредными и (или) опасными условиями труда, а также на работах, связанных с загрязнением кожных покровов (приложение …).</w:t>
      </w:r>
    </w:p>
    <w:p w:rsidR="00247E6D" w:rsidRPr="006D274B" w:rsidRDefault="00247E6D" w:rsidP="00247E6D">
      <w:pPr>
        <w:rPr>
          <w:i/>
          <w:szCs w:val="30"/>
        </w:rPr>
      </w:pPr>
      <w:r w:rsidRPr="006D274B">
        <w:rPr>
          <w:i/>
          <w:szCs w:val="30"/>
        </w:rPr>
        <w:t>Примечание:</w:t>
      </w:r>
    </w:p>
    <w:p w:rsidR="00247E6D" w:rsidRPr="006D274B" w:rsidRDefault="00247E6D" w:rsidP="00247E6D">
      <w:pPr>
        <w:rPr>
          <w:i/>
          <w:szCs w:val="30"/>
        </w:rPr>
      </w:pPr>
      <w:r w:rsidRPr="006D274B">
        <w:rPr>
          <w:i/>
          <w:szCs w:val="30"/>
        </w:rPr>
        <w:t xml:space="preserve">Обеспечение работников названными средствами осуществляется в соответствии с постановлением Министерства труда и социальной защиты Республики Беларусь от 30 декабря 2008 г. № 208 </w:t>
      </w:r>
      <w:r w:rsidR="00880C03">
        <w:rPr>
          <w:i/>
          <w:szCs w:val="30"/>
        </w:rPr>
        <w:t>"</w:t>
      </w:r>
      <w:r w:rsidRPr="006D274B">
        <w:rPr>
          <w:i/>
          <w:szCs w:val="30"/>
        </w:rPr>
        <w:t>О нормах и порядке обеспечения работников смывающими и обезвреживающими средствами</w:t>
      </w:r>
      <w:r w:rsidR="00880C03">
        <w:rPr>
          <w:i/>
          <w:szCs w:val="30"/>
        </w:rPr>
        <w:t>"</w:t>
      </w:r>
      <w:r w:rsidRPr="006D274B">
        <w:rPr>
          <w:i/>
          <w:szCs w:val="30"/>
        </w:rPr>
        <w:t>.</w:t>
      </w:r>
    </w:p>
    <w:p w:rsidR="00247E6D" w:rsidRPr="006D274B" w:rsidRDefault="00247E6D" w:rsidP="00247E6D">
      <w:pPr>
        <w:tabs>
          <w:tab w:val="left" w:pos="1570"/>
        </w:tabs>
        <w:rPr>
          <w:i/>
          <w:szCs w:val="30"/>
        </w:rPr>
      </w:pPr>
      <w:r w:rsidRPr="006D274B">
        <w:rPr>
          <w:i/>
          <w:szCs w:val="30"/>
        </w:rPr>
        <w:t xml:space="preserve">Примерная форма соответствующего перечня приведена в </w:t>
      </w:r>
      <w:r w:rsidRPr="006D274B">
        <w:rPr>
          <w:i/>
          <w:szCs w:val="30"/>
        </w:rPr>
        <w:lastRenderedPageBreak/>
        <w:t xml:space="preserve">приложении 5 к Рекомендациям по улучшению условий и охраны труда в организациях на основе коллективных договорных отношений (размещены на сайте Министерства труда и социальной защиты Республики Беларусь). </w:t>
      </w:r>
    </w:p>
    <w:p w:rsidR="00247E6D" w:rsidRPr="006D274B" w:rsidRDefault="00C67B66" w:rsidP="00247E6D">
      <w:pPr>
        <w:rPr>
          <w:szCs w:val="30"/>
        </w:rPr>
      </w:pPr>
      <w:r>
        <w:rPr>
          <w:szCs w:val="30"/>
        </w:rPr>
        <w:t>76</w:t>
      </w:r>
      <w:r w:rsidR="00247E6D" w:rsidRPr="006D274B">
        <w:rPr>
          <w:szCs w:val="30"/>
        </w:rPr>
        <w:t>.</w:t>
      </w:r>
      <w:r w:rsidR="000613D8">
        <w:rPr>
          <w:szCs w:val="30"/>
        </w:rPr>
        <w:t> </w:t>
      </w:r>
      <w:r>
        <w:rPr>
          <w:szCs w:val="30"/>
        </w:rPr>
        <w:t>О</w:t>
      </w:r>
      <w:r w:rsidR="00247E6D" w:rsidRPr="006D274B">
        <w:rPr>
          <w:szCs w:val="30"/>
        </w:rPr>
        <w:t>существлять бесплатную выдачу работникам средств индивидуальной защиты в соответствии с перечнем профессий и должностей работников, которым выдаются бесплатно средства индивидуальной защиты (приложение …).</w:t>
      </w:r>
    </w:p>
    <w:p w:rsidR="00247E6D" w:rsidRPr="006D274B" w:rsidRDefault="00247E6D" w:rsidP="00247E6D">
      <w:pPr>
        <w:tabs>
          <w:tab w:val="left" w:pos="1504"/>
        </w:tabs>
        <w:rPr>
          <w:i/>
          <w:szCs w:val="30"/>
        </w:rPr>
      </w:pPr>
      <w:r w:rsidRPr="006D274B">
        <w:rPr>
          <w:i/>
          <w:szCs w:val="30"/>
        </w:rPr>
        <w:t>Примечание.</w:t>
      </w:r>
    </w:p>
    <w:p w:rsidR="00247E6D" w:rsidRPr="006D274B" w:rsidRDefault="00247E6D" w:rsidP="00247E6D">
      <w:pPr>
        <w:tabs>
          <w:tab w:val="left" w:pos="1504"/>
        </w:tabs>
        <w:rPr>
          <w:i/>
          <w:szCs w:val="30"/>
        </w:rPr>
      </w:pPr>
      <w:r w:rsidRPr="006D274B">
        <w:rPr>
          <w:i/>
          <w:szCs w:val="30"/>
        </w:rPr>
        <w:t xml:space="preserve">Работники обеспечиваются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w:t>
      </w:r>
      <w:r w:rsidR="00880C03">
        <w:rPr>
          <w:i/>
          <w:szCs w:val="30"/>
        </w:rPr>
        <w:br/>
      </w:r>
      <w:r w:rsidRPr="006D274B">
        <w:rPr>
          <w:i/>
          <w:szCs w:val="30"/>
        </w:rPr>
        <w:t>30 декабря 2008 г. № 209.</w:t>
      </w:r>
    </w:p>
    <w:p w:rsidR="00247E6D" w:rsidRPr="006D274B" w:rsidRDefault="00247E6D" w:rsidP="00247E6D">
      <w:pPr>
        <w:tabs>
          <w:tab w:val="left" w:pos="1570"/>
        </w:tabs>
        <w:rPr>
          <w:i/>
          <w:szCs w:val="30"/>
        </w:rPr>
      </w:pPr>
      <w:r w:rsidRPr="006D274B">
        <w:rPr>
          <w:i/>
          <w:szCs w:val="30"/>
        </w:rPr>
        <w:t xml:space="preserve">Примерная форма соответствующего перечня приведена в приложении 6 к Рекомендациям по улучшению условий и охраны труда в организациях на основе коллективных договорных отношений (размещены на сайте Министерства труда и социальной защиты Республики Беларусь). </w:t>
      </w:r>
    </w:p>
    <w:p w:rsidR="00247E6D" w:rsidRPr="006D274B" w:rsidRDefault="00C67B66" w:rsidP="00247E6D">
      <w:pPr>
        <w:tabs>
          <w:tab w:val="left" w:pos="1282"/>
        </w:tabs>
        <w:rPr>
          <w:szCs w:val="30"/>
        </w:rPr>
      </w:pPr>
      <w:r>
        <w:rPr>
          <w:szCs w:val="30"/>
        </w:rPr>
        <w:t>77</w:t>
      </w:r>
      <w:r w:rsidR="00247E6D" w:rsidRPr="006D274B">
        <w:rPr>
          <w:szCs w:val="30"/>
        </w:rPr>
        <w:t>.</w:t>
      </w:r>
      <w:r w:rsidR="001F1EA4">
        <w:rPr>
          <w:szCs w:val="30"/>
        </w:rPr>
        <w:t> </w:t>
      </w:r>
      <w:r>
        <w:rPr>
          <w:szCs w:val="30"/>
        </w:rPr>
        <w:t>О</w:t>
      </w:r>
      <w:r w:rsidR="00247E6D" w:rsidRPr="006D274B">
        <w:rPr>
          <w:szCs w:val="30"/>
        </w:rPr>
        <w:t>существлять обязательное страхование работников от несчастных случаев на производстве и профессиональных заболеваний, обязательное государственное страхование</w:t>
      </w:r>
      <w:r>
        <w:rPr>
          <w:szCs w:val="30"/>
        </w:rPr>
        <w:t>.</w:t>
      </w:r>
    </w:p>
    <w:p w:rsidR="00247E6D" w:rsidRPr="006D274B" w:rsidRDefault="00247E6D" w:rsidP="00247E6D">
      <w:pPr>
        <w:tabs>
          <w:tab w:val="left" w:pos="1282"/>
        </w:tabs>
        <w:rPr>
          <w:i/>
          <w:szCs w:val="30"/>
        </w:rPr>
      </w:pPr>
      <w:r w:rsidRPr="006D274B">
        <w:rPr>
          <w:i/>
          <w:szCs w:val="30"/>
        </w:rPr>
        <w:t>Примечание:</w:t>
      </w:r>
    </w:p>
    <w:p w:rsidR="00247E6D" w:rsidRPr="006D274B" w:rsidRDefault="00247E6D" w:rsidP="00247E6D">
      <w:pPr>
        <w:tabs>
          <w:tab w:val="left" w:pos="1282"/>
        </w:tabs>
        <w:rPr>
          <w:i/>
          <w:szCs w:val="30"/>
        </w:rPr>
      </w:pPr>
      <w:r w:rsidRPr="006D274B">
        <w:rPr>
          <w:i/>
          <w:szCs w:val="30"/>
        </w:rPr>
        <w:t>Коллективным договором может быть дополнительно предусмотрена обязанность Нанимателя за счет собственных средств осуществлять дополнительное страхование работников от несчастных случаев на производстве и профессиональных заболеваний.</w:t>
      </w:r>
    </w:p>
    <w:p w:rsidR="00247E6D" w:rsidRPr="006D274B" w:rsidRDefault="00C67B66" w:rsidP="00247E6D">
      <w:pPr>
        <w:tabs>
          <w:tab w:val="left" w:pos="1282"/>
        </w:tabs>
        <w:rPr>
          <w:szCs w:val="30"/>
        </w:rPr>
      </w:pPr>
      <w:r>
        <w:rPr>
          <w:szCs w:val="30"/>
        </w:rPr>
        <w:t>78</w:t>
      </w:r>
      <w:r w:rsidR="001F1EA4" w:rsidRPr="00872C76">
        <w:rPr>
          <w:szCs w:val="30"/>
        </w:rPr>
        <w:t>. </w:t>
      </w:r>
      <w:r>
        <w:rPr>
          <w:szCs w:val="30"/>
        </w:rPr>
        <w:t>П</w:t>
      </w:r>
      <w:r w:rsidR="001F1EA4" w:rsidRPr="00872C76">
        <w:rPr>
          <w:szCs w:val="30"/>
        </w:rPr>
        <w:t>роизводить выплату</w:t>
      </w:r>
      <w:r w:rsidR="00247E6D" w:rsidRPr="00872C76">
        <w:rPr>
          <w:szCs w:val="30"/>
        </w:rPr>
        <w:t xml:space="preserve"> из средств Нанимателя:</w:t>
      </w:r>
    </w:p>
    <w:p w:rsidR="00247E6D" w:rsidRPr="006D274B" w:rsidRDefault="00247E6D" w:rsidP="00247E6D">
      <w:pPr>
        <w:tabs>
          <w:tab w:val="left" w:pos="1282"/>
        </w:tabs>
        <w:rPr>
          <w:szCs w:val="30"/>
        </w:rPr>
      </w:pPr>
      <w:r w:rsidRPr="006D274B">
        <w:rPr>
          <w:szCs w:val="30"/>
        </w:rPr>
        <w:t>семье погибшего по вине Нанимателя на производстве работника, помимо установленного законодательством возмещения ущерба, единовременную материальную помощь в размере не менее 10 годовых заработков погибшего, исчисленных по заработку за год от месяца, предшествующего несчастному случаю;</w:t>
      </w:r>
    </w:p>
    <w:p w:rsidR="00247E6D" w:rsidRPr="006D274B" w:rsidRDefault="00247E6D" w:rsidP="00247E6D">
      <w:pPr>
        <w:tabs>
          <w:tab w:val="left" w:pos="1282"/>
        </w:tabs>
        <w:rPr>
          <w:szCs w:val="30"/>
        </w:rPr>
      </w:pPr>
      <w:r w:rsidRPr="006D274B">
        <w:rPr>
          <w:szCs w:val="30"/>
        </w:rPr>
        <w:t>работнику, утратившему трудоспособность в результате несчастного случая на производстве или профессионального заболевания по вине Нанимателя, – единовременную материальную помощь в размере одного среднемесячного заработка за каждый процент утраты трудоспособности.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247E6D" w:rsidRPr="006D274B" w:rsidRDefault="00247E6D" w:rsidP="00247E6D">
      <w:pPr>
        <w:tabs>
          <w:tab w:val="left" w:pos="1282"/>
        </w:tabs>
        <w:rPr>
          <w:szCs w:val="30"/>
        </w:rPr>
      </w:pPr>
      <w:r w:rsidRPr="006D274B">
        <w:rPr>
          <w:szCs w:val="30"/>
        </w:rPr>
        <w:t xml:space="preserve">в других случаях, связанных с гибелью, утратой трудоспособности или профессиональным заболеванием работника (указываются такие </w:t>
      </w:r>
      <w:r w:rsidRPr="006D274B">
        <w:rPr>
          <w:szCs w:val="30"/>
        </w:rPr>
        <w:lastRenderedPageBreak/>
        <w:t>случаи);</w:t>
      </w:r>
    </w:p>
    <w:p w:rsidR="00247E6D" w:rsidRPr="006D274B" w:rsidRDefault="00247E6D" w:rsidP="00247E6D">
      <w:pPr>
        <w:tabs>
          <w:tab w:val="left" w:pos="1282"/>
        </w:tabs>
        <w:rPr>
          <w:i/>
          <w:szCs w:val="30"/>
        </w:rPr>
      </w:pPr>
      <w:r w:rsidRPr="006D274B">
        <w:rPr>
          <w:i/>
          <w:szCs w:val="30"/>
        </w:rPr>
        <w:t>Примечание.</w:t>
      </w:r>
    </w:p>
    <w:p w:rsidR="00247E6D" w:rsidRPr="006D274B" w:rsidRDefault="00247E6D" w:rsidP="00247E6D">
      <w:pPr>
        <w:rPr>
          <w:i/>
          <w:szCs w:val="30"/>
        </w:rPr>
      </w:pPr>
      <w:r w:rsidRPr="006D274B">
        <w:rPr>
          <w:i/>
          <w:szCs w:val="30"/>
        </w:rPr>
        <w:t>Коллективным договором может быть предусмотрено также оказание семье погибшего по вине Нанимателя на производстве работника, помимо установленного законодательством возмещения ущерба, иных видов социальной помощи (выплата ежемесячного пособия детям, потерявшим кормильца, надбавок к пенсиям, выделение бесплатных путевок на санаторно-курортное лечение и другое).</w:t>
      </w:r>
    </w:p>
    <w:p w:rsidR="00247E6D" w:rsidRPr="006D274B" w:rsidRDefault="00C67B66" w:rsidP="00247E6D">
      <w:pPr>
        <w:tabs>
          <w:tab w:val="left" w:pos="1282"/>
        </w:tabs>
        <w:rPr>
          <w:szCs w:val="30"/>
        </w:rPr>
      </w:pPr>
      <w:r>
        <w:rPr>
          <w:szCs w:val="30"/>
        </w:rPr>
        <w:t>79</w:t>
      </w:r>
      <w:r w:rsidR="00247E6D" w:rsidRPr="006D274B">
        <w:rPr>
          <w:szCs w:val="30"/>
        </w:rPr>
        <w:t xml:space="preserve">. </w:t>
      </w:r>
      <w:r>
        <w:rPr>
          <w:szCs w:val="30"/>
        </w:rPr>
        <w:t>У</w:t>
      </w:r>
      <w:r w:rsidR="00247E6D" w:rsidRPr="006D274B">
        <w:rPr>
          <w:szCs w:val="30"/>
        </w:rPr>
        <w:t xml:space="preserve">лучшить условия и охрану труда в соответствии с планом мероприятий по охране труда (приложение …). </w:t>
      </w:r>
    </w:p>
    <w:p w:rsidR="00247E6D" w:rsidRPr="006D274B" w:rsidRDefault="00247E6D" w:rsidP="00247E6D">
      <w:pPr>
        <w:tabs>
          <w:tab w:val="left" w:pos="1206"/>
        </w:tabs>
        <w:rPr>
          <w:i/>
          <w:szCs w:val="30"/>
        </w:rPr>
      </w:pPr>
      <w:r w:rsidRPr="006D274B">
        <w:rPr>
          <w:i/>
          <w:szCs w:val="30"/>
        </w:rPr>
        <w:t xml:space="preserve">Примечание. </w:t>
      </w:r>
    </w:p>
    <w:p w:rsidR="00247E6D" w:rsidRPr="006D274B" w:rsidRDefault="00247E6D" w:rsidP="00247E6D">
      <w:pPr>
        <w:tabs>
          <w:tab w:val="left" w:pos="1206"/>
        </w:tabs>
        <w:rPr>
          <w:i/>
          <w:szCs w:val="30"/>
        </w:rPr>
      </w:pPr>
      <w:r w:rsidRPr="006D274B">
        <w:rPr>
          <w:i/>
          <w:szCs w:val="30"/>
        </w:rPr>
        <w:t>Указанный план разрабатывается в соответствии с Инструкцией о порядке планирования и разработки мероприятий по охране труда, утвержденной постановлением Министерства труда и социальной защиты Республики Беларусь от 28 ноября 2013 г. № 111.</w:t>
      </w:r>
    </w:p>
    <w:p w:rsidR="00247E6D" w:rsidRPr="006D274B" w:rsidRDefault="00247E6D" w:rsidP="00247E6D">
      <w:pPr>
        <w:tabs>
          <w:tab w:val="left" w:pos="870"/>
        </w:tabs>
        <w:rPr>
          <w:i/>
          <w:szCs w:val="30"/>
        </w:rPr>
      </w:pPr>
      <w:r w:rsidRPr="006D274B">
        <w:rPr>
          <w:i/>
          <w:szCs w:val="30"/>
        </w:rPr>
        <w:t>В план мероприятий по охране труда могут включаться следующие мероприятия:</w:t>
      </w:r>
    </w:p>
    <w:p w:rsidR="00247E6D" w:rsidRPr="006D274B" w:rsidRDefault="00247E6D" w:rsidP="00247E6D">
      <w:pPr>
        <w:tabs>
          <w:tab w:val="left" w:pos="1282"/>
        </w:tabs>
        <w:rPr>
          <w:i/>
          <w:szCs w:val="30"/>
        </w:rPr>
      </w:pPr>
      <w:r w:rsidRPr="006D274B">
        <w:rPr>
          <w:i/>
          <w:szCs w:val="30"/>
        </w:rPr>
        <w:t>1)</w:t>
      </w:r>
      <w:r w:rsidR="001F1EA4">
        <w:rPr>
          <w:i/>
          <w:szCs w:val="30"/>
        </w:rPr>
        <w:t> </w:t>
      </w:r>
      <w:r w:rsidRPr="006D274B">
        <w:rPr>
          <w:i/>
          <w:szCs w:val="30"/>
        </w:rPr>
        <w:t>приведение территории организации в соответствие с требованиями Межотраслевых общих правил по охране труда, утвержденных постановлением Министерства труда и социальной защиты Республики Беларусь от 3 июня 2003 года № 70, а также осуществление мер по профилактике дорожно-транспортных происшествий;</w:t>
      </w:r>
    </w:p>
    <w:p w:rsidR="00247E6D" w:rsidRPr="006D274B" w:rsidRDefault="00247E6D" w:rsidP="00247E6D">
      <w:pPr>
        <w:tabs>
          <w:tab w:val="left" w:pos="1258"/>
        </w:tabs>
        <w:rPr>
          <w:i/>
          <w:szCs w:val="30"/>
        </w:rPr>
      </w:pPr>
      <w:r w:rsidRPr="006D274B">
        <w:rPr>
          <w:i/>
          <w:szCs w:val="30"/>
        </w:rPr>
        <w:t>2)</w:t>
      </w:r>
      <w:r w:rsidR="001F1EA4">
        <w:rPr>
          <w:i/>
          <w:szCs w:val="30"/>
        </w:rPr>
        <w:t> </w:t>
      </w:r>
      <w:r w:rsidRPr="006D274B">
        <w:rPr>
          <w:i/>
          <w:szCs w:val="30"/>
        </w:rPr>
        <w:t>устройство, расширение, реконструкция и оснащение помещений для отдыха, обогрева (охлаждения), укрытий от солнечных лучей и атмосферных осадков при работах на открытом воздухе;</w:t>
      </w:r>
    </w:p>
    <w:p w:rsidR="00247E6D" w:rsidRPr="006D274B" w:rsidRDefault="00247E6D" w:rsidP="00247E6D">
      <w:pPr>
        <w:tabs>
          <w:tab w:val="left" w:pos="1258"/>
        </w:tabs>
        <w:rPr>
          <w:i/>
          <w:szCs w:val="30"/>
        </w:rPr>
      </w:pPr>
      <w:r w:rsidRPr="006D274B">
        <w:rPr>
          <w:i/>
          <w:szCs w:val="30"/>
        </w:rPr>
        <w:t>3)</w:t>
      </w:r>
      <w:r w:rsidR="001F1EA4">
        <w:rPr>
          <w:i/>
          <w:szCs w:val="30"/>
        </w:rPr>
        <w:t> </w:t>
      </w:r>
      <w:r w:rsidRPr="006D274B">
        <w:rPr>
          <w:i/>
          <w:szCs w:val="30"/>
        </w:rPr>
        <w:t>приведение естественного и искусственного освещения на рабочих местах, в производственных, санитарно-бытовых и других помещениях, переходах, проездах и других местах, где возможно нахождение работников, в соответствие с требованиями технических нормативных правовых актов;</w:t>
      </w:r>
    </w:p>
    <w:p w:rsidR="00247E6D" w:rsidRPr="006D274B" w:rsidRDefault="00247E6D" w:rsidP="00247E6D">
      <w:pPr>
        <w:tabs>
          <w:tab w:val="left" w:pos="1258"/>
        </w:tabs>
        <w:rPr>
          <w:i/>
          <w:szCs w:val="30"/>
        </w:rPr>
      </w:pPr>
      <w:r w:rsidRPr="006D274B">
        <w:rPr>
          <w:i/>
          <w:szCs w:val="30"/>
        </w:rPr>
        <w:t>4)</w:t>
      </w:r>
      <w:r w:rsidR="001F1EA4">
        <w:rPr>
          <w:i/>
          <w:szCs w:val="30"/>
        </w:rPr>
        <w:t> </w:t>
      </w:r>
      <w:r w:rsidRPr="006D274B">
        <w:rPr>
          <w:i/>
          <w:szCs w:val="30"/>
        </w:rPr>
        <w:t>приведение в соответствие с требованиями по охране труда рабочих мест, технологических процессов, оборудования и других объектов производственного назначения, обеспечение взрывопожарной безопасности объектов, выполнение других мероприятий, направленных на устранение (снижение) профессиональных рисков, улучшение охраны и (или) условий труда, в том числе:</w:t>
      </w:r>
    </w:p>
    <w:p w:rsidR="00247E6D" w:rsidRPr="006D274B" w:rsidRDefault="00247E6D" w:rsidP="00247E6D">
      <w:pPr>
        <w:tabs>
          <w:tab w:val="left" w:pos="1954"/>
        </w:tabs>
        <w:rPr>
          <w:i/>
          <w:szCs w:val="30"/>
        </w:rPr>
      </w:pPr>
      <w:r w:rsidRPr="006D274B">
        <w:rPr>
          <w:i/>
          <w:szCs w:val="30"/>
        </w:rPr>
        <w:t xml:space="preserve">перепланировка размещения производственного оборудования, организация рабочих мест с целью обеспечения безопасности работников: например, приведение рабочих мест, оснащенных компьютерами, в соответствие с требованиями Санитарных норм и правил </w:t>
      </w:r>
      <w:r w:rsidR="001F1EA4">
        <w:rPr>
          <w:i/>
          <w:szCs w:val="30"/>
        </w:rPr>
        <w:t>"</w:t>
      </w:r>
      <w:r w:rsidRPr="006D274B">
        <w:rPr>
          <w:i/>
          <w:szCs w:val="30"/>
        </w:rPr>
        <w:t xml:space="preserve">Требования при работе с </w:t>
      </w:r>
      <w:proofErr w:type="spellStart"/>
      <w:r w:rsidRPr="006D274B">
        <w:rPr>
          <w:i/>
          <w:szCs w:val="30"/>
        </w:rPr>
        <w:t>видеодисплейными</w:t>
      </w:r>
      <w:proofErr w:type="spellEnd"/>
      <w:r w:rsidRPr="006D274B">
        <w:rPr>
          <w:i/>
          <w:szCs w:val="30"/>
        </w:rPr>
        <w:t xml:space="preserve"> терминалами и </w:t>
      </w:r>
      <w:r w:rsidRPr="006D274B">
        <w:rPr>
          <w:i/>
          <w:szCs w:val="30"/>
        </w:rPr>
        <w:lastRenderedPageBreak/>
        <w:t>электронно-вычислительными машинами</w:t>
      </w:r>
      <w:r w:rsidR="001F1EA4">
        <w:rPr>
          <w:i/>
          <w:szCs w:val="30"/>
        </w:rPr>
        <w:t>"</w:t>
      </w:r>
      <w:r w:rsidRPr="006D274B">
        <w:rPr>
          <w:i/>
          <w:szCs w:val="30"/>
        </w:rPr>
        <w:t xml:space="preserve">, Гигиенического норматива </w:t>
      </w:r>
      <w:r w:rsidR="001F1EA4">
        <w:rPr>
          <w:i/>
          <w:szCs w:val="30"/>
        </w:rPr>
        <w:t>"</w:t>
      </w:r>
      <w:r w:rsidRPr="006D274B">
        <w:rPr>
          <w:i/>
          <w:szCs w:val="30"/>
        </w:rPr>
        <w:t xml:space="preserve">Предельно допустимые уровни нормируемых параметров при работе с </w:t>
      </w:r>
      <w:proofErr w:type="spellStart"/>
      <w:r w:rsidRPr="006D274B">
        <w:rPr>
          <w:i/>
          <w:szCs w:val="30"/>
        </w:rPr>
        <w:t>видеодисплейными</w:t>
      </w:r>
      <w:proofErr w:type="spellEnd"/>
      <w:r w:rsidRPr="006D274B">
        <w:rPr>
          <w:i/>
          <w:szCs w:val="30"/>
        </w:rPr>
        <w:t xml:space="preserve"> терминалами и электронно-вычислительными машинами</w:t>
      </w:r>
      <w:r w:rsidR="001F1EA4">
        <w:rPr>
          <w:i/>
          <w:szCs w:val="30"/>
        </w:rPr>
        <w:t>"</w:t>
      </w:r>
      <w:r w:rsidRPr="006D274B">
        <w:rPr>
          <w:i/>
          <w:szCs w:val="30"/>
        </w:rPr>
        <w:t>, утвержденных постановлением Министерства здравоохранения Республики Беларусь от 28 июня 2013 г. №</w:t>
      </w:r>
      <w:r w:rsidR="001F1EA4">
        <w:rPr>
          <w:i/>
          <w:szCs w:val="30"/>
        </w:rPr>
        <w:t> </w:t>
      </w:r>
      <w:r w:rsidRPr="006D274B">
        <w:rPr>
          <w:i/>
          <w:szCs w:val="30"/>
        </w:rPr>
        <w:t>59;</w:t>
      </w:r>
    </w:p>
    <w:p w:rsidR="00247E6D" w:rsidRPr="006D274B" w:rsidRDefault="00247E6D" w:rsidP="00247E6D">
      <w:pPr>
        <w:tabs>
          <w:tab w:val="left" w:pos="1466"/>
        </w:tabs>
        <w:rPr>
          <w:i/>
          <w:szCs w:val="30"/>
        </w:rPr>
      </w:pPr>
      <w:r w:rsidRPr="006D274B">
        <w:rPr>
          <w:i/>
          <w:szCs w:val="30"/>
        </w:rPr>
        <w:t>замена, модернизация производственного оборудования, эксплуатация которого связана с риском травмирования и гибели работников; внедрение промышленных роботов, автоматического и дистанционного управления производственным оборудованием, технологическими процессами, средствами транспортировки и подъема, с целью обеспечения безопасности работающих, в том числе механизация и автоматизация работ с повышенной опасностью и работ, которые связаны с физической и нервно-психической перегрузкой;</w:t>
      </w:r>
    </w:p>
    <w:p w:rsidR="00247E6D" w:rsidRPr="006D274B" w:rsidRDefault="00247E6D" w:rsidP="00247E6D">
      <w:pPr>
        <w:tabs>
          <w:tab w:val="left" w:pos="1466"/>
        </w:tabs>
        <w:rPr>
          <w:i/>
          <w:szCs w:val="30"/>
        </w:rPr>
      </w:pPr>
      <w:r w:rsidRPr="006D274B">
        <w:rPr>
          <w:i/>
          <w:szCs w:val="30"/>
        </w:rPr>
        <w:t>внедрение и совершенствование технических устройств, обеспечивающих защиту работников от поражения электрическим током;</w:t>
      </w:r>
    </w:p>
    <w:p w:rsidR="00247E6D" w:rsidRPr="006D274B" w:rsidRDefault="00247E6D" w:rsidP="00247E6D">
      <w:pPr>
        <w:tabs>
          <w:tab w:val="left" w:pos="783"/>
        </w:tabs>
        <w:rPr>
          <w:i/>
          <w:szCs w:val="30"/>
        </w:rPr>
      </w:pPr>
      <w:r w:rsidRPr="006D274B">
        <w:rPr>
          <w:i/>
          <w:szCs w:val="30"/>
        </w:rPr>
        <w:t>оборудование рабочих мест в целях обеспечения безопасности выполнения работ на высоте в соответствии с Правилами охраны труда при работе на высоте, утвержденными постановлением Министерства труда Республики Беларусь от 28 апреля 2001 г. № 52;</w:t>
      </w:r>
    </w:p>
    <w:p w:rsidR="00247E6D" w:rsidRPr="006D274B" w:rsidRDefault="00247E6D" w:rsidP="00247E6D">
      <w:pPr>
        <w:tabs>
          <w:tab w:val="left" w:pos="1339"/>
        </w:tabs>
        <w:rPr>
          <w:i/>
          <w:szCs w:val="30"/>
        </w:rPr>
      </w:pPr>
      <w:r w:rsidRPr="006D274B">
        <w:rPr>
          <w:i/>
          <w:szCs w:val="30"/>
        </w:rPr>
        <w:t>установка ограждений опасных зон, устройств управления, подверженных случайному включению (выключению), изготовление защитных устройств или барьеров для предотвращения контактов с движущимися частями оборудования, предохранительных, защитных и сигнализирующих устройств (приспособлений);</w:t>
      </w:r>
    </w:p>
    <w:p w:rsidR="00247E6D" w:rsidRPr="006D274B" w:rsidRDefault="00247E6D" w:rsidP="00247E6D">
      <w:pPr>
        <w:tabs>
          <w:tab w:val="left" w:pos="1538"/>
        </w:tabs>
        <w:rPr>
          <w:i/>
          <w:szCs w:val="30"/>
        </w:rPr>
      </w:pPr>
      <w:r w:rsidRPr="006D274B">
        <w:rPr>
          <w:i/>
          <w:szCs w:val="30"/>
        </w:rPr>
        <w:t>устройство новых и реконструкция эксплуатируемых отопительных и вентиляционных систем, тепловых, водяных и воздушных завес в соответствии с требованиями технических нормативных правовых актов;</w:t>
      </w:r>
    </w:p>
    <w:p w:rsidR="00247E6D" w:rsidRPr="006D274B" w:rsidRDefault="00247E6D" w:rsidP="00247E6D">
      <w:pPr>
        <w:tabs>
          <w:tab w:val="left" w:pos="1339"/>
        </w:tabs>
        <w:rPr>
          <w:i/>
          <w:szCs w:val="30"/>
        </w:rPr>
      </w:pPr>
      <w:r w:rsidRPr="006D274B">
        <w:rPr>
          <w:i/>
          <w:szCs w:val="30"/>
        </w:rPr>
        <w:t>нанесение на производственное оборудование, коммуникации и другие объекты сигнальных цветов и знаков безопасности;</w:t>
      </w:r>
    </w:p>
    <w:p w:rsidR="00247E6D" w:rsidRPr="006D274B" w:rsidRDefault="00247E6D" w:rsidP="00247E6D">
      <w:pPr>
        <w:tabs>
          <w:tab w:val="left" w:pos="1339"/>
        </w:tabs>
        <w:rPr>
          <w:i/>
          <w:szCs w:val="30"/>
        </w:rPr>
      </w:pPr>
      <w:r w:rsidRPr="006D274B">
        <w:rPr>
          <w:i/>
          <w:szCs w:val="30"/>
        </w:rPr>
        <w:t>снижение уровней вредных веществ в воздухе рабочей зоны, неблагоприятно действующих механических колебаний (шум, вибрация, ультразвук) и излучений (ионизирующего, электромагнитного, лазерного, ультрафиолетового) на рабочих местах;</w:t>
      </w:r>
    </w:p>
    <w:p w:rsidR="00247E6D" w:rsidRPr="006D274B" w:rsidRDefault="00247E6D" w:rsidP="00247E6D">
      <w:pPr>
        <w:tabs>
          <w:tab w:val="left" w:pos="1694"/>
        </w:tabs>
        <w:rPr>
          <w:i/>
          <w:szCs w:val="30"/>
        </w:rPr>
      </w:pPr>
      <w:r w:rsidRPr="006D274B">
        <w:rPr>
          <w:i/>
          <w:szCs w:val="30"/>
        </w:rPr>
        <w:t>подготовка и реализация дополнительных мер, обеспечивающих безопасные условия труда, при отсутствии соответствующих норм в нормативных правовых актах, технических нормативных правовых актах;</w:t>
      </w:r>
    </w:p>
    <w:p w:rsidR="00247E6D" w:rsidRPr="006D274B" w:rsidRDefault="00ED4D6F" w:rsidP="00247E6D">
      <w:pPr>
        <w:tabs>
          <w:tab w:val="left" w:pos="1154"/>
        </w:tabs>
        <w:rPr>
          <w:i/>
          <w:szCs w:val="30"/>
        </w:rPr>
      </w:pPr>
      <w:r>
        <w:rPr>
          <w:i/>
          <w:szCs w:val="30"/>
        </w:rPr>
        <w:t>5) </w:t>
      </w:r>
      <w:r w:rsidR="00247E6D" w:rsidRPr="006D274B">
        <w:rPr>
          <w:i/>
          <w:szCs w:val="30"/>
        </w:rPr>
        <w:t>приведение в соответствие с требованиями по охране труда санитарно-бытового обеспечения работников, в том числе:</w:t>
      </w:r>
    </w:p>
    <w:p w:rsidR="00247E6D" w:rsidRPr="006D274B" w:rsidRDefault="00247E6D" w:rsidP="00247E6D">
      <w:pPr>
        <w:tabs>
          <w:tab w:val="left" w:pos="1340"/>
        </w:tabs>
        <w:rPr>
          <w:i/>
          <w:szCs w:val="30"/>
        </w:rPr>
      </w:pPr>
      <w:r w:rsidRPr="006D274B">
        <w:rPr>
          <w:i/>
          <w:szCs w:val="30"/>
        </w:rPr>
        <w:t xml:space="preserve">расширение, реконструкция бытовых зданий и помещений: </w:t>
      </w:r>
      <w:r w:rsidRPr="006D274B">
        <w:rPr>
          <w:i/>
          <w:szCs w:val="30"/>
        </w:rPr>
        <w:lastRenderedPageBreak/>
        <w:t>гардеробных, умывальных, душевых, бань, парильных (саун), туалетов, комнат личной гигиены женщин, помещений для содержания средств индивидуальной защиты (хранения, стирки, чистки, ремонта, восстановления пропиток, дезинфекции, обезвреживания), приема пищи (столовых, буфетов) и других в соответствии с требованиями технических нормативных правовых актов;</w:t>
      </w:r>
    </w:p>
    <w:p w:rsidR="00247E6D" w:rsidRPr="006D274B" w:rsidRDefault="00247E6D" w:rsidP="00247E6D">
      <w:pPr>
        <w:tabs>
          <w:tab w:val="left" w:pos="1538"/>
        </w:tabs>
        <w:rPr>
          <w:i/>
          <w:szCs w:val="30"/>
        </w:rPr>
      </w:pPr>
      <w:r w:rsidRPr="006D274B">
        <w:rPr>
          <w:i/>
          <w:szCs w:val="30"/>
        </w:rPr>
        <w:t>устройство сатураторных установок (автоматов) для приготовления газированной (подсоленной) воды, организация питьевого водоснабжения работников;</w:t>
      </w:r>
    </w:p>
    <w:p w:rsidR="00247E6D" w:rsidRPr="006D274B" w:rsidRDefault="00247E6D" w:rsidP="00247E6D">
      <w:pPr>
        <w:tabs>
          <w:tab w:val="left" w:pos="1538"/>
        </w:tabs>
        <w:rPr>
          <w:i/>
          <w:szCs w:val="30"/>
        </w:rPr>
      </w:pPr>
      <w:r w:rsidRPr="006D274B">
        <w:rPr>
          <w:i/>
          <w:szCs w:val="30"/>
        </w:rPr>
        <w:t>6)</w:t>
      </w:r>
      <w:r w:rsidR="00DD6B60">
        <w:rPr>
          <w:i/>
          <w:szCs w:val="30"/>
        </w:rPr>
        <w:t> </w:t>
      </w:r>
      <w:r w:rsidRPr="006D274B">
        <w:rPr>
          <w:i/>
          <w:szCs w:val="30"/>
        </w:rPr>
        <w:t xml:space="preserve">проведение аттестации рабочих мест по условиям труда согласно Положению о порядке проведения аттестации рабочих мест по условиям труда, утвержденному постановлением Совета Министров Республики Беларусь от 22 февраля 2008 г. № 253 </w:t>
      </w:r>
      <w:r w:rsidR="00DD6B60">
        <w:rPr>
          <w:i/>
          <w:szCs w:val="30"/>
        </w:rPr>
        <w:t>"</w:t>
      </w:r>
      <w:r w:rsidRPr="006D274B">
        <w:rPr>
          <w:i/>
          <w:szCs w:val="30"/>
        </w:rPr>
        <w:t>Об аттестации рабочих мест по условиям труда</w:t>
      </w:r>
      <w:r w:rsidR="00DD6B60">
        <w:rPr>
          <w:i/>
          <w:szCs w:val="30"/>
        </w:rPr>
        <w:t>"</w:t>
      </w:r>
      <w:r w:rsidRPr="006D274B">
        <w:rPr>
          <w:i/>
          <w:szCs w:val="30"/>
        </w:rPr>
        <w:t>, паспортизации санитарно-технического состояния условий и охраны труда в соответствии с Инструкцией по пров</w:t>
      </w:r>
      <w:r w:rsidR="00DD6B60">
        <w:rPr>
          <w:i/>
          <w:szCs w:val="30"/>
        </w:rPr>
        <w:t>едению паспортизации санитарно-</w:t>
      </w:r>
      <w:r w:rsidRPr="006D274B">
        <w:rPr>
          <w:i/>
          <w:szCs w:val="30"/>
        </w:rPr>
        <w:t xml:space="preserve">технического состояния условий и охраны труда, утвержденной постановлением Министерства труда и социальной защиты Республики Беларусь </w:t>
      </w:r>
      <w:r w:rsidR="00DD6B60">
        <w:rPr>
          <w:i/>
          <w:szCs w:val="30"/>
        </w:rPr>
        <w:br/>
      </w:r>
      <w:r w:rsidRPr="006D274B">
        <w:rPr>
          <w:i/>
          <w:szCs w:val="30"/>
        </w:rPr>
        <w:t>от 4 февраля 2004 г. № 11;</w:t>
      </w:r>
    </w:p>
    <w:p w:rsidR="00247E6D" w:rsidRPr="006D274B" w:rsidRDefault="00247E6D" w:rsidP="00247E6D">
      <w:pPr>
        <w:tabs>
          <w:tab w:val="left" w:pos="1399"/>
        </w:tabs>
        <w:rPr>
          <w:i/>
          <w:szCs w:val="30"/>
        </w:rPr>
      </w:pPr>
      <w:r w:rsidRPr="006D274B">
        <w:rPr>
          <w:i/>
          <w:szCs w:val="30"/>
        </w:rPr>
        <w:t>7)</w:t>
      </w:r>
      <w:r w:rsidR="00DD6B60">
        <w:rPr>
          <w:i/>
          <w:szCs w:val="30"/>
        </w:rPr>
        <w:t> </w:t>
      </w:r>
      <w:r w:rsidRPr="006D274B">
        <w:rPr>
          <w:i/>
          <w:szCs w:val="30"/>
        </w:rPr>
        <w:t>вывод из эксплуатации объектов производственного назначения, не обеспечивающих безопасности труда и не подлежащих по своему техническому состоянию реконструкции или капитальному ремонту;</w:t>
      </w:r>
    </w:p>
    <w:p w:rsidR="00247E6D" w:rsidRPr="006D274B" w:rsidRDefault="00247E6D" w:rsidP="00247E6D">
      <w:pPr>
        <w:tabs>
          <w:tab w:val="left" w:pos="1110"/>
        </w:tabs>
        <w:rPr>
          <w:i/>
          <w:szCs w:val="30"/>
        </w:rPr>
      </w:pPr>
      <w:r w:rsidRPr="006D274B">
        <w:rPr>
          <w:i/>
          <w:szCs w:val="30"/>
        </w:rPr>
        <w:t>8)</w:t>
      </w:r>
      <w:r w:rsidR="00DD6B60">
        <w:rPr>
          <w:i/>
          <w:szCs w:val="30"/>
        </w:rPr>
        <w:t> </w:t>
      </w:r>
      <w:r w:rsidRPr="006D274B">
        <w:rPr>
          <w:i/>
          <w:szCs w:val="30"/>
        </w:rPr>
        <w:t>организация в установленном порядке обучения, инструктажа и проверки знаний работников, пропаганда знаний и передового опыта по охране труда, в том числе:</w:t>
      </w:r>
    </w:p>
    <w:p w:rsidR="00247E6D" w:rsidRPr="006D274B" w:rsidRDefault="00247E6D" w:rsidP="00247E6D">
      <w:pPr>
        <w:tabs>
          <w:tab w:val="left" w:pos="1399"/>
        </w:tabs>
        <w:rPr>
          <w:i/>
          <w:szCs w:val="30"/>
        </w:rPr>
      </w:pPr>
      <w:r w:rsidRPr="006D274B">
        <w:rPr>
          <w:i/>
          <w:szCs w:val="30"/>
        </w:rPr>
        <w:t>создание специальных рабочих мест, мастерских, участков для производственного обучения безопасным методам и приемам труда;</w:t>
      </w:r>
    </w:p>
    <w:p w:rsidR="00247E6D" w:rsidRPr="006D274B" w:rsidRDefault="00247E6D" w:rsidP="00247E6D">
      <w:pPr>
        <w:tabs>
          <w:tab w:val="left" w:pos="1399"/>
        </w:tabs>
        <w:rPr>
          <w:i/>
          <w:szCs w:val="30"/>
        </w:rPr>
      </w:pPr>
      <w:r w:rsidRPr="006D274B">
        <w:rPr>
          <w:i/>
          <w:szCs w:val="30"/>
        </w:rPr>
        <w:t>организация кабинетов, уголков, лабораторий по охране труда, в том числе передвижных, оснащение их необходимыми техническими средствами, в том числе для обучения и проверки знаний (тренажерами, макетами, наглядными пособиями, демонстрационной аппаратурой, нормативными правовыми актами, техническими нормативными правовыми актами, справочной литературой и тому подобным). Требования к организации работы и оснащению кабинетов охраны труда установлены Типовым положением о кабинете охраны труда, утвержденным постановлением Министерства труда Республики Беларусь от 8 ноября 1999 г. № 144;</w:t>
      </w:r>
    </w:p>
    <w:p w:rsidR="00247E6D" w:rsidRPr="006D274B" w:rsidRDefault="00247E6D" w:rsidP="00247E6D">
      <w:pPr>
        <w:tabs>
          <w:tab w:val="left" w:pos="1399"/>
        </w:tabs>
        <w:rPr>
          <w:i/>
          <w:szCs w:val="30"/>
        </w:rPr>
      </w:pPr>
      <w:r w:rsidRPr="006D274B">
        <w:rPr>
          <w:i/>
          <w:szCs w:val="30"/>
        </w:rPr>
        <w:t>приобретение транспортных средств для оборудования передвижных кабинетов и лабораторий по охране труда, тренажеров для обучения работников, плакатов по охране труда, знаков безопасности;</w:t>
      </w:r>
    </w:p>
    <w:p w:rsidR="00247E6D" w:rsidRPr="006D274B" w:rsidRDefault="00247E6D" w:rsidP="00247E6D">
      <w:pPr>
        <w:tabs>
          <w:tab w:val="left" w:pos="1399"/>
        </w:tabs>
        <w:rPr>
          <w:i/>
          <w:szCs w:val="30"/>
        </w:rPr>
      </w:pPr>
      <w:r w:rsidRPr="006D274B">
        <w:rPr>
          <w:i/>
          <w:szCs w:val="30"/>
        </w:rPr>
        <w:t xml:space="preserve">разработка, издание (тиражирование) инструкций по охране труда </w:t>
      </w:r>
      <w:r w:rsidRPr="006D274B">
        <w:rPr>
          <w:i/>
          <w:szCs w:val="30"/>
        </w:rPr>
        <w:lastRenderedPageBreak/>
        <w:t>в соответствии с Инструкцией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утвержденной постановлением Министерства труда и социальной защиты Республики Беларусь от 28 ноября 2008 г. № 176;</w:t>
      </w:r>
    </w:p>
    <w:p w:rsidR="00247E6D" w:rsidRPr="006D274B" w:rsidRDefault="00247E6D" w:rsidP="00247E6D">
      <w:pPr>
        <w:tabs>
          <w:tab w:val="left" w:pos="1399"/>
        </w:tabs>
        <w:rPr>
          <w:i/>
          <w:szCs w:val="30"/>
        </w:rPr>
      </w:pPr>
      <w:r w:rsidRPr="006D274B">
        <w:rPr>
          <w:i/>
          <w:szCs w:val="30"/>
        </w:rPr>
        <w:t>организация и проведение работы по пропаганде в области охраны труда (выставки, смотры-конкурсы, семинары-совещания, лекции, доклады и другие мероприятия), создание кино- и видеофильмов.</w:t>
      </w:r>
    </w:p>
    <w:p w:rsidR="00247E6D" w:rsidRPr="006D274B" w:rsidRDefault="00247E6D" w:rsidP="00247E6D">
      <w:pPr>
        <w:tabs>
          <w:tab w:val="left" w:pos="1570"/>
        </w:tabs>
        <w:rPr>
          <w:i/>
          <w:szCs w:val="30"/>
        </w:rPr>
      </w:pPr>
      <w:r w:rsidRPr="006D274B">
        <w:rPr>
          <w:i/>
          <w:szCs w:val="30"/>
        </w:rPr>
        <w:t xml:space="preserve">Примерная форма плана приведена в приложении 1 к Рекомендациям по улучшению условий и охраны труда в организациях на основе коллективных договорных отношений (размещены на сайте Министерства труда и социальной защиты Республики Беларусь). </w:t>
      </w:r>
    </w:p>
    <w:p w:rsidR="00247E6D" w:rsidRPr="006D274B" w:rsidRDefault="00247E6D" w:rsidP="00247E6D">
      <w:pPr>
        <w:tabs>
          <w:tab w:val="left" w:pos="1570"/>
        </w:tabs>
        <w:rPr>
          <w:i/>
          <w:szCs w:val="30"/>
        </w:rPr>
      </w:pPr>
      <w:r w:rsidRPr="006D274B">
        <w:rPr>
          <w:i/>
          <w:szCs w:val="30"/>
        </w:rPr>
        <w:t xml:space="preserve">При составлении плана рекомендуется не ограничивается описанием сути мероприятия, а детализировать его путем указания соответствующих количественных и иных показателей (число рабочих мест, на которых мероприятие должно быть проведено, указание на структурные подразделения и (или) категории работников, в отношении которых мероприятие должно быть реализовано, и т. д.). </w:t>
      </w:r>
    </w:p>
    <w:p w:rsidR="00247E6D" w:rsidRPr="006D274B" w:rsidRDefault="00247E6D" w:rsidP="00DD6B60">
      <w:pPr>
        <w:tabs>
          <w:tab w:val="left" w:pos="1330"/>
        </w:tabs>
        <w:rPr>
          <w:i/>
          <w:szCs w:val="30"/>
        </w:rPr>
      </w:pPr>
      <w:r w:rsidRPr="006D274B">
        <w:rPr>
          <w:i/>
          <w:szCs w:val="30"/>
        </w:rPr>
        <w:t>Примечание.</w:t>
      </w:r>
    </w:p>
    <w:p w:rsidR="00247E6D" w:rsidRPr="006D274B" w:rsidRDefault="00247E6D" w:rsidP="00DD6B60">
      <w:pPr>
        <w:tabs>
          <w:tab w:val="left" w:pos="1330"/>
        </w:tabs>
        <w:rPr>
          <w:i/>
          <w:szCs w:val="30"/>
        </w:rPr>
      </w:pPr>
      <w:r w:rsidRPr="006D274B">
        <w:rPr>
          <w:i/>
          <w:szCs w:val="30"/>
        </w:rPr>
        <w:t>В коллективном договоре могут предусматриваться дополнительные, предоставляемые Нанимателем, компенсации работникам по условиям труда сверх установленных законодательством, в том числе:</w:t>
      </w:r>
    </w:p>
    <w:p w:rsidR="00247E6D" w:rsidRPr="006D274B" w:rsidRDefault="00247E6D" w:rsidP="00DD6B60">
      <w:pPr>
        <w:rPr>
          <w:i/>
          <w:szCs w:val="30"/>
        </w:rPr>
      </w:pPr>
      <w:r w:rsidRPr="006D274B">
        <w:rPr>
          <w:i/>
          <w:szCs w:val="30"/>
        </w:rPr>
        <w:t>предоставление работникам, занятым на работах с вредными условиями труда, путевок на санаторно-курортное лечение и оздоровление;</w:t>
      </w:r>
    </w:p>
    <w:p w:rsidR="00247E6D" w:rsidRPr="006D274B" w:rsidRDefault="00247E6D" w:rsidP="00DD6B60">
      <w:pPr>
        <w:rPr>
          <w:i/>
          <w:szCs w:val="30"/>
        </w:rPr>
      </w:pPr>
      <w:r w:rsidRPr="006D274B">
        <w:rPr>
          <w:i/>
          <w:szCs w:val="30"/>
        </w:rPr>
        <w:t>предоставление работникам дополнительной специальной одежды и других средств индивидуальной защиты.</w:t>
      </w:r>
    </w:p>
    <w:p w:rsidR="00247E6D" w:rsidRPr="006D274B" w:rsidRDefault="00247E6D" w:rsidP="00247E6D">
      <w:pPr>
        <w:tabs>
          <w:tab w:val="left" w:pos="1330"/>
        </w:tabs>
        <w:rPr>
          <w:szCs w:val="30"/>
        </w:rPr>
      </w:pPr>
    </w:p>
    <w:p w:rsidR="00247E6D" w:rsidRPr="006D274B" w:rsidRDefault="00247E6D" w:rsidP="00247E6D">
      <w:pPr>
        <w:pStyle w:val="11"/>
        <w:tabs>
          <w:tab w:val="clear" w:pos="283"/>
          <w:tab w:val="left" w:pos="-1560"/>
          <w:tab w:val="left" w:pos="1134"/>
          <w:tab w:val="left" w:pos="1418"/>
        </w:tabs>
        <w:spacing w:line="240" w:lineRule="auto"/>
        <w:ind w:firstLine="709"/>
        <w:rPr>
          <w:rFonts w:ascii="Times New Roman" w:hAnsi="Times New Roman" w:cs="Times New Roman"/>
          <w:sz w:val="30"/>
          <w:szCs w:val="30"/>
        </w:rPr>
      </w:pPr>
      <w:r w:rsidRPr="006D274B">
        <w:rPr>
          <w:rFonts w:ascii="Times New Roman" w:hAnsi="Times New Roman" w:cs="Times New Roman"/>
          <w:sz w:val="30"/>
          <w:szCs w:val="30"/>
        </w:rPr>
        <w:t>Профком обязуется:</w:t>
      </w:r>
    </w:p>
    <w:p w:rsidR="00247E6D" w:rsidRPr="006D274B" w:rsidRDefault="00C67B66" w:rsidP="00247E6D">
      <w:pPr>
        <w:pStyle w:val="11"/>
        <w:tabs>
          <w:tab w:val="clear" w:pos="283"/>
          <w:tab w:val="left" w:pos="-1560"/>
          <w:tab w:val="left" w:pos="1418"/>
        </w:tabs>
        <w:spacing w:line="240" w:lineRule="auto"/>
        <w:ind w:firstLine="709"/>
        <w:rPr>
          <w:rFonts w:ascii="Times New Roman" w:hAnsi="Times New Roman" w:cs="Times New Roman"/>
          <w:sz w:val="30"/>
          <w:szCs w:val="30"/>
        </w:rPr>
      </w:pPr>
      <w:r>
        <w:rPr>
          <w:rFonts w:ascii="Times New Roman" w:hAnsi="Times New Roman" w:cs="Times New Roman"/>
          <w:sz w:val="30"/>
          <w:szCs w:val="30"/>
        </w:rPr>
        <w:t>80</w:t>
      </w:r>
      <w:r w:rsidR="00DD6B60">
        <w:rPr>
          <w:rFonts w:ascii="Times New Roman" w:hAnsi="Times New Roman" w:cs="Times New Roman"/>
          <w:sz w:val="30"/>
          <w:szCs w:val="30"/>
        </w:rPr>
        <w:t>. </w:t>
      </w:r>
      <w:r>
        <w:rPr>
          <w:rFonts w:ascii="Times New Roman" w:hAnsi="Times New Roman" w:cs="Times New Roman"/>
          <w:sz w:val="30"/>
          <w:szCs w:val="30"/>
        </w:rPr>
        <w:t>О</w:t>
      </w:r>
      <w:r w:rsidR="00247E6D" w:rsidRPr="006D274B">
        <w:rPr>
          <w:rFonts w:ascii="Times New Roman" w:hAnsi="Times New Roman" w:cs="Times New Roman"/>
          <w:sz w:val="30"/>
          <w:szCs w:val="30"/>
        </w:rPr>
        <w:t>существлять постоянный общественный контроль за соблюдением законодательства об охране труда, трудового законодательства</w:t>
      </w:r>
      <w:r>
        <w:rPr>
          <w:rFonts w:ascii="Times New Roman" w:hAnsi="Times New Roman" w:cs="Times New Roman"/>
          <w:sz w:val="30"/>
          <w:szCs w:val="30"/>
        </w:rPr>
        <w:t>.</w:t>
      </w:r>
    </w:p>
    <w:p w:rsidR="00247E6D" w:rsidRPr="006D274B" w:rsidRDefault="00C67B66" w:rsidP="00247E6D">
      <w:pPr>
        <w:pStyle w:val="11"/>
        <w:tabs>
          <w:tab w:val="clear" w:pos="283"/>
          <w:tab w:val="left" w:pos="-1560"/>
          <w:tab w:val="left" w:pos="1418"/>
        </w:tabs>
        <w:spacing w:line="240" w:lineRule="auto"/>
        <w:ind w:firstLine="709"/>
        <w:rPr>
          <w:rFonts w:ascii="Times New Roman" w:hAnsi="Times New Roman" w:cs="Times New Roman"/>
          <w:sz w:val="30"/>
          <w:szCs w:val="30"/>
        </w:rPr>
      </w:pPr>
      <w:r>
        <w:rPr>
          <w:rFonts w:ascii="Times New Roman" w:hAnsi="Times New Roman" w:cs="Times New Roman"/>
          <w:sz w:val="30"/>
          <w:szCs w:val="30"/>
        </w:rPr>
        <w:t>81</w:t>
      </w:r>
      <w:r w:rsidR="00EF4DB9">
        <w:rPr>
          <w:rFonts w:ascii="Times New Roman" w:hAnsi="Times New Roman" w:cs="Times New Roman"/>
          <w:sz w:val="30"/>
          <w:szCs w:val="30"/>
        </w:rPr>
        <w:t>. </w:t>
      </w:r>
      <w:r>
        <w:rPr>
          <w:rFonts w:ascii="Times New Roman" w:hAnsi="Times New Roman" w:cs="Times New Roman"/>
          <w:sz w:val="30"/>
          <w:szCs w:val="30"/>
        </w:rPr>
        <w:t>П</w:t>
      </w:r>
      <w:r w:rsidR="00247E6D" w:rsidRPr="006D274B">
        <w:rPr>
          <w:rFonts w:ascii="Times New Roman" w:hAnsi="Times New Roman" w:cs="Times New Roman"/>
          <w:sz w:val="30"/>
          <w:szCs w:val="30"/>
        </w:rPr>
        <w:t>ровести в установленные сроки выборы общественных инспекторов по охране труда, утвердить составы общественных комиссий по охране труда и соблюдению трудового законодательства</w:t>
      </w:r>
      <w:r>
        <w:rPr>
          <w:rFonts w:ascii="Times New Roman" w:hAnsi="Times New Roman" w:cs="Times New Roman"/>
          <w:sz w:val="30"/>
          <w:szCs w:val="30"/>
        </w:rPr>
        <w:t>.</w:t>
      </w:r>
    </w:p>
    <w:p w:rsidR="00247E6D" w:rsidRPr="006D274B" w:rsidRDefault="00C67B66" w:rsidP="00247E6D">
      <w:pPr>
        <w:pStyle w:val="11"/>
        <w:tabs>
          <w:tab w:val="clear" w:pos="283"/>
          <w:tab w:val="left" w:pos="-1560"/>
          <w:tab w:val="left" w:pos="1418"/>
        </w:tabs>
        <w:spacing w:line="240" w:lineRule="auto"/>
        <w:ind w:firstLine="709"/>
        <w:rPr>
          <w:rFonts w:ascii="Times New Roman" w:hAnsi="Times New Roman" w:cs="Times New Roman"/>
          <w:sz w:val="30"/>
          <w:szCs w:val="30"/>
        </w:rPr>
      </w:pPr>
      <w:r>
        <w:rPr>
          <w:rFonts w:ascii="Times New Roman" w:hAnsi="Times New Roman" w:cs="Times New Roman"/>
          <w:sz w:val="30"/>
          <w:szCs w:val="30"/>
        </w:rPr>
        <w:t>82</w:t>
      </w:r>
      <w:r w:rsidR="00EF4DB9">
        <w:rPr>
          <w:rFonts w:ascii="Times New Roman" w:hAnsi="Times New Roman" w:cs="Times New Roman"/>
          <w:sz w:val="30"/>
          <w:szCs w:val="30"/>
        </w:rPr>
        <w:t>. </w:t>
      </w:r>
      <w:r>
        <w:rPr>
          <w:rFonts w:ascii="Times New Roman" w:hAnsi="Times New Roman" w:cs="Times New Roman"/>
          <w:sz w:val="30"/>
          <w:szCs w:val="30"/>
        </w:rPr>
        <w:t>П</w:t>
      </w:r>
      <w:r w:rsidR="00247E6D" w:rsidRPr="006D274B">
        <w:rPr>
          <w:rFonts w:ascii="Times New Roman" w:hAnsi="Times New Roman" w:cs="Times New Roman"/>
          <w:sz w:val="30"/>
          <w:szCs w:val="30"/>
        </w:rPr>
        <w:t>ериодически (не реже 1 раза в квартал) на заседании Профкома с приглашением представителей Нанимателя рассматривать вопрос о состоянии охраны труда и заболеваемости в организации</w:t>
      </w:r>
      <w:r>
        <w:rPr>
          <w:rFonts w:ascii="Times New Roman" w:hAnsi="Times New Roman" w:cs="Times New Roman"/>
          <w:sz w:val="30"/>
          <w:szCs w:val="30"/>
        </w:rPr>
        <w:t>.</w:t>
      </w:r>
    </w:p>
    <w:p w:rsidR="00D461D3" w:rsidRDefault="00C67B66" w:rsidP="00771DA3">
      <w:pPr>
        <w:pStyle w:val="11"/>
        <w:tabs>
          <w:tab w:val="clear" w:pos="283"/>
          <w:tab w:val="left" w:pos="-1560"/>
          <w:tab w:val="left" w:pos="1418"/>
        </w:tabs>
        <w:spacing w:line="240" w:lineRule="auto"/>
        <w:ind w:firstLine="709"/>
        <w:rPr>
          <w:rFonts w:ascii="Times New Roman" w:hAnsi="Times New Roman" w:cs="Times New Roman"/>
          <w:sz w:val="30"/>
          <w:szCs w:val="30"/>
        </w:rPr>
      </w:pPr>
      <w:r>
        <w:rPr>
          <w:rFonts w:ascii="Times New Roman" w:hAnsi="Times New Roman" w:cs="Times New Roman"/>
          <w:sz w:val="30"/>
          <w:szCs w:val="30"/>
        </w:rPr>
        <w:t>83</w:t>
      </w:r>
      <w:r w:rsidR="00EF4DB9">
        <w:rPr>
          <w:rFonts w:ascii="Times New Roman" w:hAnsi="Times New Roman" w:cs="Times New Roman"/>
          <w:sz w:val="30"/>
          <w:szCs w:val="30"/>
        </w:rPr>
        <w:t>. </w:t>
      </w:r>
      <w:r>
        <w:rPr>
          <w:rFonts w:ascii="Times New Roman" w:hAnsi="Times New Roman" w:cs="Times New Roman"/>
          <w:sz w:val="30"/>
          <w:szCs w:val="30"/>
        </w:rPr>
        <w:t>У</w:t>
      </w:r>
      <w:r w:rsidR="00247E6D" w:rsidRPr="006D274B">
        <w:rPr>
          <w:rFonts w:ascii="Times New Roman" w:hAnsi="Times New Roman" w:cs="Times New Roman"/>
          <w:sz w:val="30"/>
          <w:szCs w:val="30"/>
        </w:rPr>
        <w:t xml:space="preserve">частвовать в расследовании несчастных случаев на производстве и профессиональных заболеваний, выявлении причин, </w:t>
      </w:r>
      <w:r w:rsidR="00247E6D" w:rsidRPr="006D274B">
        <w:rPr>
          <w:rFonts w:ascii="Times New Roman" w:hAnsi="Times New Roman" w:cs="Times New Roman"/>
          <w:sz w:val="30"/>
          <w:szCs w:val="30"/>
        </w:rPr>
        <w:lastRenderedPageBreak/>
        <w:t>приведших к гибели, травмам и профессиональным заболеваниям работников, добиваться принятия срочных мер по их устранению</w:t>
      </w:r>
      <w:r w:rsidR="00D461D3">
        <w:rPr>
          <w:rFonts w:ascii="Times New Roman" w:hAnsi="Times New Roman" w:cs="Times New Roman"/>
          <w:sz w:val="30"/>
          <w:szCs w:val="30"/>
        </w:rPr>
        <w:t>.</w:t>
      </w:r>
    </w:p>
    <w:p w:rsidR="00247E6D" w:rsidRPr="006D274B" w:rsidRDefault="00D461D3" w:rsidP="00771DA3">
      <w:pPr>
        <w:pStyle w:val="11"/>
        <w:tabs>
          <w:tab w:val="clear" w:pos="283"/>
          <w:tab w:val="left" w:pos="-1560"/>
          <w:tab w:val="left" w:pos="1418"/>
        </w:tabs>
        <w:spacing w:line="240" w:lineRule="auto"/>
        <w:ind w:firstLine="709"/>
        <w:rPr>
          <w:rFonts w:ascii="Times New Roman" w:hAnsi="Times New Roman" w:cs="Times New Roman"/>
          <w:sz w:val="30"/>
          <w:szCs w:val="30"/>
        </w:rPr>
      </w:pPr>
      <w:r>
        <w:rPr>
          <w:rFonts w:ascii="Times New Roman" w:hAnsi="Times New Roman" w:cs="Times New Roman"/>
          <w:sz w:val="30"/>
          <w:szCs w:val="30"/>
        </w:rPr>
        <w:t>84.</w:t>
      </w:r>
      <w:r w:rsidR="00247E6D" w:rsidRPr="006D274B">
        <w:rPr>
          <w:rFonts w:ascii="Times New Roman" w:hAnsi="Times New Roman" w:cs="Times New Roman"/>
          <w:sz w:val="30"/>
          <w:szCs w:val="30"/>
        </w:rPr>
        <w:t xml:space="preserve"> </w:t>
      </w:r>
      <w:r>
        <w:rPr>
          <w:rFonts w:ascii="Times New Roman" w:hAnsi="Times New Roman" w:cs="Times New Roman"/>
          <w:sz w:val="30"/>
          <w:szCs w:val="30"/>
        </w:rPr>
        <w:t>О</w:t>
      </w:r>
      <w:r w:rsidR="00247E6D" w:rsidRPr="006D274B">
        <w:rPr>
          <w:rFonts w:ascii="Times New Roman" w:hAnsi="Times New Roman" w:cs="Times New Roman"/>
          <w:sz w:val="30"/>
          <w:szCs w:val="30"/>
        </w:rPr>
        <w:t xml:space="preserve">казывать материальную помощь пострадавшим </w:t>
      </w:r>
      <w:r>
        <w:rPr>
          <w:rFonts w:ascii="Times New Roman" w:hAnsi="Times New Roman" w:cs="Times New Roman"/>
          <w:sz w:val="30"/>
          <w:szCs w:val="30"/>
        </w:rPr>
        <w:t xml:space="preserve">от </w:t>
      </w:r>
      <w:r w:rsidRPr="006D274B">
        <w:rPr>
          <w:rFonts w:ascii="Times New Roman" w:hAnsi="Times New Roman" w:cs="Times New Roman"/>
          <w:sz w:val="30"/>
          <w:szCs w:val="30"/>
        </w:rPr>
        <w:t xml:space="preserve">несчастных случаев на производстве и профессиональных заболеваний </w:t>
      </w:r>
      <w:r w:rsidR="00247E6D" w:rsidRPr="006D274B">
        <w:rPr>
          <w:rFonts w:ascii="Times New Roman" w:hAnsi="Times New Roman" w:cs="Times New Roman"/>
          <w:sz w:val="30"/>
          <w:szCs w:val="30"/>
        </w:rPr>
        <w:t>и членам семей погибших</w:t>
      </w:r>
      <w:r w:rsidR="00C67B66">
        <w:rPr>
          <w:rFonts w:ascii="Times New Roman" w:hAnsi="Times New Roman" w:cs="Times New Roman"/>
          <w:sz w:val="30"/>
          <w:szCs w:val="30"/>
        </w:rPr>
        <w:t>.</w:t>
      </w:r>
    </w:p>
    <w:p w:rsidR="00247E6D" w:rsidRPr="006D274B" w:rsidRDefault="00D461D3" w:rsidP="00771DA3">
      <w:pPr>
        <w:pStyle w:val="11"/>
        <w:tabs>
          <w:tab w:val="clear" w:pos="283"/>
          <w:tab w:val="left" w:pos="-1560"/>
          <w:tab w:val="left" w:pos="1418"/>
        </w:tabs>
        <w:spacing w:line="240" w:lineRule="auto"/>
        <w:ind w:firstLine="709"/>
        <w:rPr>
          <w:rFonts w:ascii="Times New Roman" w:hAnsi="Times New Roman" w:cs="Times New Roman"/>
          <w:sz w:val="30"/>
          <w:szCs w:val="30"/>
        </w:rPr>
      </w:pPr>
      <w:r>
        <w:rPr>
          <w:rFonts w:ascii="Times New Roman" w:hAnsi="Times New Roman" w:cs="Times New Roman"/>
          <w:sz w:val="30"/>
          <w:szCs w:val="30"/>
        </w:rPr>
        <w:t>85</w:t>
      </w:r>
      <w:r w:rsidR="00EF4DB9">
        <w:rPr>
          <w:rFonts w:ascii="Times New Roman" w:hAnsi="Times New Roman" w:cs="Times New Roman"/>
          <w:sz w:val="30"/>
          <w:szCs w:val="30"/>
        </w:rPr>
        <w:t>. </w:t>
      </w:r>
      <w:r w:rsidR="00C67B66">
        <w:rPr>
          <w:rFonts w:ascii="Times New Roman" w:hAnsi="Times New Roman" w:cs="Times New Roman"/>
          <w:sz w:val="30"/>
          <w:szCs w:val="30"/>
        </w:rPr>
        <w:t>О</w:t>
      </w:r>
      <w:r w:rsidR="00247E6D" w:rsidRPr="006D274B">
        <w:rPr>
          <w:rFonts w:ascii="Times New Roman" w:hAnsi="Times New Roman" w:cs="Times New Roman"/>
          <w:sz w:val="30"/>
          <w:szCs w:val="30"/>
        </w:rPr>
        <w:t>казывать правовую помощь пострадавшим работникам и членам семей погибших при возникновении разногласий по вопросам расследования, оформления и учета несчастных случаев на производстве и профессиональных заболеваний, возмещения вреда, дополнительно понесенных расходов в связи с повреждением здоровья.</w:t>
      </w:r>
    </w:p>
    <w:p w:rsidR="00247E6D" w:rsidRPr="006D274B" w:rsidRDefault="00D461D3" w:rsidP="00771DA3">
      <w:pPr>
        <w:pStyle w:val="11"/>
        <w:tabs>
          <w:tab w:val="clear" w:pos="283"/>
          <w:tab w:val="left" w:pos="-1560"/>
          <w:tab w:val="left" w:pos="1418"/>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86. </w:t>
      </w:r>
      <w:r w:rsidR="00247E6D" w:rsidRPr="006D274B">
        <w:rPr>
          <w:rFonts w:ascii="Times New Roman" w:hAnsi="Times New Roman" w:cs="Times New Roman"/>
          <w:sz w:val="30"/>
          <w:szCs w:val="30"/>
        </w:rPr>
        <w:t>Стороны обязуются</w:t>
      </w:r>
      <w:r w:rsidR="00EF4DB9">
        <w:rPr>
          <w:rFonts w:ascii="Times New Roman" w:hAnsi="Times New Roman" w:cs="Times New Roman"/>
          <w:sz w:val="30"/>
          <w:szCs w:val="30"/>
        </w:rPr>
        <w:t xml:space="preserve"> </w:t>
      </w:r>
      <w:r w:rsidR="00247E6D" w:rsidRPr="006D274B">
        <w:rPr>
          <w:rFonts w:ascii="Times New Roman" w:hAnsi="Times New Roman" w:cs="Times New Roman"/>
          <w:sz w:val="30"/>
          <w:szCs w:val="30"/>
        </w:rPr>
        <w:t>совместно провести обучение общественных инспекторов по охране труда.</w:t>
      </w:r>
    </w:p>
    <w:p w:rsidR="00247E6D" w:rsidRPr="006D274B" w:rsidRDefault="00247E6D" w:rsidP="00771DA3">
      <w:pPr>
        <w:pStyle w:val="11"/>
        <w:tabs>
          <w:tab w:val="clear" w:pos="283"/>
          <w:tab w:val="left" w:pos="-1560"/>
          <w:tab w:val="left" w:pos="1418"/>
        </w:tabs>
        <w:spacing w:line="240" w:lineRule="auto"/>
        <w:ind w:firstLine="709"/>
        <w:rPr>
          <w:rFonts w:ascii="Times New Roman" w:hAnsi="Times New Roman" w:cs="Times New Roman"/>
          <w:i/>
          <w:sz w:val="30"/>
          <w:szCs w:val="30"/>
        </w:rPr>
      </w:pPr>
      <w:r w:rsidRPr="006D274B">
        <w:rPr>
          <w:rFonts w:ascii="Times New Roman" w:hAnsi="Times New Roman" w:cs="Times New Roman"/>
          <w:i/>
          <w:sz w:val="30"/>
          <w:szCs w:val="30"/>
        </w:rPr>
        <w:t xml:space="preserve">Примечание. </w:t>
      </w:r>
    </w:p>
    <w:p w:rsidR="00247E6D" w:rsidRDefault="00247E6D" w:rsidP="00771DA3">
      <w:pPr>
        <w:pStyle w:val="11"/>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sz w:val="30"/>
          <w:szCs w:val="30"/>
        </w:rPr>
        <w:t>Примерная программа для обучения (повышения квалификации) общественных инспекторов по охране труда утверждена постановлением Президиума Совета ФПБ от 31 июля 2008 г. № 158.</w:t>
      </w:r>
    </w:p>
    <w:p w:rsidR="00247E6D" w:rsidRDefault="00247E6D" w:rsidP="00771DA3">
      <w:pPr>
        <w:pStyle w:val="11"/>
        <w:tabs>
          <w:tab w:val="clear" w:pos="283"/>
          <w:tab w:val="left" w:pos="-1134"/>
        </w:tabs>
        <w:spacing w:line="240" w:lineRule="auto"/>
        <w:ind w:firstLine="709"/>
        <w:rPr>
          <w:rFonts w:ascii="Times New Roman" w:hAnsi="Times New Roman" w:cs="Times New Roman"/>
          <w:i/>
          <w:iCs/>
          <w:sz w:val="30"/>
          <w:szCs w:val="30"/>
        </w:rPr>
      </w:pPr>
    </w:p>
    <w:p w:rsidR="00715A75" w:rsidRPr="00991019" w:rsidRDefault="00715A75" w:rsidP="00771DA3">
      <w:pPr>
        <w:pStyle w:val="2"/>
        <w:tabs>
          <w:tab w:val="left" w:pos="7938"/>
        </w:tabs>
        <w:spacing w:after="120"/>
        <w:ind w:firstLine="709"/>
        <w:jc w:val="left"/>
        <w:rPr>
          <w:b/>
          <w:bCs/>
          <w:sz w:val="30"/>
          <w:szCs w:val="30"/>
        </w:rPr>
      </w:pPr>
      <w:bookmarkStart w:id="97" w:name="_Toc310858719"/>
      <w:r w:rsidRPr="00991019">
        <w:rPr>
          <w:b/>
          <w:bCs/>
          <w:sz w:val="30"/>
          <w:szCs w:val="30"/>
        </w:rPr>
        <w:t>Гарантии занятости</w:t>
      </w:r>
      <w:bookmarkEnd w:id="97"/>
    </w:p>
    <w:p w:rsidR="00715A75" w:rsidRPr="008D336D" w:rsidRDefault="00715A75" w:rsidP="00771DA3">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Наниматель обязуется:</w:t>
      </w:r>
    </w:p>
    <w:p w:rsidR="00715A75" w:rsidRPr="008D336D" w:rsidRDefault="00715A75" w:rsidP="00771DA3">
      <w:pPr>
        <w:pStyle w:val="11"/>
        <w:numPr>
          <w:ilvl w:val="0"/>
          <w:numId w:val="19"/>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Уведомлять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 не позднее чем за </w:t>
      </w:r>
      <w:r w:rsidR="00DC1425">
        <w:rPr>
          <w:rFonts w:ascii="Times New Roman" w:hAnsi="Times New Roman" w:cs="Times New Roman"/>
          <w:sz w:val="30"/>
          <w:szCs w:val="30"/>
        </w:rPr>
        <w:t>3</w:t>
      </w:r>
      <w:r w:rsidRPr="008D336D">
        <w:rPr>
          <w:rFonts w:ascii="Times New Roman" w:hAnsi="Times New Roman" w:cs="Times New Roman"/>
          <w:sz w:val="30"/>
          <w:szCs w:val="30"/>
        </w:rPr>
        <w:t xml:space="preserve"> месяца о ликвидации, реорганизации или смене собственн</w:t>
      </w:r>
      <w:r w:rsidR="007F6ECD">
        <w:rPr>
          <w:rFonts w:ascii="Times New Roman" w:hAnsi="Times New Roman" w:cs="Times New Roman"/>
          <w:sz w:val="30"/>
          <w:szCs w:val="30"/>
        </w:rPr>
        <w:t>ика</w:t>
      </w:r>
      <w:r w:rsidRPr="008D336D">
        <w:rPr>
          <w:rFonts w:ascii="Times New Roman" w:hAnsi="Times New Roman" w:cs="Times New Roman"/>
          <w:sz w:val="30"/>
          <w:szCs w:val="30"/>
        </w:rPr>
        <w:t xml:space="preserve"> </w:t>
      </w:r>
      <w:r w:rsidR="007F6ECD">
        <w:rPr>
          <w:rFonts w:ascii="Times New Roman" w:hAnsi="Times New Roman" w:cs="Times New Roman"/>
          <w:sz w:val="30"/>
          <w:szCs w:val="30"/>
        </w:rPr>
        <w:t xml:space="preserve">имущества </w:t>
      </w:r>
      <w:r w:rsidRPr="008D336D">
        <w:rPr>
          <w:rFonts w:ascii="Times New Roman" w:hAnsi="Times New Roman" w:cs="Times New Roman"/>
          <w:sz w:val="30"/>
          <w:szCs w:val="30"/>
        </w:rPr>
        <w:t xml:space="preserve">организации, полной или частичной приостановке производства, если это влечет сокращение рабочих мест или ухудшение условий труда. Реализацию этих мер осуществлять только после проведения переговоров с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ом и выработки согласованной программы по соблюдению прав и интересов работников.</w:t>
      </w:r>
    </w:p>
    <w:p w:rsidR="00715A75" w:rsidRPr="008D336D" w:rsidRDefault="00715A75"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В случае неизбежного временного сокращения объемов </w:t>
      </w:r>
      <w:r w:rsidR="00D50927">
        <w:rPr>
          <w:rFonts w:ascii="Times New Roman" w:hAnsi="Times New Roman" w:cs="Times New Roman"/>
          <w:sz w:val="30"/>
          <w:szCs w:val="30"/>
        </w:rPr>
        <w:t xml:space="preserve">работ </w:t>
      </w:r>
      <w:r w:rsidRPr="008D336D">
        <w:rPr>
          <w:rFonts w:ascii="Times New Roman" w:hAnsi="Times New Roman" w:cs="Times New Roman"/>
          <w:sz w:val="30"/>
          <w:szCs w:val="30"/>
        </w:rPr>
        <w:t xml:space="preserve">или </w:t>
      </w:r>
      <w:r w:rsidR="00D50927">
        <w:rPr>
          <w:rFonts w:ascii="Times New Roman" w:hAnsi="Times New Roman" w:cs="Times New Roman"/>
          <w:sz w:val="30"/>
          <w:szCs w:val="30"/>
        </w:rPr>
        <w:t xml:space="preserve">их </w:t>
      </w:r>
      <w:r w:rsidRPr="008D336D">
        <w:rPr>
          <w:rFonts w:ascii="Times New Roman" w:hAnsi="Times New Roman" w:cs="Times New Roman"/>
          <w:sz w:val="30"/>
          <w:szCs w:val="30"/>
        </w:rPr>
        <w:t>остановки осуществлять следующие упреждающие меры:</w:t>
      </w:r>
    </w:p>
    <w:p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использовать естественное сокращение рабочих мест (сокращение вакансий, увольнение по собственному желанию, увольнение совместителей, выход на пенсию и др.); </w:t>
      </w:r>
    </w:p>
    <w:p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не принимать новых работников;</w:t>
      </w:r>
    </w:p>
    <w:p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провести внутр</w:t>
      </w:r>
      <w:r w:rsidR="00D50927">
        <w:rPr>
          <w:rFonts w:ascii="Times New Roman" w:hAnsi="Times New Roman" w:cs="Times New Roman"/>
          <w:sz w:val="30"/>
          <w:szCs w:val="30"/>
        </w:rPr>
        <w:t xml:space="preserve">енние </w:t>
      </w:r>
      <w:r w:rsidRPr="008D336D">
        <w:rPr>
          <w:rFonts w:ascii="Times New Roman" w:hAnsi="Times New Roman" w:cs="Times New Roman"/>
          <w:sz w:val="30"/>
          <w:szCs w:val="30"/>
        </w:rPr>
        <w:t>переводы намеченных к увольнению работников;</w:t>
      </w:r>
    </w:p>
    <w:p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провести временное распределение имеющегося объема работ между всеми работниками;</w:t>
      </w:r>
    </w:p>
    <w:p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использовать как крайнюю меру установление работникам с их согласия неполного рабочего времени;</w:t>
      </w:r>
    </w:p>
    <w:p w:rsidR="00715A75" w:rsidRDefault="00715A75" w:rsidP="00872C76">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предоставлять работникам </w:t>
      </w:r>
      <w:r w:rsidRPr="00B404CA">
        <w:rPr>
          <w:rFonts w:ascii="Times New Roman" w:hAnsi="Times New Roman"/>
          <w:sz w:val="30"/>
        </w:rPr>
        <w:t>с</w:t>
      </w:r>
      <w:r w:rsidRPr="00F34AFF">
        <w:rPr>
          <w:rFonts w:ascii="Times New Roman" w:hAnsi="Times New Roman" w:cs="Times New Roman"/>
          <w:i/>
          <w:sz w:val="30"/>
          <w:szCs w:val="30"/>
        </w:rPr>
        <w:t xml:space="preserve"> </w:t>
      </w:r>
      <w:r w:rsidRPr="00B404CA">
        <w:rPr>
          <w:rFonts w:ascii="Times New Roman" w:hAnsi="Times New Roman"/>
          <w:sz w:val="30"/>
        </w:rPr>
        <w:t xml:space="preserve">их согласия отпуска </w:t>
      </w:r>
      <w:r w:rsidR="00A545E7" w:rsidRPr="00B404CA">
        <w:rPr>
          <w:rFonts w:ascii="Times New Roman" w:hAnsi="Times New Roman" w:cs="Times New Roman"/>
          <w:sz w:val="30"/>
          <w:szCs w:val="30"/>
        </w:rPr>
        <w:t>с</w:t>
      </w:r>
      <w:r w:rsidRPr="00B404CA">
        <w:rPr>
          <w:rFonts w:ascii="Times New Roman" w:hAnsi="Times New Roman"/>
          <w:sz w:val="30"/>
        </w:rPr>
        <w:t xml:space="preserve"> сохранением</w:t>
      </w:r>
      <w:r w:rsidRPr="008D336D">
        <w:rPr>
          <w:rFonts w:ascii="Times New Roman" w:hAnsi="Times New Roman" w:cs="Times New Roman"/>
          <w:sz w:val="30"/>
          <w:szCs w:val="30"/>
        </w:rPr>
        <w:t xml:space="preserve"> заработной платы</w:t>
      </w:r>
      <w:r w:rsidR="00A545E7" w:rsidRPr="008D336D">
        <w:rPr>
          <w:rFonts w:ascii="Times New Roman" w:hAnsi="Times New Roman" w:cs="Times New Roman"/>
          <w:sz w:val="30"/>
          <w:szCs w:val="30"/>
        </w:rPr>
        <w:t xml:space="preserve"> </w:t>
      </w:r>
      <w:r w:rsidR="00A545E7" w:rsidRPr="0036730C">
        <w:rPr>
          <w:rFonts w:ascii="Times New Roman" w:hAnsi="Times New Roman" w:cs="Times New Roman"/>
          <w:sz w:val="30"/>
          <w:szCs w:val="30"/>
        </w:rPr>
        <w:t>в размере не менее 2/3 тарифной ставки (оклада)</w:t>
      </w:r>
      <w:r w:rsidRPr="008D336D">
        <w:rPr>
          <w:rFonts w:ascii="Times New Roman" w:hAnsi="Times New Roman" w:cs="Times New Roman"/>
          <w:sz w:val="30"/>
          <w:szCs w:val="30"/>
        </w:rPr>
        <w:t xml:space="preserve"> (</w:t>
      </w:r>
      <w:r w:rsidRPr="008D336D">
        <w:rPr>
          <w:rFonts w:ascii="Times New Roman" w:hAnsi="Times New Roman" w:cs="Times New Roman"/>
          <w:i/>
          <w:iCs/>
          <w:sz w:val="30"/>
          <w:szCs w:val="30"/>
        </w:rPr>
        <w:t>статья 191 Трудового кодекса Республики Беларусь</w:t>
      </w:r>
      <w:r w:rsidR="006809C3">
        <w:rPr>
          <w:rFonts w:ascii="Times New Roman" w:hAnsi="Times New Roman" w:cs="Times New Roman"/>
          <w:sz w:val="30"/>
          <w:szCs w:val="30"/>
        </w:rPr>
        <w:t>).</w:t>
      </w:r>
    </w:p>
    <w:p w:rsidR="00293F18" w:rsidRPr="00E86E5D" w:rsidRDefault="00293F18"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sidRPr="0072469F">
        <w:rPr>
          <w:rFonts w:ascii="Times New Roman" w:hAnsi="Times New Roman" w:cs="Times New Roman"/>
          <w:sz w:val="30"/>
          <w:szCs w:val="30"/>
        </w:rPr>
        <w:lastRenderedPageBreak/>
        <w:t>При отсутствии другой работы, на которую необходимо временно перевести</w:t>
      </w:r>
      <w:r w:rsidR="00C040FE" w:rsidRPr="0072469F">
        <w:rPr>
          <w:rFonts w:ascii="Times New Roman" w:hAnsi="Times New Roman" w:cs="Times New Roman"/>
          <w:sz w:val="30"/>
          <w:szCs w:val="30"/>
        </w:rPr>
        <w:t xml:space="preserve"> работника в соответствии с медицинским заключением, предоставлять работникам с их согласия отпуска с сохранением заработной платы в размере не менее 2/3 тарифной ставки (оклада), если более высокий размер не установлен актами законодательства, за исключением случаев, когда за работником </w:t>
      </w:r>
      <w:r w:rsidR="00C040FE" w:rsidRPr="00E86E5D">
        <w:rPr>
          <w:rFonts w:ascii="Times New Roman" w:hAnsi="Times New Roman" w:cs="Times New Roman"/>
          <w:sz w:val="30"/>
          <w:szCs w:val="30"/>
        </w:rPr>
        <w:t>сохраняется средн</w:t>
      </w:r>
      <w:r w:rsidR="00C51AE2" w:rsidRPr="00E86E5D">
        <w:rPr>
          <w:rFonts w:ascii="Times New Roman" w:hAnsi="Times New Roman" w:cs="Times New Roman"/>
          <w:sz w:val="30"/>
          <w:szCs w:val="30"/>
        </w:rPr>
        <w:t xml:space="preserve">ий </w:t>
      </w:r>
      <w:r w:rsidR="00C040FE" w:rsidRPr="00E86E5D">
        <w:rPr>
          <w:rFonts w:ascii="Times New Roman" w:hAnsi="Times New Roman" w:cs="Times New Roman"/>
          <w:sz w:val="30"/>
          <w:szCs w:val="30"/>
        </w:rPr>
        <w:t>заработок.</w:t>
      </w:r>
    </w:p>
    <w:p w:rsidR="00C040FE" w:rsidRPr="00005A03" w:rsidRDefault="00005A03" w:rsidP="009A46E4">
      <w:pPr>
        <w:pStyle w:val="11"/>
        <w:tabs>
          <w:tab w:val="clear" w:pos="283"/>
          <w:tab w:val="left" w:pos="-1134"/>
          <w:tab w:val="left" w:pos="1134"/>
        </w:tabs>
        <w:spacing w:line="240" w:lineRule="auto"/>
        <w:ind w:firstLine="709"/>
        <w:rPr>
          <w:rFonts w:ascii="Times New Roman" w:hAnsi="Times New Roman" w:cs="Times New Roman"/>
          <w:sz w:val="30"/>
          <w:szCs w:val="30"/>
          <w:u w:val="single"/>
        </w:rPr>
      </w:pPr>
      <w:r w:rsidRPr="00005A03">
        <w:rPr>
          <w:rFonts w:ascii="Times New Roman" w:hAnsi="Times New Roman" w:cs="Times New Roman"/>
          <w:sz w:val="30"/>
          <w:szCs w:val="30"/>
          <w:u w:val="single"/>
        </w:rPr>
        <w:t xml:space="preserve">П р и м е </w:t>
      </w:r>
      <w:proofErr w:type="gramStart"/>
      <w:r w:rsidRPr="00005A03">
        <w:rPr>
          <w:rFonts w:ascii="Times New Roman" w:hAnsi="Times New Roman" w:cs="Times New Roman"/>
          <w:sz w:val="30"/>
          <w:szCs w:val="30"/>
          <w:u w:val="single"/>
        </w:rPr>
        <w:t>ч</w:t>
      </w:r>
      <w:proofErr w:type="gramEnd"/>
      <w:r w:rsidRPr="00005A03">
        <w:rPr>
          <w:rFonts w:ascii="Times New Roman" w:hAnsi="Times New Roman" w:cs="Times New Roman"/>
          <w:sz w:val="30"/>
          <w:szCs w:val="30"/>
          <w:u w:val="single"/>
        </w:rPr>
        <w:t xml:space="preserve"> а н и е.</w:t>
      </w:r>
    </w:p>
    <w:p w:rsidR="00C040FE" w:rsidRPr="0072469F" w:rsidRDefault="00C040FE" w:rsidP="009A46E4">
      <w:pPr>
        <w:pStyle w:val="11"/>
        <w:tabs>
          <w:tab w:val="clear" w:pos="283"/>
          <w:tab w:val="left" w:pos="-1134"/>
          <w:tab w:val="left" w:pos="1134"/>
        </w:tabs>
        <w:spacing w:line="240" w:lineRule="auto"/>
        <w:ind w:firstLine="709"/>
        <w:rPr>
          <w:rFonts w:ascii="Times New Roman" w:hAnsi="Times New Roman" w:cs="Times New Roman"/>
          <w:i/>
          <w:sz w:val="30"/>
          <w:szCs w:val="30"/>
        </w:rPr>
      </w:pPr>
      <w:r w:rsidRPr="0072469F">
        <w:rPr>
          <w:rFonts w:ascii="Times New Roman" w:hAnsi="Times New Roman" w:cs="Times New Roman"/>
          <w:i/>
          <w:sz w:val="30"/>
          <w:szCs w:val="30"/>
        </w:rPr>
        <w:t>На основании части второй статьи 264 Трудового кодекса Республики Беларусь до решения вопроса о предоставлении беременной женщине в соответствии с заключением</w:t>
      </w:r>
      <w:r w:rsidR="000531CF">
        <w:rPr>
          <w:rFonts w:ascii="Times New Roman" w:hAnsi="Times New Roman" w:cs="Times New Roman"/>
          <w:i/>
          <w:sz w:val="30"/>
          <w:szCs w:val="30"/>
        </w:rPr>
        <w:t xml:space="preserve"> </w:t>
      </w:r>
      <w:r w:rsidR="000531CF" w:rsidRPr="008F51F1">
        <w:rPr>
          <w:rFonts w:ascii="Times New Roman" w:hAnsi="Times New Roman" w:cs="Times New Roman"/>
          <w:i/>
          <w:sz w:val="30"/>
          <w:szCs w:val="30"/>
        </w:rPr>
        <w:t>врачебно-консультационной комиссии или медико-реабилитационной экспертной комиссии</w:t>
      </w:r>
      <w:r w:rsidRPr="0072469F">
        <w:rPr>
          <w:rFonts w:ascii="Times New Roman" w:hAnsi="Times New Roman" w:cs="Times New Roman"/>
          <w:i/>
          <w:sz w:val="30"/>
          <w:szCs w:val="30"/>
        </w:rPr>
        <w:t xml:space="preserve"> другой работы, более легкой</w:t>
      </w:r>
      <w:r w:rsidR="008D4A41" w:rsidRPr="0072469F">
        <w:rPr>
          <w:rFonts w:ascii="Times New Roman" w:hAnsi="Times New Roman" w:cs="Times New Roman"/>
          <w:i/>
          <w:sz w:val="30"/>
          <w:szCs w:val="30"/>
        </w:rPr>
        <w:t xml:space="preserve"> и исключающей воздействие вредных и (или) опасных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нанимателя.</w:t>
      </w:r>
    </w:p>
    <w:p w:rsidR="00715A75" w:rsidRPr="007F6ECD" w:rsidRDefault="00715A75"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sidRPr="007F6ECD">
        <w:rPr>
          <w:rFonts w:ascii="Times New Roman" w:hAnsi="Times New Roman" w:cs="Times New Roman"/>
          <w:sz w:val="30"/>
          <w:szCs w:val="30"/>
        </w:rPr>
        <w:t>Расторжение трудового договора по инициативе Нанимателя (статья 42 Трудового кодекса Республики Беларусь, кроме пунктов 2 и 7), а также по основаниям, предусмотренным пунктами 1 – 3 статьи 47 Трудового кодекса Республики Беларусь, производить с согласия Профкома</w:t>
      </w:r>
      <w:r w:rsidR="007F6ECD" w:rsidRPr="007F6ECD">
        <w:rPr>
          <w:rFonts w:ascii="Times New Roman" w:hAnsi="Times New Roman" w:cs="Times New Roman"/>
          <w:sz w:val="30"/>
          <w:szCs w:val="30"/>
        </w:rPr>
        <w:t xml:space="preserve"> (подпункт 51.18 пункта 51 Генерального соглашения между Правительством Республики Беларусь, республиканскими объединениями нанимателей и профсоюзов на 2016 – 2018 годы)</w:t>
      </w:r>
      <w:r w:rsidRPr="007F6ECD">
        <w:rPr>
          <w:rFonts w:ascii="Times New Roman" w:hAnsi="Times New Roman" w:cs="Times New Roman"/>
          <w:sz w:val="30"/>
          <w:szCs w:val="30"/>
        </w:rPr>
        <w:t>.</w:t>
      </w:r>
    </w:p>
    <w:p w:rsidR="00A545E7" w:rsidRPr="00E86E5D" w:rsidRDefault="00A545E7"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sidRPr="003A14AA">
        <w:rPr>
          <w:rFonts w:ascii="Times New Roman" w:hAnsi="Times New Roman" w:cs="Times New Roman"/>
          <w:sz w:val="30"/>
          <w:szCs w:val="30"/>
        </w:rPr>
        <w:t>При прекращении трудового договора (контракта) по основаниям</w:t>
      </w:r>
      <w:r w:rsidR="00C51AE2">
        <w:rPr>
          <w:rFonts w:ascii="Times New Roman" w:hAnsi="Times New Roman" w:cs="Times New Roman"/>
          <w:sz w:val="30"/>
          <w:szCs w:val="30"/>
        </w:rPr>
        <w:t>,</w:t>
      </w:r>
      <w:r w:rsidRPr="003A14AA">
        <w:rPr>
          <w:rFonts w:ascii="Times New Roman" w:hAnsi="Times New Roman" w:cs="Times New Roman"/>
          <w:sz w:val="30"/>
          <w:szCs w:val="30"/>
        </w:rPr>
        <w:t xml:space="preserve"> </w:t>
      </w:r>
      <w:r w:rsidR="00C93558">
        <w:rPr>
          <w:rFonts w:ascii="Times New Roman" w:hAnsi="Times New Roman" w:cs="Times New Roman"/>
          <w:sz w:val="30"/>
          <w:szCs w:val="30"/>
        </w:rPr>
        <w:t xml:space="preserve">предусмотренным </w:t>
      </w:r>
      <w:r w:rsidRPr="003A14AA">
        <w:rPr>
          <w:rFonts w:ascii="Times New Roman" w:hAnsi="Times New Roman" w:cs="Times New Roman"/>
          <w:sz w:val="30"/>
          <w:szCs w:val="30"/>
        </w:rPr>
        <w:t>пункта</w:t>
      </w:r>
      <w:r w:rsidR="00C93558">
        <w:rPr>
          <w:rFonts w:ascii="Times New Roman" w:hAnsi="Times New Roman" w:cs="Times New Roman"/>
          <w:sz w:val="30"/>
          <w:szCs w:val="30"/>
        </w:rPr>
        <w:t xml:space="preserve">ми </w:t>
      </w:r>
      <w:r w:rsidRPr="003A14AA">
        <w:rPr>
          <w:rFonts w:ascii="Times New Roman" w:hAnsi="Times New Roman" w:cs="Times New Roman"/>
          <w:sz w:val="30"/>
          <w:szCs w:val="30"/>
        </w:rPr>
        <w:t>2</w:t>
      </w:r>
      <w:r w:rsidR="00C93558">
        <w:rPr>
          <w:rFonts w:ascii="Times New Roman" w:hAnsi="Times New Roman" w:cs="Times New Roman"/>
          <w:sz w:val="30"/>
          <w:szCs w:val="30"/>
        </w:rPr>
        <w:t xml:space="preserve"> и</w:t>
      </w:r>
      <w:r w:rsidRPr="003A14AA">
        <w:rPr>
          <w:rFonts w:ascii="Times New Roman" w:hAnsi="Times New Roman" w:cs="Times New Roman"/>
          <w:sz w:val="30"/>
          <w:szCs w:val="30"/>
        </w:rPr>
        <w:t xml:space="preserve"> 6 статьи 42 Трудового кодекса Республики Беларусь с лицами, получившими </w:t>
      </w:r>
      <w:r w:rsidR="00C51AE2">
        <w:rPr>
          <w:rFonts w:ascii="Times New Roman" w:hAnsi="Times New Roman" w:cs="Times New Roman"/>
          <w:sz w:val="30"/>
          <w:szCs w:val="30"/>
        </w:rPr>
        <w:t xml:space="preserve">у Нанимателя </w:t>
      </w:r>
      <w:r w:rsidRPr="003A14AA">
        <w:rPr>
          <w:rFonts w:ascii="Times New Roman" w:hAnsi="Times New Roman" w:cs="Times New Roman"/>
          <w:sz w:val="30"/>
          <w:szCs w:val="30"/>
        </w:rPr>
        <w:t xml:space="preserve">трудовое увечье или профессиональное заболевание, Наниматель выплачивает выходное пособие в размере не </w:t>
      </w:r>
      <w:r w:rsidRPr="00E86E5D">
        <w:rPr>
          <w:rFonts w:ascii="Times New Roman" w:hAnsi="Times New Roman" w:cs="Times New Roman"/>
          <w:sz w:val="30"/>
          <w:szCs w:val="30"/>
        </w:rPr>
        <w:t>мене</w:t>
      </w:r>
      <w:r w:rsidR="00E855E4" w:rsidRPr="00E86E5D">
        <w:rPr>
          <w:rFonts w:ascii="Times New Roman" w:hAnsi="Times New Roman" w:cs="Times New Roman"/>
          <w:sz w:val="30"/>
          <w:szCs w:val="30"/>
        </w:rPr>
        <w:t>е</w:t>
      </w:r>
      <w:r w:rsidRPr="00E86E5D">
        <w:rPr>
          <w:rFonts w:ascii="Times New Roman" w:hAnsi="Times New Roman" w:cs="Times New Roman"/>
          <w:sz w:val="30"/>
          <w:szCs w:val="30"/>
        </w:rPr>
        <w:t xml:space="preserve"> средне</w:t>
      </w:r>
      <w:r w:rsidR="00C51AE2" w:rsidRPr="00E86E5D">
        <w:rPr>
          <w:rFonts w:ascii="Times New Roman" w:hAnsi="Times New Roman" w:cs="Times New Roman"/>
          <w:sz w:val="30"/>
          <w:szCs w:val="30"/>
        </w:rPr>
        <w:t xml:space="preserve">го </w:t>
      </w:r>
      <w:r w:rsidRPr="00E86E5D">
        <w:rPr>
          <w:rFonts w:ascii="Times New Roman" w:hAnsi="Times New Roman" w:cs="Times New Roman"/>
          <w:sz w:val="30"/>
          <w:szCs w:val="30"/>
        </w:rPr>
        <w:t>заработка.</w:t>
      </w:r>
    </w:p>
    <w:p w:rsidR="00715A75" w:rsidRPr="008D336D" w:rsidRDefault="00715A75"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При сокращении численности или штата работников наряду с определенными в статье 45 Трудового кодекса Республики Беларусь категориями работников предоставить право преимущественного оставления на работе </w:t>
      </w:r>
      <w:r w:rsidR="001379E6">
        <w:rPr>
          <w:rFonts w:ascii="Times New Roman" w:hAnsi="Times New Roman" w:cs="Times New Roman"/>
          <w:sz w:val="30"/>
          <w:szCs w:val="30"/>
        </w:rPr>
        <w:t xml:space="preserve">при равной производительности труда и квалификации </w:t>
      </w:r>
      <w:r w:rsidRPr="008D336D">
        <w:rPr>
          <w:rFonts w:ascii="Times New Roman" w:hAnsi="Times New Roman" w:cs="Times New Roman"/>
          <w:sz w:val="30"/>
          <w:szCs w:val="30"/>
        </w:rPr>
        <w:t>следующим категориям:</w:t>
      </w:r>
    </w:p>
    <w:p w:rsidR="00715A75" w:rsidRPr="008D336D" w:rsidRDefault="00715A75"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работникам, в семье которых нет других трудоспособных членов семьи;</w:t>
      </w:r>
    </w:p>
    <w:p w:rsidR="00834B9F" w:rsidRDefault="00834B9F"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имеющим неполную семью;</w:t>
      </w:r>
    </w:p>
    <w:p w:rsidR="00834B9F" w:rsidRDefault="00A545E7"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t>воспитывающи</w:t>
      </w:r>
      <w:r w:rsidR="00834B9F">
        <w:rPr>
          <w:rFonts w:ascii="Times New Roman" w:hAnsi="Times New Roman" w:cs="Times New Roman"/>
          <w:sz w:val="30"/>
          <w:szCs w:val="30"/>
        </w:rPr>
        <w:t>м детей-инвалидо</w:t>
      </w:r>
      <w:r w:rsidR="004115EB">
        <w:rPr>
          <w:rFonts w:ascii="Times New Roman" w:hAnsi="Times New Roman" w:cs="Times New Roman"/>
          <w:sz w:val="30"/>
          <w:szCs w:val="30"/>
        </w:rPr>
        <w:t>в</w:t>
      </w:r>
      <w:r w:rsidR="00834B9F">
        <w:rPr>
          <w:rFonts w:ascii="Times New Roman" w:hAnsi="Times New Roman" w:cs="Times New Roman"/>
          <w:sz w:val="30"/>
          <w:szCs w:val="30"/>
        </w:rPr>
        <w:t>;</w:t>
      </w:r>
    </w:p>
    <w:p w:rsidR="00715A75" w:rsidRDefault="00A545E7"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t>опекунам, попечителям, на иждивении которых находятся несовершеннолетние дети;</w:t>
      </w:r>
    </w:p>
    <w:p w:rsidR="00887A1A" w:rsidRDefault="00887A1A"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имеющим тр</w:t>
      </w:r>
      <w:r w:rsidR="00717609">
        <w:rPr>
          <w:rFonts w:ascii="Times New Roman" w:hAnsi="Times New Roman" w:cs="Times New Roman"/>
          <w:sz w:val="30"/>
          <w:szCs w:val="30"/>
        </w:rPr>
        <w:t>оих</w:t>
      </w:r>
      <w:r>
        <w:rPr>
          <w:rFonts w:ascii="Times New Roman" w:hAnsi="Times New Roman" w:cs="Times New Roman"/>
          <w:sz w:val="30"/>
          <w:szCs w:val="30"/>
        </w:rPr>
        <w:t xml:space="preserve"> и более детей;</w:t>
      </w:r>
    </w:p>
    <w:p w:rsidR="004115EB" w:rsidRPr="00A518D9" w:rsidRDefault="004115EB"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одному из двух работающих в организации родителей, </w:t>
      </w:r>
      <w:r w:rsidR="001379E6">
        <w:rPr>
          <w:rFonts w:ascii="Times New Roman" w:hAnsi="Times New Roman" w:cs="Times New Roman"/>
          <w:sz w:val="30"/>
          <w:szCs w:val="30"/>
        </w:rPr>
        <w:t xml:space="preserve">воспитывающих </w:t>
      </w:r>
      <w:r>
        <w:rPr>
          <w:rFonts w:ascii="Times New Roman" w:hAnsi="Times New Roman" w:cs="Times New Roman"/>
          <w:sz w:val="30"/>
          <w:szCs w:val="30"/>
        </w:rPr>
        <w:t>несовершеннолетних детей;</w:t>
      </w:r>
    </w:p>
    <w:p w:rsidR="00DC2D93" w:rsidRPr="00684DCA" w:rsidRDefault="00DC2D93"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lastRenderedPageBreak/>
        <w:t xml:space="preserve">работникам, имеющим длительный </w:t>
      </w:r>
      <w:r w:rsidR="004C3CD6">
        <w:rPr>
          <w:rFonts w:ascii="Times New Roman" w:hAnsi="Times New Roman" w:cs="Times New Roman"/>
          <w:sz w:val="30"/>
          <w:szCs w:val="30"/>
        </w:rPr>
        <w:t xml:space="preserve">(более ____ лет) </w:t>
      </w:r>
      <w:r w:rsidRPr="00684DCA">
        <w:rPr>
          <w:rFonts w:ascii="Times New Roman" w:hAnsi="Times New Roman" w:cs="Times New Roman"/>
          <w:sz w:val="30"/>
          <w:szCs w:val="30"/>
        </w:rPr>
        <w:t xml:space="preserve">непрерывный стаж работы </w:t>
      </w:r>
      <w:r w:rsidR="004C3CD6">
        <w:rPr>
          <w:rFonts w:ascii="Times New Roman" w:hAnsi="Times New Roman" w:cs="Times New Roman"/>
          <w:sz w:val="30"/>
          <w:szCs w:val="30"/>
        </w:rPr>
        <w:t>у Нанимателя</w:t>
      </w:r>
      <w:r w:rsidRPr="00684DCA">
        <w:rPr>
          <w:rFonts w:ascii="Times New Roman" w:hAnsi="Times New Roman" w:cs="Times New Roman"/>
          <w:sz w:val="30"/>
          <w:szCs w:val="30"/>
        </w:rPr>
        <w:t xml:space="preserve"> </w:t>
      </w:r>
      <w:r w:rsidRPr="004C3CD6">
        <w:rPr>
          <w:rFonts w:ascii="Times New Roman" w:hAnsi="Times New Roman" w:cs="Times New Roman"/>
          <w:i/>
          <w:sz w:val="30"/>
          <w:szCs w:val="30"/>
        </w:rPr>
        <w:t>(</w:t>
      </w:r>
      <w:r w:rsidR="004C3CD6" w:rsidRPr="004C3CD6">
        <w:rPr>
          <w:rFonts w:ascii="Times New Roman" w:hAnsi="Times New Roman" w:cs="Times New Roman"/>
          <w:i/>
          <w:sz w:val="30"/>
          <w:szCs w:val="30"/>
        </w:rPr>
        <w:t xml:space="preserve">длительность стажа </w:t>
      </w:r>
      <w:r w:rsidRPr="004C3CD6">
        <w:rPr>
          <w:rFonts w:ascii="Times New Roman" w:hAnsi="Times New Roman" w:cs="Times New Roman"/>
          <w:i/>
          <w:sz w:val="30"/>
          <w:szCs w:val="30"/>
        </w:rPr>
        <w:t xml:space="preserve">определяется </w:t>
      </w:r>
      <w:r w:rsidR="00546E70" w:rsidRPr="004C3CD6">
        <w:rPr>
          <w:rFonts w:ascii="Times New Roman" w:hAnsi="Times New Roman" w:cs="Times New Roman"/>
          <w:i/>
          <w:sz w:val="30"/>
          <w:szCs w:val="30"/>
        </w:rPr>
        <w:t>Сторон</w:t>
      </w:r>
      <w:r w:rsidRPr="004C3CD6">
        <w:rPr>
          <w:rFonts w:ascii="Times New Roman" w:hAnsi="Times New Roman" w:cs="Times New Roman"/>
          <w:i/>
          <w:sz w:val="30"/>
          <w:szCs w:val="30"/>
        </w:rPr>
        <w:t>ами</w:t>
      </w:r>
      <w:r w:rsidR="004C3CD6" w:rsidRPr="004C3CD6">
        <w:rPr>
          <w:rFonts w:ascii="Times New Roman" w:hAnsi="Times New Roman" w:cs="Times New Roman"/>
          <w:i/>
          <w:sz w:val="30"/>
          <w:szCs w:val="30"/>
        </w:rPr>
        <w:t xml:space="preserve"> и закрепляется непосредственно в </w:t>
      </w:r>
      <w:r w:rsidR="00262EF1" w:rsidRPr="004C3CD6">
        <w:rPr>
          <w:rFonts w:ascii="Times New Roman" w:hAnsi="Times New Roman" w:cs="Times New Roman"/>
          <w:i/>
          <w:sz w:val="30"/>
          <w:szCs w:val="30"/>
        </w:rPr>
        <w:t>Д</w:t>
      </w:r>
      <w:r w:rsidRPr="004C3CD6">
        <w:rPr>
          <w:rFonts w:ascii="Times New Roman" w:hAnsi="Times New Roman" w:cs="Times New Roman"/>
          <w:i/>
          <w:sz w:val="30"/>
          <w:szCs w:val="30"/>
        </w:rPr>
        <w:t>оговор</w:t>
      </w:r>
      <w:r w:rsidR="004C3CD6" w:rsidRPr="004C3CD6">
        <w:rPr>
          <w:rFonts w:ascii="Times New Roman" w:hAnsi="Times New Roman" w:cs="Times New Roman"/>
          <w:i/>
          <w:sz w:val="30"/>
          <w:szCs w:val="30"/>
        </w:rPr>
        <w:t>е</w:t>
      </w:r>
      <w:r w:rsidRPr="004C3CD6">
        <w:rPr>
          <w:rFonts w:ascii="Times New Roman" w:hAnsi="Times New Roman" w:cs="Times New Roman"/>
          <w:i/>
          <w:sz w:val="30"/>
          <w:szCs w:val="30"/>
        </w:rPr>
        <w:t>)</w:t>
      </w:r>
      <w:r w:rsidRPr="00684DCA">
        <w:rPr>
          <w:rFonts w:ascii="Times New Roman" w:hAnsi="Times New Roman" w:cs="Times New Roman"/>
          <w:sz w:val="30"/>
          <w:szCs w:val="30"/>
        </w:rPr>
        <w:t>;</w:t>
      </w:r>
    </w:p>
    <w:p w:rsidR="00715A75" w:rsidRDefault="00715A75"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работникам, получившим </w:t>
      </w:r>
      <w:r w:rsidR="00717609">
        <w:rPr>
          <w:rFonts w:ascii="Times New Roman" w:hAnsi="Times New Roman" w:cs="Times New Roman"/>
          <w:sz w:val="30"/>
          <w:szCs w:val="30"/>
        </w:rPr>
        <w:t xml:space="preserve">на производстве </w:t>
      </w:r>
      <w:r w:rsidR="003E2CCA">
        <w:rPr>
          <w:rFonts w:ascii="Times New Roman" w:hAnsi="Times New Roman" w:cs="Times New Roman"/>
          <w:sz w:val="30"/>
          <w:szCs w:val="30"/>
        </w:rPr>
        <w:t xml:space="preserve">трудовое увечье </w:t>
      </w:r>
      <w:r w:rsidRPr="008D336D">
        <w:rPr>
          <w:rFonts w:ascii="Times New Roman" w:hAnsi="Times New Roman" w:cs="Times New Roman"/>
          <w:sz w:val="30"/>
          <w:szCs w:val="30"/>
        </w:rPr>
        <w:t>или проф</w:t>
      </w:r>
      <w:r w:rsidR="003E2CCA">
        <w:rPr>
          <w:rFonts w:ascii="Times New Roman" w:hAnsi="Times New Roman" w:cs="Times New Roman"/>
          <w:sz w:val="30"/>
          <w:szCs w:val="30"/>
        </w:rPr>
        <w:t xml:space="preserve">ессиональное </w:t>
      </w:r>
      <w:r w:rsidRPr="008D336D">
        <w:rPr>
          <w:rFonts w:ascii="Times New Roman" w:hAnsi="Times New Roman" w:cs="Times New Roman"/>
          <w:sz w:val="30"/>
          <w:szCs w:val="30"/>
        </w:rPr>
        <w:t>заболевание;</w:t>
      </w:r>
    </w:p>
    <w:p w:rsidR="00DC2D93" w:rsidRPr="00684DCA" w:rsidRDefault="00DC2D93"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избранным в состав профсоюзных органов;</w:t>
      </w:r>
    </w:p>
    <w:p w:rsidR="00DC2D93" w:rsidRPr="00684DCA" w:rsidRDefault="00DC2D93"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членам комиссии по трудовым спорам;</w:t>
      </w:r>
    </w:p>
    <w:p w:rsidR="00715A75" w:rsidRPr="00F33E87" w:rsidRDefault="00715A75"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работникам, которым до </w:t>
      </w:r>
      <w:r w:rsidR="003E2CCA">
        <w:rPr>
          <w:rFonts w:ascii="Times New Roman" w:hAnsi="Times New Roman" w:cs="Times New Roman"/>
          <w:sz w:val="30"/>
          <w:szCs w:val="30"/>
        </w:rPr>
        <w:t xml:space="preserve">достижения общеустановленного пенсионного возраста </w:t>
      </w:r>
      <w:r w:rsidRPr="00F33E87">
        <w:rPr>
          <w:rFonts w:ascii="Times New Roman" w:hAnsi="Times New Roman" w:cs="Times New Roman"/>
          <w:sz w:val="30"/>
          <w:szCs w:val="30"/>
        </w:rPr>
        <w:t xml:space="preserve">осталось </w:t>
      </w:r>
      <w:r w:rsidR="00AD44D2" w:rsidRPr="00F33E87">
        <w:rPr>
          <w:rFonts w:ascii="Times New Roman" w:hAnsi="Times New Roman" w:cs="Times New Roman"/>
          <w:sz w:val="30"/>
          <w:szCs w:val="30"/>
        </w:rPr>
        <w:t xml:space="preserve">три </w:t>
      </w:r>
      <w:r w:rsidRPr="00F33E87">
        <w:rPr>
          <w:rFonts w:ascii="Times New Roman" w:hAnsi="Times New Roman" w:cs="Times New Roman"/>
          <w:sz w:val="30"/>
          <w:szCs w:val="30"/>
        </w:rPr>
        <w:t>года</w:t>
      </w:r>
      <w:r w:rsidR="00717609">
        <w:rPr>
          <w:rFonts w:ascii="Times New Roman" w:hAnsi="Times New Roman" w:cs="Times New Roman"/>
          <w:sz w:val="30"/>
          <w:szCs w:val="30"/>
        </w:rPr>
        <w:t xml:space="preserve"> и менее</w:t>
      </w:r>
      <w:r w:rsidRPr="00F33E87">
        <w:rPr>
          <w:rFonts w:ascii="Times New Roman" w:hAnsi="Times New Roman" w:cs="Times New Roman"/>
          <w:sz w:val="30"/>
          <w:szCs w:val="30"/>
        </w:rPr>
        <w:t>.</w:t>
      </w:r>
    </w:p>
    <w:p w:rsidR="00715A75" w:rsidRPr="008D336D" w:rsidRDefault="00715A75"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При сокращении численности или штата </w:t>
      </w:r>
      <w:r w:rsidR="000412C3">
        <w:rPr>
          <w:rFonts w:ascii="Times New Roman" w:hAnsi="Times New Roman" w:cs="Times New Roman"/>
          <w:sz w:val="30"/>
          <w:szCs w:val="30"/>
        </w:rPr>
        <w:t xml:space="preserve">работников </w:t>
      </w:r>
      <w:r w:rsidRPr="008D336D">
        <w:rPr>
          <w:rFonts w:ascii="Times New Roman" w:hAnsi="Times New Roman" w:cs="Times New Roman"/>
          <w:sz w:val="30"/>
          <w:szCs w:val="30"/>
        </w:rPr>
        <w:t>не допускать увольнения одновременно двух работников из одной семьи.</w:t>
      </w:r>
    </w:p>
    <w:p w:rsidR="00715A75" w:rsidRPr="008D336D" w:rsidRDefault="00715A75"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После письменного уведомления о предстоящем высвобождении в связи с сокращением работникам по их заявлению предоставляется один свободный от работы день в неделю с сохранением (</w:t>
      </w:r>
      <w:r w:rsidRPr="008D336D">
        <w:rPr>
          <w:rFonts w:ascii="Times New Roman" w:hAnsi="Times New Roman" w:cs="Times New Roman"/>
          <w:i/>
          <w:iCs/>
          <w:sz w:val="30"/>
          <w:szCs w:val="30"/>
        </w:rPr>
        <w:t>с частичным сохранением, без сохранения</w:t>
      </w:r>
      <w:r w:rsidRPr="008D336D">
        <w:rPr>
          <w:rFonts w:ascii="Times New Roman" w:hAnsi="Times New Roman" w:cs="Times New Roman"/>
          <w:sz w:val="30"/>
          <w:szCs w:val="30"/>
        </w:rPr>
        <w:t xml:space="preserve">) среднего заработка в течение всего срока уведомления. Если работник желает прекратить трудовые отношения до истечения срока уведомления, </w:t>
      </w:r>
      <w:r w:rsidRPr="008D336D">
        <w:rPr>
          <w:rFonts w:ascii="Times New Roman" w:hAnsi="Times New Roman" w:cs="Times New Roman"/>
          <w:caps/>
          <w:sz w:val="30"/>
          <w:szCs w:val="30"/>
        </w:rPr>
        <w:t>н</w:t>
      </w:r>
      <w:r w:rsidRPr="008D336D">
        <w:rPr>
          <w:rFonts w:ascii="Times New Roman" w:hAnsi="Times New Roman" w:cs="Times New Roman"/>
          <w:sz w:val="30"/>
          <w:szCs w:val="30"/>
        </w:rPr>
        <w:t>аниматель не вправе ему препятствовать.</w:t>
      </w:r>
    </w:p>
    <w:p w:rsidR="00715A75" w:rsidRPr="008D336D" w:rsidRDefault="00715A75"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При расторжении трудового договора в связи с сокращением численности или штата </w:t>
      </w:r>
      <w:r w:rsidR="000412C3">
        <w:rPr>
          <w:rFonts w:ascii="Times New Roman" w:hAnsi="Times New Roman" w:cs="Times New Roman"/>
          <w:sz w:val="30"/>
          <w:szCs w:val="30"/>
        </w:rPr>
        <w:t xml:space="preserve">работников </w:t>
      </w:r>
      <w:r w:rsidRPr="008D336D">
        <w:rPr>
          <w:rFonts w:ascii="Times New Roman" w:hAnsi="Times New Roman" w:cs="Times New Roman"/>
          <w:sz w:val="30"/>
          <w:szCs w:val="30"/>
        </w:rPr>
        <w:t>размер выходного пособия, предусмотренн</w:t>
      </w:r>
      <w:r w:rsidR="000412C3">
        <w:rPr>
          <w:rFonts w:ascii="Times New Roman" w:hAnsi="Times New Roman" w:cs="Times New Roman"/>
          <w:sz w:val="30"/>
          <w:szCs w:val="30"/>
        </w:rPr>
        <w:t>ый</w:t>
      </w:r>
      <w:r w:rsidRPr="008D336D">
        <w:rPr>
          <w:rFonts w:ascii="Times New Roman" w:hAnsi="Times New Roman" w:cs="Times New Roman"/>
          <w:sz w:val="30"/>
          <w:szCs w:val="30"/>
        </w:rPr>
        <w:t xml:space="preserve"> законодательством, увеличи</w:t>
      </w:r>
      <w:r w:rsidR="000412C3">
        <w:rPr>
          <w:rFonts w:ascii="Times New Roman" w:hAnsi="Times New Roman" w:cs="Times New Roman"/>
          <w:sz w:val="30"/>
          <w:szCs w:val="30"/>
        </w:rPr>
        <w:t xml:space="preserve">вается </w:t>
      </w:r>
      <w:r w:rsidRPr="008D336D">
        <w:rPr>
          <w:rFonts w:ascii="Times New Roman" w:hAnsi="Times New Roman" w:cs="Times New Roman"/>
          <w:sz w:val="30"/>
          <w:szCs w:val="30"/>
        </w:rPr>
        <w:t>на _</w:t>
      </w:r>
      <w:r w:rsidR="0072469F">
        <w:rPr>
          <w:rFonts w:ascii="Times New Roman" w:hAnsi="Times New Roman" w:cs="Times New Roman"/>
          <w:sz w:val="30"/>
          <w:szCs w:val="30"/>
        </w:rPr>
        <w:t>_</w:t>
      </w:r>
      <w:r w:rsidRPr="008D336D">
        <w:rPr>
          <w:rFonts w:ascii="Times New Roman" w:hAnsi="Times New Roman" w:cs="Times New Roman"/>
          <w:sz w:val="30"/>
          <w:szCs w:val="30"/>
        </w:rPr>
        <w:t xml:space="preserve">_ </w:t>
      </w:r>
      <w:r w:rsidR="0072469F">
        <w:rPr>
          <w:rFonts w:ascii="Times New Roman" w:hAnsi="Times New Roman" w:cs="Times New Roman"/>
          <w:sz w:val="30"/>
          <w:szCs w:val="30"/>
        </w:rPr>
        <w:t xml:space="preserve">процентов </w:t>
      </w:r>
      <w:r w:rsidRPr="008D336D">
        <w:rPr>
          <w:rFonts w:ascii="Times New Roman" w:hAnsi="Times New Roman" w:cs="Times New Roman"/>
          <w:sz w:val="30"/>
          <w:szCs w:val="30"/>
        </w:rPr>
        <w:t xml:space="preserve">за каждый </w:t>
      </w:r>
      <w:r w:rsidR="000412C3">
        <w:rPr>
          <w:rFonts w:ascii="Times New Roman" w:hAnsi="Times New Roman" w:cs="Times New Roman"/>
          <w:sz w:val="30"/>
          <w:szCs w:val="30"/>
        </w:rPr>
        <w:t xml:space="preserve">полный </w:t>
      </w:r>
      <w:r w:rsidRPr="008D336D">
        <w:rPr>
          <w:rFonts w:ascii="Times New Roman" w:hAnsi="Times New Roman" w:cs="Times New Roman"/>
          <w:sz w:val="30"/>
          <w:szCs w:val="30"/>
        </w:rPr>
        <w:t xml:space="preserve">отработанный работником </w:t>
      </w:r>
      <w:r w:rsidR="000412C3">
        <w:rPr>
          <w:rFonts w:ascii="Times New Roman" w:hAnsi="Times New Roman" w:cs="Times New Roman"/>
          <w:sz w:val="30"/>
          <w:szCs w:val="30"/>
        </w:rPr>
        <w:t xml:space="preserve">у Нанимателя </w:t>
      </w:r>
      <w:r w:rsidRPr="008D336D">
        <w:rPr>
          <w:rFonts w:ascii="Times New Roman" w:hAnsi="Times New Roman" w:cs="Times New Roman"/>
          <w:sz w:val="30"/>
          <w:szCs w:val="30"/>
        </w:rPr>
        <w:t>год.</w:t>
      </w:r>
    </w:p>
    <w:p w:rsidR="00A545E7" w:rsidRDefault="00A545E7"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Оказыв</w:t>
      </w:r>
      <w:r w:rsidRPr="0072469F">
        <w:rPr>
          <w:rFonts w:ascii="Times New Roman" w:hAnsi="Times New Roman" w:cs="Times New Roman"/>
          <w:spacing w:val="-4"/>
          <w:sz w:val="30"/>
          <w:szCs w:val="30"/>
        </w:rPr>
        <w:t>ать помощь высвобождаемым работникам в трудоустройстве</w:t>
      </w:r>
      <w:r>
        <w:rPr>
          <w:rFonts w:ascii="Times New Roman" w:hAnsi="Times New Roman" w:cs="Times New Roman"/>
          <w:sz w:val="30"/>
          <w:szCs w:val="30"/>
        </w:rPr>
        <w:t xml:space="preserve"> и переобучении.</w:t>
      </w:r>
    </w:p>
    <w:p w:rsidR="00191165" w:rsidRPr="00A518D9" w:rsidRDefault="00191165" w:rsidP="00191165">
      <w:pPr>
        <w:pStyle w:val="11"/>
        <w:tabs>
          <w:tab w:val="clear" w:pos="283"/>
          <w:tab w:val="left" w:pos="-1134"/>
          <w:tab w:val="left" w:pos="1134"/>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t xml:space="preserve">Предоставлять </w:t>
      </w:r>
      <w:r w:rsidR="00567F49" w:rsidRPr="00A518D9">
        <w:rPr>
          <w:rFonts w:ascii="Times New Roman" w:hAnsi="Times New Roman" w:cs="Times New Roman"/>
          <w:sz w:val="30"/>
          <w:szCs w:val="30"/>
        </w:rPr>
        <w:t>в случае появления вакансии уволенным по сокращению численности или штата работникам</w:t>
      </w:r>
      <w:r w:rsidR="001C38F4">
        <w:rPr>
          <w:rFonts w:ascii="Times New Roman" w:hAnsi="Times New Roman" w:cs="Times New Roman"/>
          <w:sz w:val="30"/>
          <w:szCs w:val="30"/>
        </w:rPr>
        <w:t xml:space="preserve">, а также работникам, не имеющим нарушений трудовой дисциплины, уволенным в связи с истечением срока действия контракта, если инициатива такого увольнения исходила от нанимателя, </w:t>
      </w:r>
      <w:r w:rsidRPr="00A518D9">
        <w:rPr>
          <w:rFonts w:ascii="Times New Roman" w:hAnsi="Times New Roman" w:cs="Times New Roman"/>
          <w:sz w:val="30"/>
          <w:szCs w:val="30"/>
        </w:rPr>
        <w:t xml:space="preserve">преимущественное право </w:t>
      </w:r>
      <w:r w:rsidR="001C38F4">
        <w:rPr>
          <w:rFonts w:ascii="Times New Roman" w:hAnsi="Times New Roman" w:cs="Times New Roman"/>
          <w:sz w:val="30"/>
          <w:szCs w:val="30"/>
        </w:rPr>
        <w:t>трудоустройства у Нанимателя</w:t>
      </w:r>
      <w:r w:rsidRPr="00A518D9">
        <w:rPr>
          <w:rFonts w:ascii="Times New Roman" w:hAnsi="Times New Roman" w:cs="Times New Roman"/>
          <w:sz w:val="30"/>
          <w:szCs w:val="30"/>
        </w:rPr>
        <w:t>.</w:t>
      </w:r>
    </w:p>
    <w:p w:rsidR="00715A75" w:rsidRDefault="00715A75" w:rsidP="000613D8">
      <w:pPr>
        <w:pStyle w:val="11"/>
        <w:numPr>
          <w:ilvl w:val="0"/>
          <w:numId w:val="19"/>
        </w:numPr>
        <w:tabs>
          <w:tab w:val="clear" w:pos="283"/>
          <w:tab w:val="left" w:pos="-1134"/>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Предоставлять высвобождаемым работникам с момента их увольнения и до трудоустройства на новую работу право пользоваться детскими дошкольными и оздоровительными учреждениями и иными объектами соцкультбыта на прежних условиях. </w:t>
      </w:r>
    </w:p>
    <w:p w:rsidR="000C7971" w:rsidRPr="008D336D" w:rsidRDefault="000C7971" w:rsidP="00B42E61">
      <w:pPr>
        <w:pStyle w:val="11"/>
        <w:tabs>
          <w:tab w:val="clear" w:pos="283"/>
          <w:tab w:val="left" w:pos="-1134"/>
          <w:tab w:val="left" w:pos="1134"/>
        </w:tabs>
        <w:spacing w:line="200" w:lineRule="auto"/>
        <w:ind w:left="709" w:firstLine="0"/>
        <w:rPr>
          <w:rFonts w:ascii="Times New Roman" w:hAnsi="Times New Roman" w:cs="Times New Roman"/>
          <w:sz w:val="30"/>
          <w:szCs w:val="30"/>
        </w:rPr>
      </w:pPr>
    </w:p>
    <w:p w:rsidR="00715A75" w:rsidRPr="00991019" w:rsidRDefault="00715A75" w:rsidP="00991019">
      <w:pPr>
        <w:pStyle w:val="2"/>
        <w:tabs>
          <w:tab w:val="left" w:pos="7938"/>
        </w:tabs>
        <w:spacing w:after="120"/>
        <w:ind w:firstLine="0"/>
        <w:jc w:val="left"/>
        <w:rPr>
          <w:b/>
          <w:bCs/>
          <w:sz w:val="30"/>
          <w:szCs w:val="30"/>
        </w:rPr>
      </w:pPr>
      <w:bookmarkStart w:id="98" w:name="_Toc310858720"/>
      <w:r w:rsidRPr="00991019">
        <w:rPr>
          <w:b/>
          <w:bCs/>
          <w:sz w:val="30"/>
          <w:szCs w:val="30"/>
        </w:rPr>
        <w:t>Применение контрактной формы найма</w:t>
      </w:r>
      <w:bookmarkEnd w:id="98"/>
    </w:p>
    <w:p w:rsidR="00715A75" w:rsidRPr="008D336D" w:rsidRDefault="00715A75" w:rsidP="000613D8">
      <w:pPr>
        <w:pStyle w:val="11"/>
        <w:numPr>
          <w:ilvl w:val="0"/>
          <w:numId w:val="19"/>
        </w:numPr>
        <w:tabs>
          <w:tab w:val="clear" w:pos="283"/>
          <w:tab w:val="left" w:pos="-1418"/>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Стороны определили, что контрактная форма найма применяется в целях наиболее рационального использования труда работников, индивидуализации и совершенствования форм материального стимулирования за результаты работы.</w:t>
      </w:r>
    </w:p>
    <w:p w:rsidR="00715A75" w:rsidRPr="008D336D" w:rsidRDefault="00715A75" w:rsidP="001F33C8">
      <w:pPr>
        <w:pStyle w:val="11"/>
        <w:numPr>
          <w:ilvl w:val="0"/>
          <w:numId w:val="19"/>
        </w:numPr>
        <w:tabs>
          <w:tab w:val="clear" w:pos="283"/>
          <w:tab w:val="left" w:pos="-1418"/>
          <w:tab w:val="left" w:pos="1134"/>
          <w:tab w:val="left" w:pos="1276"/>
        </w:tabs>
        <w:spacing w:line="26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Для обеспечения законности и справедливости в вопросах заключения и исполнения контрактов Стороны создают комиссию по </w:t>
      </w:r>
      <w:r w:rsidRPr="008D336D">
        <w:rPr>
          <w:rFonts w:ascii="Times New Roman" w:hAnsi="Times New Roman" w:cs="Times New Roman"/>
          <w:sz w:val="30"/>
          <w:szCs w:val="30"/>
        </w:rPr>
        <w:lastRenderedPageBreak/>
        <w:t>рассмотрению вопросов применения контрактной формы найма, состав которой формируется из равного количества их представителей. Персональный состав комиссии</w:t>
      </w:r>
      <w:r w:rsidR="0072469F">
        <w:rPr>
          <w:rFonts w:ascii="Times New Roman" w:hAnsi="Times New Roman" w:cs="Times New Roman"/>
          <w:sz w:val="30"/>
          <w:szCs w:val="30"/>
        </w:rPr>
        <w:t xml:space="preserve"> определяется в </w:t>
      </w:r>
      <w:r w:rsidR="00671CF1">
        <w:rPr>
          <w:rFonts w:ascii="Times New Roman" w:hAnsi="Times New Roman" w:cs="Times New Roman"/>
          <w:sz w:val="30"/>
          <w:szCs w:val="30"/>
        </w:rPr>
        <w:t>п</w:t>
      </w:r>
      <w:r w:rsidR="0072469F">
        <w:rPr>
          <w:rFonts w:ascii="Times New Roman" w:hAnsi="Times New Roman" w:cs="Times New Roman"/>
          <w:sz w:val="30"/>
          <w:szCs w:val="30"/>
        </w:rPr>
        <w:t>риложении __:</w:t>
      </w:r>
    </w:p>
    <w:p w:rsidR="00715A75" w:rsidRPr="008D336D" w:rsidRDefault="00FD0F37" w:rsidP="00042054">
      <w:pPr>
        <w:pStyle w:val="11"/>
        <w:tabs>
          <w:tab w:val="clear" w:pos="283"/>
          <w:tab w:val="left" w:pos="-1418"/>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99.1. </w:t>
      </w:r>
      <w:r w:rsidR="00715A75" w:rsidRPr="008D336D">
        <w:rPr>
          <w:rFonts w:ascii="Times New Roman" w:hAnsi="Times New Roman" w:cs="Times New Roman"/>
          <w:sz w:val="30"/>
          <w:szCs w:val="30"/>
        </w:rPr>
        <w:t>к компетенции комиссии отнесено рассмотрение следующих вопросов применения контрактной формы найма:</w:t>
      </w:r>
    </w:p>
    <w:p w:rsidR="00715A75" w:rsidRPr="008D336D" w:rsidRDefault="00715A75" w:rsidP="00042054">
      <w:pPr>
        <w:pStyle w:val="11"/>
        <w:tabs>
          <w:tab w:val="clear" w:pos="283"/>
          <w:tab w:val="left" w:pos="-1418"/>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определение размеров дополнительных мер стимулирования труда для каждого конкретного работника;</w:t>
      </w:r>
    </w:p>
    <w:p w:rsidR="00715A75" w:rsidRPr="008D336D" w:rsidRDefault="00715A75" w:rsidP="00042054">
      <w:pPr>
        <w:pStyle w:val="11"/>
        <w:tabs>
          <w:tab w:val="clear" w:pos="283"/>
          <w:tab w:val="left" w:pos="-1418"/>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определение срока </w:t>
      </w:r>
      <w:proofErr w:type="gramStart"/>
      <w:r w:rsidRPr="008D336D">
        <w:rPr>
          <w:rFonts w:ascii="Times New Roman" w:hAnsi="Times New Roman" w:cs="Times New Roman"/>
          <w:sz w:val="30"/>
          <w:szCs w:val="30"/>
        </w:rPr>
        <w:t>продления</w:t>
      </w:r>
      <w:proofErr w:type="gramEnd"/>
      <w:r w:rsidRPr="008D336D">
        <w:rPr>
          <w:rFonts w:ascii="Times New Roman" w:hAnsi="Times New Roman" w:cs="Times New Roman"/>
          <w:sz w:val="30"/>
          <w:szCs w:val="30"/>
        </w:rPr>
        <w:t xml:space="preserve"> действующего или вновь заключаемого контракта;</w:t>
      </w:r>
    </w:p>
    <w:p w:rsidR="00715A75" w:rsidRPr="008D336D" w:rsidRDefault="00715A75" w:rsidP="00042054">
      <w:pPr>
        <w:pStyle w:val="11"/>
        <w:tabs>
          <w:tab w:val="clear" w:pos="283"/>
          <w:tab w:val="left" w:pos="-1418"/>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рассмотрение проектов контрактов, предлагаемых к заключению работникам;</w:t>
      </w:r>
    </w:p>
    <w:p w:rsidR="00715A75" w:rsidRPr="008D336D" w:rsidRDefault="00715A75" w:rsidP="00042054">
      <w:pPr>
        <w:pStyle w:val="11"/>
        <w:tabs>
          <w:tab w:val="clear" w:pos="283"/>
          <w:tab w:val="left" w:pos="-1418"/>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выработка позиции в отношении вопроса </w:t>
      </w:r>
      <w:r w:rsidR="001C38F4">
        <w:rPr>
          <w:rFonts w:ascii="Times New Roman" w:hAnsi="Times New Roman" w:cs="Times New Roman"/>
          <w:sz w:val="30"/>
          <w:szCs w:val="30"/>
        </w:rPr>
        <w:t>продолжения</w:t>
      </w:r>
      <w:r w:rsidRPr="008D336D">
        <w:rPr>
          <w:rFonts w:ascii="Times New Roman" w:hAnsi="Times New Roman" w:cs="Times New Roman"/>
          <w:sz w:val="30"/>
          <w:szCs w:val="30"/>
        </w:rPr>
        <w:t xml:space="preserve"> или прекращения трудовых отношений с работником при истечении срока действия контракта;</w:t>
      </w:r>
    </w:p>
    <w:p w:rsidR="00715A75" w:rsidRPr="008D336D" w:rsidRDefault="00FD0F37" w:rsidP="00042054">
      <w:pPr>
        <w:pStyle w:val="11"/>
        <w:tabs>
          <w:tab w:val="clear" w:pos="283"/>
          <w:tab w:val="left" w:pos="-1418"/>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99.2. </w:t>
      </w:r>
      <w:r w:rsidR="00715A75" w:rsidRPr="008D336D">
        <w:rPr>
          <w:rFonts w:ascii="Times New Roman" w:hAnsi="Times New Roman" w:cs="Times New Roman"/>
          <w:sz w:val="30"/>
          <w:szCs w:val="30"/>
        </w:rPr>
        <w:t xml:space="preserve">решения комиссии </w:t>
      </w:r>
      <w:r w:rsidR="001C38F4">
        <w:rPr>
          <w:rFonts w:ascii="Times New Roman" w:hAnsi="Times New Roman" w:cs="Times New Roman"/>
          <w:sz w:val="30"/>
          <w:szCs w:val="30"/>
        </w:rPr>
        <w:t xml:space="preserve">должны быть </w:t>
      </w:r>
      <w:r w:rsidR="00715A75" w:rsidRPr="008D336D">
        <w:rPr>
          <w:rFonts w:ascii="Times New Roman" w:hAnsi="Times New Roman" w:cs="Times New Roman"/>
          <w:sz w:val="30"/>
          <w:szCs w:val="30"/>
        </w:rPr>
        <w:t>мотивированными, носят рекомендательный характер и представляются руководителю организации для принятия окончательного решения.</w:t>
      </w:r>
    </w:p>
    <w:p w:rsidR="00715A75" w:rsidRPr="008D336D" w:rsidRDefault="00715A75" w:rsidP="000613D8">
      <w:pPr>
        <w:pStyle w:val="11"/>
        <w:numPr>
          <w:ilvl w:val="0"/>
          <w:numId w:val="19"/>
        </w:numPr>
        <w:tabs>
          <w:tab w:val="clear" w:pos="283"/>
          <w:tab w:val="left" w:pos="-1418"/>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Установить следующие минимальные размеры дополнительных мер стимулирования труда:</w:t>
      </w:r>
    </w:p>
    <w:p w:rsidR="00715A75" w:rsidRPr="008D336D" w:rsidRDefault="00715A75" w:rsidP="008550DB">
      <w:pPr>
        <w:pStyle w:val="11"/>
        <w:tabs>
          <w:tab w:val="clear" w:pos="283"/>
          <w:tab w:val="left" w:pos="-1418"/>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повышение тарифной ставки </w:t>
      </w:r>
      <w:r w:rsidR="001C38F4">
        <w:rPr>
          <w:rFonts w:ascii="Times New Roman" w:hAnsi="Times New Roman" w:cs="Times New Roman"/>
          <w:sz w:val="30"/>
          <w:szCs w:val="30"/>
        </w:rPr>
        <w:t xml:space="preserve">(оклада) </w:t>
      </w:r>
      <w:r w:rsidRPr="008D336D">
        <w:rPr>
          <w:rFonts w:ascii="Times New Roman" w:hAnsi="Times New Roman" w:cs="Times New Roman"/>
          <w:sz w:val="30"/>
          <w:szCs w:val="30"/>
        </w:rPr>
        <w:t xml:space="preserve">не менее </w:t>
      </w:r>
      <w:r w:rsidR="00317099">
        <w:rPr>
          <w:rFonts w:ascii="Times New Roman" w:hAnsi="Times New Roman" w:cs="Times New Roman"/>
          <w:sz w:val="30"/>
          <w:szCs w:val="30"/>
        </w:rPr>
        <w:t xml:space="preserve">чем на </w:t>
      </w:r>
      <w:r w:rsidRPr="008D336D">
        <w:rPr>
          <w:rFonts w:ascii="Times New Roman" w:hAnsi="Times New Roman" w:cs="Times New Roman"/>
          <w:sz w:val="30"/>
          <w:szCs w:val="30"/>
        </w:rPr>
        <w:t>30</w:t>
      </w:r>
      <w:r w:rsidR="00317099">
        <w:rPr>
          <w:rFonts w:ascii="Times New Roman" w:hAnsi="Times New Roman" w:cs="Times New Roman"/>
          <w:sz w:val="30"/>
          <w:szCs w:val="30"/>
        </w:rPr>
        <w:t xml:space="preserve"> процентов</w:t>
      </w:r>
      <w:r w:rsidRPr="008D336D">
        <w:rPr>
          <w:rFonts w:ascii="Times New Roman" w:hAnsi="Times New Roman" w:cs="Times New Roman"/>
          <w:sz w:val="30"/>
          <w:szCs w:val="30"/>
        </w:rPr>
        <w:t>;</w:t>
      </w:r>
    </w:p>
    <w:p w:rsidR="00715A75" w:rsidRPr="008D336D" w:rsidRDefault="00715A75" w:rsidP="008550DB">
      <w:pPr>
        <w:pStyle w:val="11"/>
        <w:tabs>
          <w:tab w:val="clear" w:pos="283"/>
          <w:tab w:val="left" w:pos="-1418"/>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предоставление дополнительного поощрительного отпуска продолжительностью не менее </w:t>
      </w:r>
      <w:r w:rsidR="00DC1425">
        <w:rPr>
          <w:rFonts w:ascii="Times New Roman" w:hAnsi="Times New Roman" w:cs="Times New Roman"/>
          <w:sz w:val="30"/>
          <w:szCs w:val="30"/>
        </w:rPr>
        <w:t>трех</w:t>
      </w:r>
      <w:r w:rsidRPr="008D336D">
        <w:rPr>
          <w:rFonts w:ascii="Times New Roman" w:hAnsi="Times New Roman" w:cs="Times New Roman"/>
          <w:sz w:val="30"/>
          <w:szCs w:val="30"/>
        </w:rPr>
        <w:t xml:space="preserve"> дней.</w:t>
      </w:r>
    </w:p>
    <w:p w:rsidR="00715A75" w:rsidRDefault="00715A75" w:rsidP="001F33C8">
      <w:pPr>
        <w:pStyle w:val="11"/>
        <w:numPr>
          <w:ilvl w:val="0"/>
          <w:numId w:val="19"/>
        </w:numPr>
        <w:tabs>
          <w:tab w:val="clear" w:pos="283"/>
          <w:tab w:val="left" w:pos="-1418"/>
          <w:tab w:val="left" w:pos="1134"/>
          <w:tab w:val="left" w:pos="1276"/>
          <w:tab w:val="left" w:pos="1560"/>
        </w:tabs>
        <w:spacing w:line="26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Проект контракта вручается </w:t>
      </w:r>
      <w:r w:rsidR="00A545E7">
        <w:rPr>
          <w:rFonts w:ascii="Times New Roman" w:hAnsi="Times New Roman" w:cs="Times New Roman"/>
          <w:sz w:val="30"/>
          <w:szCs w:val="30"/>
        </w:rPr>
        <w:t xml:space="preserve">работнику </w:t>
      </w:r>
      <w:r w:rsidRPr="008D336D">
        <w:rPr>
          <w:rFonts w:ascii="Times New Roman" w:hAnsi="Times New Roman" w:cs="Times New Roman"/>
          <w:sz w:val="30"/>
          <w:szCs w:val="30"/>
        </w:rPr>
        <w:t xml:space="preserve">одновременно с уведомлением о намерении </w:t>
      </w:r>
      <w:r w:rsidR="007747A8">
        <w:rPr>
          <w:rFonts w:ascii="Times New Roman" w:hAnsi="Times New Roman" w:cs="Times New Roman"/>
          <w:sz w:val="30"/>
          <w:szCs w:val="30"/>
        </w:rPr>
        <w:t>Н</w:t>
      </w:r>
      <w:r w:rsidR="00A545E7">
        <w:rPr>
          <w:rFonts w:ascii="Times New Roman" w:hAnsi="Times New Roman" w:cs="Times New Roman"/>
          <w:sz w:val="30"/>
          <w:szCs w:val="30"/>
        </w:rPr>
        <w:t>анимателя перевести работника на к</w:t>
      </w:r>
      <w:r w:rsidR="00A545E7" w:rsidRPr="008D336D">
        <w:rPr>
          <w:rFonts w:ascii="Times New Roman" w:hAnsi="Times New Roman" w:cs="Times New Roman"/>
          <w:sz w:val="30"/>
          <w:szCs w:val="30"/>
        </w:rPr>
        <w:t xml:space="preserve">онтракт </w:t>
      </w:r>
      <w:r w:rsidR="00A545E7">
        <w:rPr>
          <w:rFonts w:ascii="Times New Roman" w:hAnsi="Times New Roman" w:cs="Times New Roman"/>
          <w:sz w:val="30"/>
          <w:szCs w:val="30"/>
        </w:rPr>
        <w:t xml:space="preserve">или </w:t>
      </w:r>
      <w:r w:rsidRPr="008D336D">
        <w:rPr>
          <w:rFonts w:ascii="Times New Roman" w:hAnsi="Times New Roman" w:cs="Times New Roman"/>
          <w:sz w:val="30"/>
          <w:szCs w:val="30"/>
        </w:rPr>
        <w:t xml:space="preserve">заключить с ним </w:t>
      </w:r>
      <w:r w:rsidR="00A545E7">
        <w:rPr>
          <w:rFonts w:ascii="Times New Roman" w:hAnsi="Times New Roman" w:cs="Times New Roman"/>
          <w:sz w:val="30"/>
          <w:szCs w:val="30"/>
        </w:rPr>
        <w:t>новый контракт.</w:t>
      </w:r>
    </w:p>
    <w:p w:rsidR="00AB73AC" w:rsidRPr="00F33E87" w:rsidRDefault="00AB73AC" w:rsidP="000613D8">
      <w:pPr>
        <w:widowControl/>
        <w:numPr>
          <w:ilvl w:val="0"/>
          <w:numId w:val="19"/>
        </w:numPr>
        <w:tabs>
          <w:tab w:val="left" w:pos="1134"/>
        </w:tabs>
        <w:autoSpaceDE w:val="0"/>
        <w:autoSpaceDN w:val="0"/>
        <w:adjustRightInd w:val="0"/>
        <w:ind w:left="0" w:firstLine="709"/>
        <w:outlineLvl w:val="0"/>
        <w:rPr>
          <w:snapToGrid/>
          <w:szCs w:val="30"/>
        </w:rPr>
      </w:pPr>
      <w:r w:rsidRPr="00F33E87">
        <w:rPr>
          <w:snapToGrid/>
          <w:szCs w:val="30"/>
        </w:rPr>
        <w:t>Обсуждение содержания контракта работника – члена профсоюза производится с участием представителя соответствующего профсоюза (</w:t>
      </w:r>
      <w:r w:rsidRPr="00F33E87">
        <w:rPr>
          <w:i/>
          <w:snapToGrid/>
          <w:szCs w:val="30"/>
        </w:rPr>
        <w:t>постановление Совета Министров Республики Беларусь от 25</w:t>
      </w:r>
      <w:r w:rsidR="00DC1425" w:rsidRPr="00F33E87">
        <w:rPr>
          <w:i/>
          <w:snapToGrid/>
          <w:szCs w:val="30"/>
        </w:rPr>
        <w:t xml:space="preserve"> сентября </w:t>
      </w:r>
      <w:r w:rsidRPr="00F33E87">
        <w:rPr>
          <w:i/>
          <w:snapToGrid/>
          <w:szCs w:val="30"/>
        </w:rPr>
        <w:t>1999</w:t>
      </w:r>
      <w:r w:rsidR="00DC1425" w:rsidRPr="00F33E87">
        <w:rPr>
          <w:i/>
          <w:snapToGrid/>
          <w:szCs w:val="30"/>
        </w:rPr>
        <w:t xml:space="preserve"> г.</w:t>
      </w:r>
      <w:r w:rsidRPr="00F33E87">
        <w:rPr>
          <w:i/>
          <w:snapToGrid/>
          <w:szCs w:val="30"/>
        </w:rPr>
        <w:t xml:space="preserve"> № 1476</w:t>
      </w:r>
      <w:r w:rsidR="001F33C8" w:rsidRPr="00F33E87">
        <w:rPr>
          <w:i/>
          <w:snapToGrid/>
          <w:szCs w:val="30"/>
        </w:rPr>
        <w:t xml:space="preserve"> "Об утверждении положения о порядке и условиях заключения контрактов нанимателей с работниками"</w:t>
      </w:r>
      <w:r w:rsidRPr="00F33E87">
        <w:rPr>
          <w:snapToGrid/>
          <w:szCs w:val="30"/>
        </w:rPr>
        <w:t>).</w:t>
      </w:r>
    </w:p>
    <w:p w:rsidR="00AB73AC" w:rsidRDefault="00005A03" w:rsidP="009A46E4">
      <w:pPr>
        <w:tabs>
          <w:tab w:val="left" w:pos="1276"/>
        </w:tabs>
        <w:snapToGrid w:val="0"/>
        <w:rPr>
          <w:i/>
        </w:rPr>
      </w:pPr>
      <w:r w:rsidRPr="00005A03">
        <w:rPr>
          <w:u w:val="single"/>
        </w:rPr>
        <w:t xml:space="preserve">П р и м е </w:t>
      </w:r>
      <w:proofErr w:type="gramStart"/>
      <w:r w:rsidRPr="00005A03">
        <w:rPr>
          <w:u w:val="single"/>
        </w:rPr>
        <w:t>ч</w:t>
      </w:r>
      <w:proofErr w:type="gramEnd"/>
      <w:r w:rsidRPr="00005A03">
        <w:rPr>
          <w:u w:val="single"/>
        </w:rPr>
        <w:t xml:space="preserve"> а н и е.</w:t>
      </w:r>
      <w:r w:rsidR="00AB73AC">
        <w:rPr>
          <w:i/>
        </w:rPr>
        <w:t xml:space="preserve"> </w:t>
      </w:r>
    </w:p>
    <w:p w:rsidR="00AB73AC" w:rsidRPr="005931F3" w:rsidRDefault="00AB73AC" w:rsidP="001F33C8">
      <w:pPr>
        <w:tabs>
          <w:tab w:val="left" w:pos="1276"/>
        </w:tabs>
        <w:snapToGrid w:val="0"/>
        <w:spacing w:line="260" w:lineRule="auto"/>
        <w:rPr>
          <w:i/>
        </w:rPr>
      </w:pPr>
      <w:r>
        <w:rPr>
          <w:i/>
        </w:rPr>
        <w:t xml:space="preserve">В связи с тем, что </w:t>
      </w:r>
      <w:r w:rsidRPr="00BE16B4">
        <w:rPr>
          <w:i/>
        </w:rPr>
        <w:t xml:space="preserve">законодательство не </w:t>
      </w:r>
      <w:r>
        <w:rPr>
          <w:i/>
        </w:rPr>
        <w:t>устанавливает,</w:t>
      </w:r>
      <w:r w:rsidRPr="00BE16B4">
        <w:rPr>
          <w:i/>
        </w:rPr>
        <w:t xml:space="preserve"> каким именно образом </w:t>
      </w:r>
      <w:r w:rsidRPr="00B46E2C">
        <w:rPr>
          <w:i/>
        </w:rPr>
        <w:t>осуществляется участие представителя профсоюза в обсуждении условий контракта, форму и порядок участия представителя профсоюза в обсуждении нанимателем содержания контракта с работником – членом профсоюза</w:t>
      </w:r>
      <w:r w:rsidRPr="005931F3">
        <w:rPr>
          <w:i/>
        </w:rPr>
        <w:t xml:space="preserve"> целесообразно определить в коллективном договор</w:t>
      </w:r>
      <w:r>
        <w:rPr>
          <w:i/>
        </w:rPr>
        <w:t>е</w:t>
      </w:r>
      <w:r w:rsidRPr="005931F3">
        <w:rPr>
          <w:i/>
        </w:rPr>
        <w:t>.</w:t>
      </w:r>
    </w:p>
    <w:p w:rsidR="00AB73AC" w:rsidRPr="004453FE" w:rsidRDefault="00AB73AC" w:rsidP="009A46E4">
      <w:pPr>
        <w:pStyle w:val="21"/>
        <w:widowControl/>
        <w:tabs>
          <w:tab w:val="left" w:pos="1276"/>
        </w:tabs>
        <w:spacing w:after="0" w:line="240" w:lineRule="auto"/>
        <w:ind w:left="0"/>
        <w:rPr>
          <w:i/>
        </w:rPr>
      </w:pPr>
      <w:r>
        <w:rPr>
          <w:i/>
        </w:rPr>
        <w:t>П</w:t>
      </w:r>
      <w:r w:rsidRPr="004453FE">
        <w:rPr>
          <w:i/>
        </w:rPr>
        <w:t>редл</w:t>
      </w:r>
      <w:r>
        <w:rPr>
          <w:i/>
        </w:rPr>
        <w:t>агаются</w:t>
      </w:r>
      <w:r w:rsidRPr="004453FE">
        <w:rPr>
          <w:i/>
        </w:rPr>
        <w:t xml:space="preserve"> следующие </w:t>
      </w:r>
      <w:r>
        <w:rPr>
          <w:i/>
        </w:rPr>
        <w:t xml:space="preserve">возможные </w:t>
      </w:r>
      <w:r w:rsidRPr="004453FE">
        <w:rPr>
          <w:i/>
        </w:rPr>
        <w:t>варианты такого участия:</w:t>
      </w:r>
    </w:p>
    <w:p w:rsidR="00AB73AC" w:rsidRPr="00D321CF" w:rsidRDefault="00AB73AC" w:rsidP="009A46E4">
      <w:pPr>
        <w:pStyle w:val="21"/>
        <w:widowControl/>
        <w:tabs>
          <w:tab w:val="left" w:pos="1276"/>
        </w:tabs>
        <w:spacing w:after="0" w:line="240" w:lineRule="auto"/>
        <w:ind w:left="0"/>
        <w:rPr>
          <w:i/>
          <w:spacing w:val="-16"/>
        </w:rPr>
      </w:pPr>
      <w:r w:rsidRPr="00D321CF">
        <w:rPr>
          <w:i/>
          <w:spacing w:val="-16"/>
        </w:rPr>
        <w:t>создание совместной комиссии</w:t>
      </w:r>
      <w:r w:rsidR="001C38F4">
        <w:rPr>
          <w:i/>
          <w:spacing w:val="-16"/>
        </w:rPr>
        <w:t xml:space="preserve"> (см. выше)</w:t>
      </w:r>
      <w:r w:rsidRPr="00D321CF">
        <w:rPr>
          <w:i/>
          <w:spacing w:val="-16"/>
        </w:rPr>
        <w:t xml:space="preserve">, формируемой из представителей </w:t>
      </w:r>
      <w:r w:rsidR="001C38F4">
        <w:rPr>
          <w:i/>
          <w:spacing w:val="-16"/>
        </w:rPr>
        <w:t>Н</w:t>
      </w:r>
      <w:r w:rsidRPr="00D321CF">
        <w:rPr>
          <w:i/>
          <w:spacing w:val="-16"/>
        </w:rPr>
        <w:t xml:space="preserve">анимателя и профсоюза, с обязательным участием </w:t>
      </w:r>
      <w:r w:rsidR="001C38F4">
        <w:rPr>
          <w:i/>
          <w:spacing w:val="-16"/>
        </w:rPr>
        <w:t xml:space="preserve">на ее заседании </w:t>
      </w:r>
      <w:r w:rsidRPr="00D321CF">
        <w:rPr>
          <w:i/>
          <w:spacing w:val="-16"/>
        </w:rPr>
        <w:t xml:space="preserve">работника, с которым </w:t>
      </w:r>
      <w:r w:rsidR="001C38F4">
        <w:rPr>
          <w:i/>
          <w:spacing w:val="-16"/>
        </w:rPr>
        <w:t>Н</w:t>
      </w:r>
      <w:r w:rsidRPr="00D321CF">
        <w:rPr>
          <w:i/>
          <w:spacing w:val="-16"/>
        </w:rPr>
        <w:t>аниматель намерен заключить контракт, в работе данной комиссии;</w:t>
      </w:r>
    </w:p>
    <w:p w:rsidR="00AB73AC" w:rsidRPr="004453FE" w:rsidRDefault="00AB73AC" w:rsidP="009A46E4">
      <w:pPr>
        <w:pStyle w:val="21"/>
        <w:widowControl/>
        <w:tabs>
          <w:tab w:val="left" w:pos="1276"/>
        </w:tabs>
        <w:spacing w:after="0" w:line="240" w:lineRule="auto"/>
        <w:ind w:left="0"/>
        <w:rPr>
          <w:i/>
        </w:rPr>
      </w:pPr>
      <w:r w:rsidRPr="004453FE">
        <w:rPr>
          <w:i/>
        </w:rPr>
        <w:lastRenderedPageBreak/>
        <w:t xml:space="preserve">представление </w:t>
      </w:r>
      <w:r w:rsidR="004042F8">
        <w:rPr>
          <w:i/>
        </w:rPr>
        <w:t>Н</w:t>
      </w:r>
      <w:r w:rsidRPr="004453FE">
        <w:rPr>
          <w:i/>
        </w:rPr>
        <w:t>анимателем проекта контракта в действующую у него профсоюзную организацию для его изучения и последующего визирования представителем профсоюза</w:t>
      </w:r>
      <w:r>
        <w:rPr>
          <w:i/>
        </w:rPr>
        <w:t>;</w:t>
      </w:r>
    </w:p>
    <w:p w:rsidR="00AB73AC" w:rsidRPr="008D336D" w:rsidRDefault="00AB73AC" w:rsidP="009A46E4">
      <w:pPr>
        <w:pStyle w:val="21"/>
        <w:widowControl/>
        <w:tabs>
          <w:tab w:val="left" w:pos="1276"/>
        </w:tabs>
        <w:spacing w:after="0" w:line="240" w:lineRule="auto"/>
        <w:ind w:left="0"/>
        <w:rPr>
          <w:szCs w:val="30"/>
        </w:rPr>
      </w:pPr>
      <w:r w:rsidRPr="004453FE">
        <w:rPr>
          <w:i/>
        </w:rPr>
        <w:t xml:space="preserve">обсуждение условий контракта работником </w:t>
      </w:r>
      <w:r>
        <w:rPr>
          <w:i/>
        </w:rPr>
        <w:t>с</w:t>
      </w:r>
      <w:r w:rsidRPr="004453FE">
        <w:rPr>
          <w:i/>
        </w:rPr>
        <w:t xml:space="preserve"> представителем профсоюза (например, с председателем</w:t>
      </w:r>
      <w:r w:rsidR="004042F8">
        <w:rPr>
          <w:i/>
        </w:rPr>
        <w:t xml:space="preserve"> или </w:t>
      </w:r>
      <w:r>
        <w:rPr>
          <w:i/>
        </w:rPr>
        <w:t xml:space="preserve">членом </w:t>
      </w:r>
      <w:r w:rsidRPr="004453FE">
        <w:rPr>
          <w:i/>
        </w:rPr>
        <w:t>профсоюзного комитета) с целью выработки общей позиц</w:t>
      </w:r>
      <w:r>
        <w:rPr>
          <w:i/>
        </w:rPr>
        <w:t xml:space="preserve">ии и доведения ее до </w:t>
      </w:r>
      <w:r w:rsidR="004042F8">
        <w:rPr>
          <w:i/>
        </w:rPr>
        <w:t>Н</w:t>
      </w:r>
      <w:r>
        <w:rPr>
          <w:i/>
        </w:rPr>
        <w:t>анимателя.</w:t>
      </w:r>
    </w:p>
    <w:p w:rsidR="00715A75" w:rsidRDefault="00715A75" w:rsidP="000613D8">
      <w:pPr>
        <w:pStyle w:val="11"/>
        <w:numPr>
          <w:ilvl w:val="0"/>
          <w:numId w:val="19"/>
        </w:numPr>
        <w:tabs>
          <w:tab w:val="clear" w:pos="283"/>
          <w:tab w:val="left" w:pos="-1418"/>
          <w:tab w:val="left" w:pos="1134"/>
          <w:tab w:val="left" w:pos="1276"/>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Стороны контракта письменно предупреждают друг друга о решении продолжить или прекратить трудовые отношения не позднее чем за </w:t>
      </w:r>
      <w:r w:rsidR="00262EF1">
        <w:rPr>
          <w:rFonts w:ascii="Times New Roman" w:hAnsi="Times New Roman" w:cs="Times New Roman"/>
          <w:sz w:val="30"/>
          <w:szCs w:val="30"/>
        </w:rPr>
        <w:t>1</w:t>
      </w:r>
      <w:r w:rsidRPr="008D336D">
        <w:rPr>
          <w:rFonts w:ascii="Times New Roman" w:hAnsi="Times New Roman" w:cs="Times New Roman"/>
          <w:sz w:val="30"/>
          <w:szCs w:val="30"/>
        </w:rPr>
        <w:t xml:space="preserve"> месяц до истечения срока действия контракта. </w:t>
      </w:r>
    </w:p>
    <w:p w:rsidR="004042F8" w:rsidRPr="0072469F" w:rsidRDefault="004042F8" w:rsidP="000613D8">
      <w:pPr>
        <w:pStyle w:val="11"/>
        <w:numPr>
          <w:ilvl w:val="0"/>
          <w:numId w:val="19"/>
        </w:numPr>
        <w:tabs>
          <w:tab w:val="clear" w:pos="283"/>
          <w:tab w:val="left" w:pos="-1418"/>
          <w:tab w:val="left" w:pos="1134"/>
          <w:tab w:val="left" w:pos="1276"/>
          <w:tab w:val="left" w:pos="1560"/>
        </w:tabs>
        <w:spacing w:line="240" w:lineRule="auto"/>
        <w:ind w:left="0" w:firstLine="709"/>
        <w:rPr>
          <w:rFonts w:ascii="Times New Roman" w:hAnsi="Times New Roman" w:cs="Times New Roman"/>
          <w:sz w:val="30"/>
          <w:szCs w:val="30"/>
        </w:rPr>
      </w:pPr>
      <w:r w:rsidRPr="0072469F">
        <w:rPr>
          <w:rFonts w:ascii="Times New Roman" w:hAnsi="Times New Roman" w:cs="Times New Roman"/>
          <w:sz w:val="30"/>
          <w:szCs w:val="30"/>
        </w:rPr>
        <w:t>Наниматель обязуется продл</w:t>
      </w:r>
      <w:r>
        <w:rPr>
          <w:rFonts w:ascii="Times New Roman" w:hAnsi="Times New Roman" w:cs="Times New Roman"/>
          <w:sz w:val="30"/>
          <w:szCs w:val="30"/>
        </w:rPr>
        <w:t xml:space="preserve">ить </w:t>
      </w:r>
      <w:r w:rsidRPr="0072469F">
        <w:rPr>
          <w:rFonts w:ascii="Times New Roman" w:hAnsi="Times New Roman" w:cs="Times New Roman"/>
          <w:sz w:val="30"/>
          <w:szCs w:val="30"/>
        </w:rPr>
        <w:t>либо заключ</w:t>
      </w:r>
      <w:r>
        <w:rPr>
          <w:rFonts w:ascii="Times New Roman" w:hAnsi="Times New Roman" w:cs="Times New Roman"/>
          <w:sz w:val="30"/>
          <w:szCs w:val="30"/>
        </w:rPr>
        <w:t xml:space="preserve">ить </w:t>
      </w:r>
      <w:r w:rsidRPr="0072469F">
        <w:rPr>
          <w:rFonts w:ascii="Times New Roman" w:hAnsi="Times New Roman" w:cs="Times New Roman"/>
          <w:sz w:val="30"/>
          <w:szCs w:val="30"/>
        </w:rPr>
        <w:t>нов</w:t>
      </w:r>
      <w:r>
        <w:rPr>
          <w:rFonts w:ascii="Times New Roman" w:hAnsi="Times New Roman" w:cs="Times New Roman"/>
          <w:sz w:val="30"/>
          <w:szCs w:val="30"/>
        </w:rPr>
        <w:t>ый</w:t>
      </w:r>
      <w:r w:rsidRPr="0072469F">
        <w:rPr>
          <w:rFonts w:ascii="Times New Roman" w:hAnsi="Times New Roman" w:cs="Times New Roman"/>
          <w:sz w:val="30"/>
          <w:szCs w:val="30"/>
        </w:rPr>
        <w:t xml:space="preserve"> </w:t>
      </w:r>
      <w:proofErr w:type="gramStart"/>
      <w:r w:rsidRPr="0072469F">
        <w:rPr>
          <w:rFonts w:ascii="Times New Roman" w:hAnsi="Times New Roman" w:cs="Times New Roman"/>
          <w:sz w:val="30"/>
          <w:szCs w:val="30"/>
        </w:rPr>
        <w:t>контракт</w:t>
      </w:r>
      <w:r>
        <w:rPr>
          <w:rFonts w:ascii="Times New Roman" w:hAnsi="Times New Roman" w:cs="Times New Roman"/>
          <w:sz w:val="30"/>
          <w:szCs w:val="30"/>
        </w:rPr>
        <w:t xml:space="preserve"> </w:t>
      </w:r>
      <w:r w:rsidRPr="0072469F">
        <w:rPr>
          <w:rFonts w:ascii="Times New Roman" w:hAnsi="Times New Roman" w:cs="Times New Roman"/>
          <w:sz w:val="30"/>
          <w:szCs w:val="30"/>
        </w:rPr>
        <w:t xml:space="preserve"> </w:t>
      </w:r>
      <w:r>
        <w:rPr>
          <w:rFonts w:ascii="Times New Roman" w:hAnsi="Times New Roman" w:cs="Times New Roman"/>
          <w:sz w:val="30"/>
          <w:szCs w:val="30"/>
        </w:rPr>
        <w:t>и</w:t>
      </w:r>
      <w:proofErr w:type="gramEnd"/>
      <w:r>
        <w:rPr>
          <w:rFonts w:ascii="Times New Roman" w:hAnsi="Times New Roman" w:cs="Times New Roman"/>
          <w:sz w:val="30"/>
          <w:szCs w:val="30"/>
        </w:rPr>
        <w:t xml:space="preserve"> </w:t>
      </w:r>
      <w:r w:rsidRPr="0072469F">
        <w:rPr>
          <w:rFonts w:ascii="Times New Roman" w:hAnsi="Times New Roman" w:cs="Times New Roman"/>
          <w:sz w:val="30"/>
          <w:szCs w:val="30"/>
        </w:rPr>
        <w:t>определить срок его действия:</w:t>
      </w:r>
    </w:p>
    <w:p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 xml:space="preserve">с работником, которому осталось </w:t>
      </w:r>
      <w:r>
        <w:rPr>
          <w:rFonts w:ascii="Times New Roman" w:hAnsi="Times New Roman" w:cs="Times New Roman"/>
          <w:sz w:val="30"/>
          <w:szCs w:val="30"/>
        </w:rPr>
        <w:t>3</w:t>
      </w:r>
      <w:r w:rsidRPr="00554ABE">
        <w:rPr>
          <w:rFonts w:ascii="Times New Roman" w:hAnsi="Times New Roman" w:cs="Times New Roman"/>
          <w:sz w:val="30"/>
          <w:szCs w:val="30"/>
        </w:rPr>
        <w:t xml:space="preserve"> </w:t>
      </w:r>
      <w:r w:rsidR="00717609">
        <w:rPr>
          <w:rFonts w:ascii="Times New Roman" w:hAnsi="Times New Roman" w:cs="Times New Roman"/>
          <w:sz w:val="30"/>
          <w:szCs w:val="30"/>
        </w:rPr>
        <w:t xml:space="preserve">года и </w:t>
      </w:r>
      <w:r w:rsidRPr="00554ABE">
        <w:rPr>
          <w:rFonts w:ascii="Times New Roman" w:hAnsi="Times New Roman" w:cs="Times New Roman"/>
          <w:sz w:val="30"/>
          <w:szCs w:val="30"/>
        </w:rPr>
        <w:t>менее до достижения общеустановленного пенсионного возраста, не допускающим нарушений трудовой и исполнител</w:t>
      </w:r>
      <w:r w:rsidRPr="008F51F1">
        <w:rPr>
          <w:rFonts w:ascii="Times New Roman" w:hAnsi="Times New Roman" w:cs="Times New Roman"/>
          <w:sz w:val="30"/>
          <w:szCs w:val="30"/>
        </w:rPr>
        <w:t>ьско</w:t>
      </w:r>
      <w:r>
        <w:rPr>
          <w:rFonts w:ascii="Times New Roman" w:hAnsi="Times New Roman" w:cs="Times New Roman"/>
          <w:sz w:val="30"/>
          <w:szCs w:val="30"/>
        </w:rPr>
        <w:t>й</w:t>
      </w:r>
      <w:r w:rsidRPr="00554ABE">
        <w:rPr>
          <w:rFonts w:ascii="Times New Roman" w:hAnsi="Times New Roman" w:cs="Times New Roman"/>
          <w:sz w:val="30"/>
          <w:szCs w:val="30"/>
        </w:rPr>
        <w:t xml:space="preserve"> дисциплины, – на срок не менее чем до достижения общеустановленного пенсионного возраста и получения им права на пенсию по возрасту;</w:t>
      </w:r>
    </w:p>
    <w:p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с матерью (отцом вместо матери, опекуном), находящейся в отпуске по уходу за ребенком до достижения им возраста трех лет</w:t>
      </w:r>
      <w:r>
        <w:rPr>
          <w:rFonts w:ascii="Times New Roman" w:hAnsi="Times New Roman" w:cs="Times New Roman"/>
          <w:sz w:val="30"/>
          <w:szCs w:val="30"/>
        </w:rPr>
        <w:t xml:space="preserve"> – не менее, чем до окончания указанного отпуска</w:t>
      </w:r>
      <w:r w:rsidRPr="0072469F">
        <w:rPr>
          <w:rFonts w:ascii="Times New Roman" w:hAnsi="Times New Roman" w:cs="Times New Roman"/>
          <w:sz w:val="30"/>
          <w:szCs w:val="30"/>
        </w:rPr>
        <w:t xml:space="preserve">, если она </w:t>
      </w:r>
      <w:r>
        <w:rPr>
          <w:rFonts w:ascii="Times New Roman" w:hAnsi="Times New Roman" w:cs="Times New Roman"/>
          <w:sz w:val="30"/>
          <w:szCs w:val="30"/>
        </w:rPr>
        <w:t xml:space="preserve">(он) </w:t>
      </w:r>
      <w:r w:rsidRPr="0072469F">
        <w:rPr>
          <w:rFonts w:ascii="Times New Roman" w:hAnsi="Times New Roman" w:cs="Times New Roman"/>
          <w:sz w:val="30"/>
          <w:szCs w:val="30"/>
        </w:rPr>
        <w:t>не выразила</w:t>
      </w:r>
      <w:r>
        <w:rPr>
          <w:rFonts w:ascii="Times New Roman" w:hAnsi="Times New Roman" w:cs="Times New Roman"/>
          <w:sz w:val="30"/>
          <w:szCs w:val="30"/>
        </w:rPr>
        <w:t xml:space="preserve"> (не выразил)</w:t>
      </w:r>
      <w:r w:rsidRPr="0072469F">
        <w:rPr>
          <w:rFonts w:ascii="Times New Roman" w:hAnsi="Times New Roman" w:cs="Times New Roman"/>
          <w:sz w:val="30"/>
          <w:szCs w:val="30"/>
        </w:rPr>
        <w:t xml:space="preserve"> письменно свое согласие на продолжение трудовых отношений на меньший срок;</w:t>
      </w:r>
    </w:p>
    <w:p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с матерью (отцом вместо матери, опекуном) ребенка-инвалида в возрасте до восемнадцати лет или двоих и более детей в возрасте до шестнадцати лет, – на максимальный срок, если он</w:t>
      </w:r>
      <w:r>
        <w:rPr>
          <w:rFonts w:ascii="Times New Roman" w:hAnsi="Times New Roman" w:cs="Times New Roman"/>
          <w:sz w:val="30"/>
          <w:szCs w:val="30"/>
        </w:rPr>
        <w:t>а</w:t>
      </w:r>
      <w:r w:rsidRPr="0072469F">
        <w:rPr>
          <w:rFonts w:ascii="Times New Roman" w:hAnsi="Times New Roman" w:cs="Times New Roman"/>
          <w:sz w:val="30"/>
          <w:szCs w:val="30"/>
        </w:rPr>
        <w:t xml:space="preserve"> </w:t>
      </w:r>
      <w:r>
        <w:rPr>
          <w:rFonts w:ascii="Times New Roman" w:hAnsi="Times New Roman" w:cs="Times New Roman"/>
          <w:sz w:val="30"/>
          <w:szCs w:val="30"/>
        </w:rPr>
        <w:t xml:space="preserve">(он) </w:t>
      </w:r>
      <w:r w:rsidRPr="0072469F">
        <w:rPr>
          <w:rFonts w:ascii="Times New Roman" w:hAnsi="Times New Roman" w:cs="Times New Roman"/>
          <w:sz w:val="30"/>
          <w:szCs w:val="30"/>
        </w:rPr>
        <w:t>не выразил</w:t>
      </w:r>
      <w:r>
        <w:rPr>
          <w:rFonts w:ascii="Times New Roman" w:hAnsi="Times New Roman" w:cs="Times New Roman"/>
          <w:sz w:val="30"/>
          <w:szCs w:val="30"/>
        </w:rPr>
        <w:t>а</w:t>
      </w:r>
      <w:r w:rsidRPr="0072469F">
        <w:rPr>
          <w:rFonts w:ascii="Times New Roman" w:hAnsi="Times New Roman" w:cs="Times New Roman"/>
          <w:sz w:val="30"/>
          <w:szCs w:val="30"/>
        </w:rPr>
        <w:t xml:space="preserve"> </w:t>
      </w:r>
      <w:r>
        <w:rPr>
          <w:rFonts w:ascii="Times New Roman" w:hAnsi="Times New Roman" w:cs="Times New Roman"/>
          <w:sz w:val="30"/>
          <w:szCs w:val="30"/>
        </w:rPr>
        <w:t xml:space="preserve">(не выразил) </w:t>
      </w:r>
      <w:r w:rsidRPr="0072469F">
        <w:rPr>
          <w:rFonts w:ascii="Times New Roman" w:hAnsi="Times New Roman" w:cs="Times New Roman"/>
          <w:sz w:val="30"/>
          <w:szCs w:val="30"/>
        </w:rPr>
        <w:t>письменно свое согласие на продолжение трудовых отношений на меньший срок;</w:t>
      </w:r>
    </w:p>
    <w:p w:rsidR="004042F8"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 xml:space="preserve">с работником, избранным в профсоюзные органы, – на </w:t>
      </w:r>
      <w:r w:rsidRPr="00554ABE">
        <w:rPr>
          <w:rFonts w:ascii="Times New Roman" w:hAnsi="Times New Roman" w:cs="Times New Roman"/>
          <w:sz w:val="30"/>
          <w:szCs w:val="30"/>
        </w:rPr>
        <w:t>срок его</w:t>
      </w:r>
      <w:r w:rsidRPr="0072469F">
        <w:rPr>
          <w:rFonts w:ascii="Times New Roman" w:hAnsi="Times New Roman" w:cs="Times New Roman"/>
          <w:sz w:val="30"/>
          <w:szCs w:val="30"/>
        </w:rPr>
        <w:t xml:space="preserve"> полномочий в этих органах.</w:t>
      </w:r>
    </w:p>
    <w:p w:rsidR="004042F8"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При </w:t>
      </w:r>
      <w:r w:rsidRPr="0072469F">
        <w:rPr>
          <w:rFonts w:ascii="Times New Roman" w:hAnsi="Times New Roman" w:cs="Times New Roman"/>
          <w:sz w:val="30"/>
          <w:szCs w:val="30"/>
        </w:rPr>
        <w:t>заключ</w:t>
      </w:r>
      <w:r>
        <w:rPr>
          <w:rFonts w:ascii="Times New Roman" w:hAnsi="Times New Roman" w:cs="Times New Roman"/>
          <w:sz w:val="30"/>
          <w:szCs w:val="30"/>
        </w:rPr>
        <w:t>ении</w:t>
      </w:r>
      <w:r w:rsidRPr="0072469F">
        <w:rPr>
          <w:rFonts w:ascii="Times New Roman" w:hAnsi="Times New Roman" w:cs="Times New Roman"/>
          <w:sz w:val="30"/>
          <w:szCs w:val="30"/>
        </w:rPr>
        <w:t xml:space="preserve"> контракт</w:t>
      </w:r>
      <w:r>
        <w:rPr>
          <w:rFonts w:ascii="Times New Roman" w:hAnsi="Times New Roman" w:cs="Times New Roman"/>
          <w:sz w:val="30"/>
          <w:szCs w:val="30"/>
        </w:rPr>
        <w:t>а</w:t>
      </w:r>
      <w:r w:rsidRPr="0072469F">
        <w:rPr>
          <w:rFonts w:ascii="Times New Roman" w:hAnsi="Times New Roman" w:cs="Times New Roman"/>
          <w:sz w:val="30"/>
          <w:szCs w:val="30"/>
        </w:rPr>
        <w:t xml:space="preserve"> с работником, трудовой договор с которым был заключен на неопределенный срок,</w:t>
      </w:r>
      <w:r>
        <w:rPr>
          <w:rFonts w:ascii="Times New Roman" w:hAnsi="Times New Roman" w:cs="Times New Roman"/>
          <w:sz w:val="30"/>
          <w:szCs w:val="30"/>
        </w:rPr>
        <w:t xml:space="preserve"> Наниматель обязуется заключить контракт на срок не менее указанного </w:t>
      </w:r>
      <w:r w:rsidR="00717609">
        <w:rPr>
          <w:rFonts w:ascii="Times New Roman" w:hAnsi="Times New Roman" w:cs="Times New Roman"/>
          <w:sz w:val="30"/>
          <w:szCs w:val="30"/>
        </w:rPr>
        <w:t>в части первой настоящего пункта</w:t>
      </w:r>
      <w:r>
        <w:rPr>
          <w:rFonts w:ascii="Times New Roman" w:hAnsi="Times New Roman" w:cs="Times New Roman"/>
          <w:sz w:val="30"/>
          <w:szCs w:val="30"/>
        </w:rPr>
        <w:t>.</w:t>
      </w:r>
    </w:p>
    <w:p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Наниматель с согласия </w:t>
      </w:r>
      <w:r w:rsidRPr="0072469F">
        <w:rPr>
          <w:rFonts w:ascii="Times New Roman" w:hAnsi="Times New Roman" w:cs="Times New Roman"/>
          <w:sz w:val="30"/>
          <w:szCs w:val="30"/>
        </w:rPr>
        <w:t>матер</w:t>
      </w:r>
      <w:r>
        <w:rPr>
          <w:rFonts w:ascii="Times New Roman" w:hAnsi="Times New Roman" w:cs="Times New Roman"/>
          <w:sz w:val="30"/>
          <w:szCs w:val="30"/>
        </w:rPr>
        <w:t xml:space="preserve">и </w:t>
      </w:r>
      <w:r w:rsidRPr="0072469F">
        <w:rPr>
          <w:rFonts w:ascii="Times New Roman" w:hAnsi="Times New Roman" w:cs="Times New Roman"/>
          <w:sz w:val="30"/>
          <w:szCs w:val="30"/>
        </w:rPr>
        <w:t>(отц</w:t>
      </w:r>
      <w:r>
        <w:rPr>
          <w:rFonts w:ascii="Times New Roman" w:hAnsi="Times New Roman" w:cs="Times New Roman"/>
          <w:sz w:val="30"/>
          <w:szCs w:val="30"/>
        </w:rPr>
        <w:t>а</w:t>
      </w:r>
      <w:r w:rsidRPr="0072469F">
        <w:rPr>
          <w:rFonts w:ascii="Times New Roman" w:hAnsi="Times New Roman" w:cs="Times New Roman"/>
          <w:sz w:val="30"/>
          <w:szCs w:val="30"/>
        </w:rPr>
        <w:t xml:space="preserve"> вместо матери, опекун</w:t>
      </w:r>
      <w:r>
        <w:rPr>
          <w:rFonts w:ascii="Times New Roman" w:hAnsi="Times New Roman" w:cs="Times New Roman"/>
          <w:sz w:val="30"/>
          <w:szCs w:val="30"/>
        </w:rPr>
        <w:t>а</w:t>
      </w:r>
      <w:r w:rsidRPr="0072469F">
        <w:rPr>
          <w:rFonts w:ascii="Times New Roman" w:hAnsi="Times New Roman" w:cs="Times New Roman"/>
          <w:sz w:val="30"/>
          <w:szCs w:val="30"/>
        </w:rPr>
        <w:t xml:space="preserve">), </w:t>
      </w:r>
      <w:r>
        <w:rPr>
          <w:rFonts w:ascii="Times New Roman" w:hAnsi="Times New Roman" w:cs="Times New Roman"/>
          <w:sz w:val="30"/>
          <w:szCs w:val="30"/>
        </w:rPr>
        <w:t xml:space="preserve">приступившей к работе до или после окончания </w:t>
      </w:r>
      <w:r w:rsidRPr="0072469F">
        <w:rPr>
          <w:rFonts w:ascii="Times New Roman" w:hAnsi="Times New Roman" w:cs="Times New Roman"/>
          <w:sz w:val="30"/>
          <w:szCs w:val="30"/>
        </w:rPr>
        <w:t>отпуск</w:t>
      </w:r>
      <w:r>
        <w:rPr>
          <w:rFonts w:ascii="Times New Roman" w:hAnsi="Times New Roman" w:cs="Times New Roman"/>
          <w:sz w:val="30"/>
          <w:szCs w:val="30"/>
        </w:rPr>
        <w:t>а</w:t>
      </w:r>
      <w:r w:rsidRPr="0072469F">
        <w:rPr>
          <w:rFonts w:ascii="Times New Roman" w:hAnsi="Times New Roman" w:cs="Times New Roman"/>
          <w:sz w:val="30"/>
          <w:szCs w:val="30"/>
        </w:rPr>
        <w:t xml:space="preserve"> по уходу за ребенком до достижения им возраста трех лет, </w:t>
      </w:r>
      <w:r>
        <w:rPr>
          <w:rFonts w:ascii="Times New Roman" w:hAnsi="Times New Roman" w:cs="Times New Roman"/>
          <w:sz w:val="30"/>
          <w:szCs w:val="30"/>
        </w:rPr>
        <w:t xml:space="preserve">обязуется продлить (заключить новый) контракт </w:t>
      </w:r>
      <w:r w:rsidRPr="0072469F">
        <w:rPr>
          <w:rFonts w:ascii="Times New Roman" w:hAnsi="Times New Roman" w:cs="Times New Roman"/>
          <w:sz w:val="30"/>
          <w:szCs w:val="30"/>
        </w:rPr>
        <w:t xml:space="preserve">на срок не менее чем до достижения ребенком возраста пяти лет, если она </w:t>
      </w:r>
      <w:r w:rsidR="00717609">
        <w:rPr>
          <w:rFonts w:ascii="Times New Roman" w:hAnsi="Times New Roman" w:cs="Times New Roman"/>
          <w:sz w:val="30"/>
          <w:szCs w:val="30"/>
        </w:rPr>
        <w:t xml:space="preserve">(он) </w:t>
      </w:r>
      <w:r w:rsidRPr="0072469F">
        <w:rPr>
          <w:rFonts w:ascii="Times New Roman" w:hAnsi="Times New Roman" w:cs="Times New Roman"/>
          <w:sz w:val="30"/>
          <w:szCs w:val="30"/>
        </w:rPr>
        <w:t xml:space="preserve">не выразила </w:t>
      </w:r>
      <w:r w:rsidR="00717609">
        <w:rPr>
          <w:rFonts w:ascii="Times New Roman" w:hAnsi="Times New Roman" w:cs="Times New Roman"/>
          <w:sz w:val="30"/>
          <w:szCs w:val="30"/>
        </w:rPr>
        <w:t xml:space="preserve">(не выразил) </w:t>
      </w:r>
      <w:r w:rsidRPr="0072469F">
        <w:rPr>
          <w:rFonts w:ascii="Times New Roman" w:hAnsi="Times New Roman" w:cs="Times New Roman"/>
          <w:sz w:val="30"/>
          <w:szCs w:val="30"/>
        </w:rPr>
        <w:t>письменно свое согласие на продолжение трудовых отношений на меньший срок</w:t>
      </w:r>
      <w:r>
        <w:rPr>
          <w:rFonts w:ascii="Times New Roman" w:hAnsi="Times New Roman" w:cs="Times New Roman"/>
          <w:sz w:val="30"/>
          <w:szCs w:val="30"/>
        </w:rPr>
        <w:t>.</w:t>
      </w:r>
    </w:p>
    <w:p w:rsidR="00FB6E02" w:rsidRDefault="00FB6E02" w:rsidP="000613D8">
      <w:pPr>
        <w:pStyle w:val="Style2"/>
        <w:widowControl/>
        <w:numPr>
          <w:ilvl w:val="0"/>
          <w:numId w:val="19"/>
        </w:numPr>
        <w:tabs>
          <w:tab w:val="left" w:pos="1134"/>
          <w:tab w:val="left" w:pos="1276"/>
          <w:tab w:val="left" w:pos="1418"/>
          <w:tab w:val="left" w:pos="1483"/>
          <w:tab w:val="left" w:pos="1560"/>
        </w:tabs>
        <w:spacing w:line="240" w:lineRule="auto"/>
        <w:ind w:left="0" w:firstLine="709"/>
        <w:rPr>
          <w:rStyle w:val="FontStyle13"/>
          <w:sz w:val="30"/>
          <w:szCs w:val="30"/>
        </w:rPr>
      </w:pPr>
      <w:r w:rsidRPr="00554ABE">
        <w:rPr>
          <w:sz w:val="30"/>
          <w:szCs w:val="30"/>
        </w:rPr>
        <w:t>Наниматель обязуется заключить новый контракт с согласия работник</w:t>
      </w:r>
      <w:r w:rsidRPr="00554ABE">
        <w:rPr>
          <w:rStyle w:val="FontStyle13"/>
          <w:sz w:val="30"/>
          <w:szCs w:val="30"/>
        </w:rPr>
        <w:t xml:space="preserve">а, не допускающего нарушений трудовой </w:t>
      </w:r>
      <w:r w:rsidR="002159AD" w:rsidRPr="008F51F1">
        <w:rPr>
          <w:rStyle w:val="FontStyle13"/>
          <w:sz w:val="30"/>
          <w:szCs w:val="30"/>
        </w:rPr>
        <w:t>и исполнительской</w:t>
      </w:r>
      <w:r w:rsidR="002159AD">
        <w:rPr>
          <w:rStyle w:val="FontStyle13"/>
          <w:sz w:val="30"/>
          <w:szCs w:val="30"/>
        </w:rPr>
        <w:t xml:space="preserve"> </w:t>
      </w:r>
      <w:r w:rsidRPr="00554ABE">
        <w:rPr>
          <w:rStyle w:val="FontStyle13"/>
          <w:sz w:val="30"/>
          <w:szCs w:val="30"/>
        </w:rPr>
        <w:lastRenderedPageBreak/>
        <w:t>дисциплины, на срок не менее трех лет, а с имеющим кроме того</w:t>
      </w:r>
      <w:r w:rsidRPr="0072469F">
        <w:rPr>
          <w:rStyle w:val="FontStyle13"/>
          <w:sz w:val="30"/>
          <w:szCs w:val="30"/>
        </w:rPr>
        <w:t xml:space="preserve"> высокий профессиональный уровень и квалификацию, </w:t>
      </w:r>
      <w:r w:rsidRPr="0072469F">
        <w:rPr>
          <w:sz w:val="30"/>
          <w:szCs w:val="30"/>
        </w:rPr>
        <w:t>–</w:t>
      </w:r>
      <w:r w:rsidRPr="0072469F">
        <w:rPr>
          <w:rStyle w:val="FontStyle13"/>
          <w:sz w:val="30"/>
          <w:szCs w:val="30"/>
        </w:rPr>
        <w:t xml:space="preserve"> на максимальный срок.</w:t>
      </w:r>
    </w:p>
    <w:p w:rsidR="00A545E7" w:rsidRPr="00D15BCC" w:rsidRDefault="00BA33C2" w:rsidP="000613D8">
      <w:pPr>
        <w:pStyle w:val="11"/>
        <w:numPr>
          <w:ilvl w:val="0"/>
          <w:numId w:val="19"/>
        </w:numPr>
        <w:tabs>
          <w:tab w:val="clear" w:pos="283"/>
          <w:tab w:val="left" w:pos="-1418"/>
          <w:tab w:val="left" w:pos="1134"/>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С р</w:t>
      </w:r>
      <w:r w:rsidR="00A545E7" w:rsidRPr="0072469F">
        <w:rPr>
          <w:rFonts w:ascii="Times New Roman" w:hAnsi="Times New Roman" w:cs="Times New Roman"/>
          <w:sz w:val="30"/>
          <w:szCs w:val="30"/>
        </w:rPr>
        <w:t>а</w:t>
      </w:r>
      <w:r w:rsidR="00A545E7" w:rsidRPr="00FA11E1">
        <w:rPr>
          <w:rFonts w:ascii="Times New Roman" w:hAnsi="Times New Roman" w:cs="Times New Roman"/>
          <w:spacing w:val="-4"/>
          <w:sz w:val="30"/>
          <w:szCs w:val="30"/>
        </w:rPr>
        <w:t>ботник</w:t>
      </w:r>
      <w:r>
        <w:rPr>
          <w:rFonts w:ascii="Times New Roman" w:hAnsi="Times New Roman" w:cs="Times New Roman"/>
          <w:spacing w:val="-4"/>
          <w:sz w:val="30"/>
          <w:szCs w:val="30"/>
        </w:rPr>
        <w:t>ом</w:t>
      </w:r>
      <w:r w:rsidR="00A545E7" w:rsidRPr="00FA11E1">
        <w:rPr>
          <w:rFonts w:ascii="Times New Roman" w:hAnsi="Times New Roman" w:cs="Times New Roman"/>
          <w:spacing w:val="-4"/>
          <w:sz w:val="30"/>
          <w:szCs w:val="30"/>
        </w:rPr>
        <w:t>, не допускающ</w:t>
      </w:r>
      <w:r>
        <w:rPr>
          <w:rFonts w:ascii="Times New Roman" w:hAnsi="Times New Roman" w:cs="Times New Roman"/>
          <w:spacing w:val="-4"/>
          <w:sz w:val="30"/>
          <w:szCs w:val="30"/>
        </w:rPr>
        <w:t>им</w:t>
      </w:r>
      <w:r w:rsidR="00A545E7" w:rsidRPr="00FA11E1">
        <w:rPr>
          <w:rFonts w:ascii="Times New Roman" w:hAnsi="Times New Roman" w:cs="Times New Roman"/>
          <w:spacing w:val="-4"/>
          <w:sz w:val="30"/>
          <w:szCs w:val="30"/>
        </w:rPr>
        <w:t xml:space="preserve"> нарушений трудовой </w:t>
      </w:r>
      <w:r w:rsidR="002159AD" w:rsidRPr="008F51F1">
        <w:rPr>
          <w:rFonts w:ascii="Times New Roman" w:hAnsi="Times New Roman" w:cs="Times New Roman"/>
          <w:spacing w:val="-4"/>
          <w:sz w:val="30"/>
          <w:szCs w:val="30"/>
        </w:rPr>
        <w:t>и</w:t>
      </w:r>
      <w:r w:rsidR="002159AD" w:rsidRPr="002159AD">
        <w:rPr>
          <w:rFonts w:ascii="Times New Roman" w:hAnsi="Times New Roman" w:cs="Times New Roman"/>
          <w:spacing w:val="-4"/>
          <w:sz w:val="30"/>
          <w:szCs w:val="30"/>
          <w:highlight w:val="yellow"/>
        </w:rPr>
        <w:t xml:space="preserve"> </w:t>
      </w:r>
      <w:r w:rsidR="002159AD" w:rsidRPr="008F51F1">
        <w:rPr>
          <w:rFonts w:ascii="Times New Roman" w:hAnsi="Times New Roman" w:cs="Times New Roman"/>
          <w:spacing w:val="-4"/>
          <w:sz w:val="30"/>
          <w:szCs w:val="30"/>
        </w:rPr>
        <w:t>исполнительской</w:t>
      </w:r>
      <w:r w:rsidR="002159AD">
        <w:rPr>
          <w:rFonts w:ascii="Times New Roman" w:hAnsi="Times New Roman" w:cs="Times New Roman"/>
          <w:spacing w:val="-4"/>
          <w:sz w:val="30"/>
          <w:szCs w:val="30"/>
        </w:rPr>
        <w:t xml:space="preserve"> </w:t>
      </w:r>
      <w:r w:rsidR="00A545E7" w:rsidRPr="00FA11E1">
        <w:rPr>
          <w:rFonts w:ascii="Times New Roman" w:hAnsi="Times New Roman" w:cs="Times New Roman"/>
          <w:spacing w:val="-4"/>
          <w:sz w:val="30"/>
          <w:szCs w:val="30"/>
        </w:rPr>
        <w:t>дисциплины,</w:t>
      </w:r>
      <w:r w:rsidR="00A545E7" w:rsidRPr="0072469F">
        <w:rPr>
          <w:rFonts w:ascii="Times New Roman" w:hAnsi="Times New Roman" w:cs="Times New Roman"/>
          <w:sz w:val="30"/>
          <w:szCs w:val="30"/>
        </w:rPr>
        <w:t xml:space="preserve"> </w:t>
      </w:r>
      <w:r w:rsidR="00C97AD8" w:rsidRPr="008F51F1">
        <w:rPr>
          <w:rFonts w:ascii="Times New Roman" w:hAnsi="Times New Roman" w:cs="Times New Roman"/>
          <w:sz w:val="30"/>
          <w:szCs w:val="30"/>
        </w:rPr>
        <w:t>с</w:t>
      </w:r>
      <w:r w:rsidR="002159AD" w:rsidRPr="008F51F1">
        <w:rPr>
          <w:rFonts w:ascii="Times New Roman" w:hAnsi="Times New Roman" w:cs="Times New Roman"/>
          <w:sz w:val="30"/>
          <w:szCs w:val="30"/>
        </w:rPr>
        <w:t xml:space="preserve"> его согласи</w:t>
      </w:r>
      <w:r w:rsidR="00C97AD8" w:rsidRPr="008F51F1">
        <w:rPr>
          <w:rFonts w:ascii="Times New Roman" w:hAnsi="Times New Roman" w:cs="Times New Roman"/>
          <w:sz w:val="30"/>
          <w:szCs w:val="30"/>
        </w:rPr>
        <w:t>я</w:t>
      </w:r>
      <w:r w:rsidR="002159AD">
        <w:rPr>
          <w:rFonts w:ascii="Times New Roman" w:hAnsi="Times New Roman" w:cs="Times New Roman"/>
          <w:sz w:val="30"/>
          <w:szCs w:val="30"/>
        </w:rPr>
        <w:t xml:space="preserve">, </w:t>
      </w:r>
      <w:r w:rsidR="00A545E7" w:rsidRPr="0072469F">
        <w:rPr>
          <w:rFonts w:ascii="Times New Roman" w:hAnsi="Times New Roman" w:cs="Times New Roman"/>
          <w:sz w:val="30"/>
          <w:szCs w:val="30"/>
        </w:rPr>
        <w:t xml:space="preserve">Наниматель </w:t>
      </w:r>
      <w:r w:rsidR="00FB6E02" w:rsidRPr="0072469F">
        <w:rPr>
          <w:rFonts w:ascii="Times New Roman" w:hAnsi="Times New Roman" w:cs="Times New Roman"/>
          <w:sz w:val="30"/>
          <w:szCs w:val="30"/>
        </w:rPr>
        <w:t xml:space="preserve">обязан </w:t>
      </w:r>
      <w:r w:rsidR="00A545E7" w:rsidRPr="0072469F">
        <w:rPr>
          <w:rFonts w:ascii="Times New Roman" w:hAnsi="Times New Roman" w:cs="Times New Roman"/>
          <w:sz w:val="30"/>
          <w:szCs w:val="30"/>
        </w:rPr>
        <w:t xml:space="preserve">продлить контракт до истечения максимального срока </w:t>
      </w:r>
      <w:r>
        <w:rPr>
          <w:rFonts w:ascii="Times New Roman" w:hAnsi="Times New Roman" w:cs="Times New Roman"/>
          <w:sz w:val="30"/>
          <w:szCs w:val="30"/>
        </w:rPr>
        <w:t xml:space="preserve">действия </w:t>
      </w:r>
      <w:r w:rsidR="00A545E7" w:rsidRPr="00D15BCC">
        <w:rPr>
          <w:rFonts w:ascii="Times New Roman" w:hAnsi="Times New Roman" w:cs="Times New Roman"/>
          <w:sz w:val="30"/>
          <w:szCs w:val="30"/>
        </w:rPr>
        <w:t>контракта.</w:t>
      </w:r>
    </w:p>
    <w:p w:rsidR="00545EFC" w:rsidRDefault="00545EFC" w:rsidP="000613D8">
      <w:pPr>
        <w:widowControl/>
        <w:numPr>
          <w:ilvl w:val="0"/>
          <w:numId w:val="19"/>
        </w:numPr>
        <w:tabs>
          <w:tab w:val="left" w:pos="1134"/>
          <w:tab w:val="left" w:pos="1276"/>
          <w:tab w:val="left" w:pos="1560"/>
        </w:tabs>
        <w:autoSpaceDE w:val="0"/>
        <w:autoSpaceDN w:val="0"/>
        <w:adjustRightInd w:val="0"/>
        <w:ind w:left="0" w:firstLine="709"/>
        <w:rPr>
          <w:szCs w:val="30"/>
        </w:rPr>
      </w:pPr>
      <w:r w:rsidRPr="00900AAB">
        <w:rPr>
          <w:snapToGrid/>
          <w:szCs w:val="30"/>
        </w:rPr>
        <w:t>Наниматель с письменного согласия работника</w:t>
      </w:r>
      <w:r w:rsidR="00D15BCC" w:rsidRPr="00900AAB">
        <w:rPr>
          <w:snapToGrid/>
          <w:szCs w:val="30"/>
        </w:rPr>
        <w:t>, не допускающего нарушений трудовой и исполнитель</w:t>
      </w:r>
      <w:r w:rsidR="00262EF1">
        <w:rPr>
          <w:snapToGrid/>
          <w:szCs w:val="30"/>
        </w:rPr>
        <w:t>н</w:t>
      </w:r>
      <w:r w:rsidR="00D15BCC" w:rsidRPr="00900AAB">
        <w:rPr>
          <w:snapToGrid/>
          <w:szCs w:val="30"/>
        </w:rPr>
        <w:t>ой дисциплины,</w:t>
      </w:r>
      <w:r w:rsidR="00554ABE" w:rsidRPr="00900AAB">
        <w:rPr>
          <w:snapToGrid/>
          <w:szCs w:val="30"/>
        </w:rPr>
        <w:t xml:space="preserve"> </w:t>
      </w:r>
      <w:r w:rsidRPr="00900AAB">
        <w:rPr>
          <w:snapToGrid/>
          <w:szCs w:val="30"/>
        </w:rPr>
        <w:t xml:space="preserve">проработавшего у данного </w:t>
      </w:r>
      <w:r w:rsidR="007747A8">
        <w:rPr>
          <w:snapToGrid/>
          <w:szCs w:val="30"/>
        </w:rPr>
        <w:t>Н</w:t>
      </w:r>
      <w:r w:rsidRPr="00900AAB">
        <w:rPr>
          <w:snapToGrid/>
          <w:szCs w:val="30"/>
        </w:rPr>
        <w:t xml:space="preserve">анимателя не менее пяти лет, по окончании срока действия контракта </w:t>
      </w:r>
      <w:r w:rsidR="004A1D7C">
        <w:rPr>
          <w:snapToGrid/>
          <w:szCs w:val="30"/>
        </w:rPr>
        <w:t>обязан</w:t>
      </w:r>
      <w:r w:rsidR="00BA33C2">
        <w:rPr>
          <w:snapToGrid/>
          <w:szCs w:val="30"/>
        </w:rPr>
        <w:t xml:space="preserve"> заключить </w:t>
      </w:r>
      <w:r w:rsidRPr="00900AAB">
        <w:rPr>
          <w:snapToGrid/>
          <w:szCs w:val="30"/>
        </w:rPr>
        <w:t>с работником трудовой договор на неопределенный срок</w:t>
      </w:r>
      <w:r w:rsidR="004335C6" w:rsidRPr="00900AAB">
        <w:rPr>
          <w:snapToGrid/>
          <w:szCs w:val="30"/>
        </w:rPr>
        <w:t xml:space="preserve">, </w:t>
      </w:r>
      <w:r w:rsidR="004335C6" w:rsidRPr="00900AAB">
        <w:rPr>
          <w:szCs w:val="30"/>
        </w:rPr>
        <w:t>не допус</w:t>
      </w:r>
      <w:r w:rsidR="00900AAB" w:rsidRPr="00900AAB">
        <w:rPr>
          <w:szCs w:val="30"/>
        </w:rPr>
        <w:t xml:space="preserve">кая </w:t>
      </w:r>
      <w:r w:rsidR="004335C6" w:rsidRPr="00900AAB">
        <w:rPr>
          <w:szCs w:val="30"/>
        </w:rPr>
        <w:t xml:space="preserve">при этом снижения размеров заработной платы работника, </w:t>
      </w:r>
      <w:r w:rsidR="00900AAB" w:rsidRPr="00900AAB">
        <w:rPr>
          <w:szCs w:val="30"/>
        </w:rPr>
        <w:t xml:space="preserve">уровня (объемов) </w:t>
      </w:r>
      <w:r w:rsidR="004335C6" w:rsidRPr="00900AAB">
        <w:rPr>
          <w:szCs w:val="30"/>
        </w:rPr>
        <w:t>индивидуальных дополнительных гарантий и компенсаций</w:t>
      </w:r>
      <w:r w:rsidR="00FA3326" w:rsidRPr="00900AAB">
        <w:rPr>
          <w:szCs w:val="30"/>
        </w:rPr>
        <w:t>.</w:t>
      </w:r>
    </w:p>
    <w:p w:rsidR="00AB73AC" w:rsidRPr="001B7B87" w:rsidRDefault="00005A03" w:rsidP="009A46E4">
      <w:pPr>
        <w:pStyle w:val="21"/>
        <w:widowControl/>
        <w:spacing w:after="0" w:line="240" w:lineRule="auto"/>
        <w:ind w:left="0"/>
        <w:rPr>
          <w:i/>
          <w:u w:val="single"/>
        </w:rPr>
      </w:pPr>
      <w:r w:rsidRPr="00005A03">
        <w:rPr>
          <w:u w:val="single"/>
        </w:rPr>
        <w:t xml:space="preserve">П р и м е </w:t>
      </w:r>
      <w:proofErr w:type="gramStart"/>
      <w:r w:rsidRPr="00005A03">
        <w:rPr>
          <w:u w:val="single"/>
        </w:rPr>
        <w:t>ч</w:t>
      </w:r>
      <w:proofErr w:type="gramEnd"/>
      <w:r w:rsidRPr="00005A03">
        <w:rPr>
          <w:u w:val="single"/>
        </w:rPr>
        <w:t xml:space="preserve"> а н и е.</w:t>
      </w:r>
      <w:r w:rsidR="00AB73AC" w:rsidRPr="001B7B87">
        <w:rPr>
          <w:i/>
          <w:u w:val="single"/>
        </w:rPr>
        <w:t xml:space="preserve"> </w:t>
      </w:r>
    </w:p>
    <w:p w:rsidR="00AB73AC" w:rsidRPr="008D3405" w:rsidRDefault="00AB73AC" w:rsidP="009A46E4">
      <w:pPr>
        <w:pStyle w:val="21"/>
        <w:widowControl/>
        <w:spacing w:after="0" w:line="240" w:lineRule="auto"/>
        <w:ind w:left="0"/>
        <w:rPr>
          <w:i/>
          <w:snapToGrid/>
          <w:szCs w:val="30"/>
        </w:rPr>
      </w:pPr>
      <w:r w:rsidRPr="008D3405">
        <w:rPr>
          <w:i/>
          <w:szCs w:val="30"/>
        </w:rPr>
        <w:t>Заключение бессрочного трудового договора в рассматриваемом случае возможно в отношении работника:</w:t>
      </w:r>
    </w:p>
    <w:p w:rsidR="00AB73AC" w:rsidRPr="008D3405" w:rsidRDefault="00AB73AC" w:rsidP="009A46E4">
      <w:pPr>
        <w:widowControl/>
        <w:autoSpaceDE w:val="0"/>
        <w:autoSpaceDN w:val="0"/>
        <w:adjustRightInd w:val="0"/>
        <w:outlineLvl w:val="2"/>
        <w:rPr>
          <w:i/>
          <w:snapToGrid/>
          <w:szCs w:val="30"/>
        </w:rPr>
      </w:pPr>
      <w:r w:rsidRPr="008D3405">
        <w:rPr>
          <w:i/>
          <w:szCs w:val="30"/>
        </w:rPr>
        <w:t>не имеющего нарушений трудовой и исполнительской дисциплины;</w:t>
      </w:r>
    </w:p>
    <w:p w:rsidR="00AB73AC" w:rsidRDefault="00AB73AC" w:rsidP="009A46E4">
      <w:pPr>
        <w:widowControl/>
        <w:autoSpaceDE w:val="0"/>
        <w:autoSpaceDN w:val="0"/>
        <w:adjustRightInd w:val="0"/>
        <w:outlineLvl w:val="2"/>
        <w:rPr>
          <w:i/>
          <w:szCs w:val="30"/>
        </w:rPr>
      </w:pPr>
      <w:r w:rsidRPr="008D3405">
        <w:rPr>
          <w:i/>
          <w:szCs w:val="30"/>
        </w:rPr>
        <w:t xml:space="preserve">проработавшего у данного нанимателя не менее пяти лет. </w:t>
      </w:r>
    </w:p>
    <w:p w:rsidR="00AB73AC" w:rsidRPr="00A43424" w:rsidRDefault="00AB73AC" w:rsidP="009A46E4">
      <w:pPr>
        <w:widowControl/>
        <w:autoSpaceDE w:val="0"/>
        <w:autoSpaceDN w:val="0"/>
        <w:adjustRightInd w:val="0"/>
        <w:outlineLvl w:val="2"/>
        <w:rPr>
          <w:i/>
          <w:snapToGrid/>
          <w:szCs w:val="30"/>
        </w:rPr>
      </w:pPr>
      <w:r w:rsidRPr="00A43424">
        <w:rPr>
          <w:i/>
          <w:szCs w:val="30"/>
        </w:rPr>
        <w:t>При этом на реализацию указанного права не влияют форма найма работника (по контракту либо по трудовому договору) в течение этих пяти лет, а также срок действия контракта, который предшествует заключению бессрочного трудового договора. Иными словами, в течение этих пяти лет работник, к примеру, мог проработать 3 года на условиях бессрочного трудового договора, а последние 2 года – на условиях контракта.</w:t>
      </w:r>
    </w:p>
    <w:p w:rsidR="00AB73AC" w:rsidRPr="008D3405" w:rsidRDefault="00AB73AC" w:rsidP="009A46E4">
      <w:pPr>
        <w:widowControl/>
        <w:autoSpaceDE w:val="0"/>
        <w:autoSpaceDN w:val="0"/>
        <w:adjustRightInd w:val="0"/>
        <w:outlineLvl w:val="2"/>
        <w:rPr>
          <w:i/>
          <w:snapToGrid/>
          <w:szCs w:val="30"/>
        </w:rPr>
      </w:pPr>
      <w:r w:rsidRPr="008D3405">
        <w:rPr>
          <w:i/>
          <w:szCs w:val="30"/>
        </w:rPr>
        <w:t>Если наниматель намерен продолжить трудовые отношения с работником на условиях бессрочного трудового договора, он обязан письменно уведомить работника об этом не позднее чем за один месяц до истечения срока действия контракта.</w:t>
      </w:r>
    </w:p>
    <w:p w:rsidR="00AB73AC" w:rsidRPr="00900AAB" w:rsidRDefault="00AB73AC" w:rsidP="009A46E4">
      <w:pPr>
        <w:pStyle w:val="21"/>
        <w:widowControl/>
        <w:spacing w:after="0" w:line="240" w:lineRule="auto"/>
        <w:ind w:left="0"/>
        <w:rPr>
          <w:szCs w:val="30"/>
        </w:rPr>
      </w:pPr>
      <w:r>
        <w:rPr>
          <w:i/>
        </w:rPr>
        <w:t xml:space="preserve">При этом следует иметь ввиду, что предложение о продолжении </w:t>
      </w:r>
      <w:r w:rsidRPr="008D3405">
        <w:rPr>
          <w:i/>
          <w:szCs w:val="30"/>
        </w:rPr>
        <w:t>трудовы</w:t>
      </w:r>
      <w:r>
        <w:rPr>
          <w:i/>
          <w:szCs w:val="30"/>
        </w:rPr>
        <w:t>х</w:t>
      </w:r>
      <w:r w:rsidRPr="008D3405">
        <w:rPr>
          <w:i/>
          <w:szCs w:val="30"/>
        </w:rPr>
        <w:t xml:space="preserve"> отношени</w:t>
      </w:r>
      <w:r>
        <w:rPr>
          <w:i/>
          <w:szCs w:val="30"/>
        </w:rPr>
        <w:t xml:space="preserve">й </w:t>
      </w:r>
      <w:r w:rsidRPr="008D3405">
        <w:rPr>
          <w:i/>
          <w:szCs w:val="30"/>
        </w:rPr>
        <w:t>на условиях бессрочного трудового договора</w:t>
      </w:r>
      <w:r>
        <w:rPr>
          <w:i/>
          <w:szCs w:val="30"/>
        </w:rPr>
        <w:t xml:space="preserve"> может исходить как от нанимателя, так и от работника. </w:t>
      </w:r>
    </w:p>
    <w:p w:rsidR="00715A75" w:rsidRPr="008D336D" w:rsidRDefault="00715A75" w:rsidP="000613D8">
      <w:pPr>
        <w:pStyle w:val="11"/>
        <w:numPr>
          <w:ilvl w:val="0"/>
          <w:numId w:val="19"/>
        </w:numPr>
        <w:tabs>
          <w:tab w:val="clear" w:pos="283"/>
          <w:tab w:val="left" w:pos="-1418"/>
          <w:tab w:val="left" w:pos="1134"/>
          <w:tab w:val="left" w:pos="1276"/>
          <w:tab w:val="left" w:pos="1560"/>
        </w:tabs>
        <w:spacing w:line="240" w:lineRule="auto"/>
        <w:ind w:left="0" w:firstLine="709"/>
        <w:rPr>
          <w:rFonts w:ascii="Times New Roman" w:hAnsi="Times New Roman" w:cs="Times New Roman"/>
          <w:sz w:val="30"/>
          <w:szCs w:val="30"/>
        </w:rPr>
      </w:pPr>
      <w:r w:rsidRPr="00D15BCC">
        <w:rPr>
          <w:rFonts w:ascii="Times New Roman" w:hAnsi="Times New Roman" w:cs="Times New Roman"/>
          <w:sz w:val="30"/>
          <w:szCs w:val="30"/>
        </w:rPr>
        <w:t>В случае продления</w:t>
      </w:r>
      <w:r w:rsidRPr="008D336D">
        <w:rPr>
          <w:rFonts w:ascii="Times New Roman" w:hAnsi="Times New Roman" w:cs="Times New Roman"/>
          <w:sz w:val="30"/>
          <w:szCs w:val="30"/>
        </w:rPr>
        <w:t xml:space="preserve"> контракта </w:t>
      </w:r>
      <w:r w:rsidR="00BA33C2">
        <w:rPr>
          <w:rFonts w:ascii="Times New Roman" w:hAnsi="Times New Roman" w:cs="Times New Roman"/>
          <w:sz w:val="30"/>
          <w:szCs w:val="30"/>
        </w:rPr>
        <w:t xml:space="preserve">с </w:t>
      </w:r>
      <w:r w:rsidRPr="008D336D">
        <w:rPr>
          <w:rFonts w:ascii="Times New Roman" w:hAnsi="Times New Roman" w:cs="Times New Roman"/>
          <w:sz w:val="30"/>
          <w:szCs w:val="30"/>
        </w:rPr>
        <w:t>работник</w:t>
      </w:r>
      <w:r w:rsidR="00BA33C2">
        <w:rPr>
          <w:rFonts w:ascii="Times New Roman" w:hAnsi="Times New Roman" w:cs="Times New Roman"/>
          <w:sz w:val="30"/>
          <w:szCs w:val="30"/>
        </w:rPr>
        <w:t>ом</w:t>
      </w:r>
      <w:r w:rsidRPr="008D336D">
        <w:rPr>
          <w:rFonts w:ascii="Times New Roman" w:hAnsi="Times New Roman" w:cs="Times New Roman"/>
          <w:sz w:val="30"/>
          <w:szCs w:val="30"/>
        </w:rPr>
        <w:t xml:space="preserve"> более двух раз Наниматель предлагает такому работнику заключить трудовой договор</w:t>
      </w:r>
      <w:r w:rsidR="00BA33C2">
        <w:rPr>
          <w:rFonts w:ascii="Times New Roman" w:hAnsi="Times New Roman" w:cs="Times New Roman"/>
          <w:sz w:val="30"/>
          <w:szCs w:val="30"/>
        </w:rPr>
        <w:t xml:space="preserve"> на неопределенный срок</w:t>
      </w:r>
      <w:r w:rsidRPr="008D336D">
        <w:rPr>
          <w:rFonts w:ascii="Times New Roman" w:hAnsi="Times New Roman" w:cs="Times New Roman"/>
          <w:sz w:val="30"/>
          <w:szCs w:val="30"/>
        </w:rPr>
        <w:t xml:space="preserve">. </w:t>
      </w:r>
    </w:p>
    <w:p w:rsidR="00A545E7" w:rsidRDefault="00A545E7" w:rsidP="000613D8">
      <w:pPr>
        <w:pStyle w:val="11"/>
        <w:numPr>
          <w:ilvl w:val="0"/>
          <w:numId w:val="19"/>
        </w:numPr>
        <w:tabs>
          <w:tab w:val="clear" w:pos="283"/>
          <w:tab w:val="left" w:pos="-1418"/>
          <w:tab w:val="left" w:pos="1134"/>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При прекращении трудовых отношений в связи с истечением срока </w:t>
      </w:r>
      <w:r w:rsidR="00BA33C2">
        <w:rPr>
          <w:rFonts w:ascii="Times New Roman" w:hAnsi="Times New Roman" w:cs="Times New Roman"/>
          <w:sz w:val="30"/>
          <w:szCs w:val="30"/>
        </w:rPr>
        <w:t xml:space="preserve">действия </w:t>
      </w:r>
      <w:r>
        <w:rPr>
          <w:rFonts w:ascii="Times New Roman" w:hAnsi="Times New Roman" w:cs="Times New Roman"/>
          <w:sz w:val="30"/>
          <w:szCs w:val="30"/>
        </w:rPr>
        <w:t>контракта в случае, если так</w:t>
      </w:r>
      <w:r w:rsidR="00BA33C2">
        <w:rPr>
          <w:rFonts w:ascii="Times New Roman" w:hAnsi="Times New Roman" w:cs="Times New Roman"/>
          <w:sz w:val="30"/>
          <w:szCs w:val="30"/>
        </w:rPr>
        <w:t>ая</w:t>
      </w:r>
      <w:r>
        <w:rPr>
          <w:rFonts w:ascii="Times New Roman" w:hAnsi="Times New Roman" w:cs="Times New Roman"/>
          <w:sz w:val="30"/>
          <w:szCs w:val="30"/>
        </w:rPr>
        <w:t xml:space="preserve"> </w:t>
      </w:r>
      <w:r w:rsidR="00BA33C2">
        <w:rPr>
          <w:rFonts w:ascii="Times New Roman" w:hAnsi="Times New Roman" w:cs="Times New Roman"/>
          <w:sz w:val="30"/>
          <w:szCs w:val="30"/>
        </w:rPr>
        <w:t xml:space="preserve">инициатива исходила от </w:t>
      </w:r>
      <w:r>
        <w:rPr>
          <w:rFonts w:ascii="Times New Roman" w:hAnsi="Times New Roman" w:cs="Times New Roman"/>
          <w:sz w:val="30"/>
          <w:szCs w:val="30"/>
        </w:rPr>
        <w:t>Нанимател</w:t>
      </w:r>
      <w:r w:rsidR="00BA33C2">
        <w:rPr>
          <w:rFonts w:ascii="Times New Roman" w:hAnsi="Times New Roman" w:cs="Times New Roman"/>
          <w:sz w:val="30"/>
          <w:szCs w:val="30"/>
        </w:rPr>
        <w:t>я</w:t>
      </w:r>
      <w:r w:rsidR="003F202E">
        <w:rPr>
          <w:rFonts w:ascii="Times New Roman" w:hAnsi="Times New Roman" w:cs="Times New Roman"/>
          <w:sz w:val="30"/>
          <w:szCs w:val="30"/>
        </w:rPr>
        <w:t>,</w:t>
      </w:r>
      <w:r>
        <w:rPr>
          <w:rFonts w:ascii="Times New Roman" w:hAnsi="Times New Roman" w:cs="Times New Roman"/>
          <w:sz w:val="30"/>
          <w:szCs w:val="30"/>
        </w:rPr>
        <w:t xml:space="preserve"> работнику, не имеющему дисциплинарных взысканий, Наниматель выплачивает выходное пособие в размере двухнедельного среднего заработка.</w:t>
      </w:r>
    </w:p>
    <w:p w:rsidR="00715A75" w:rsidRDefault="00715A75" w:rsidP="000613D8">
      <w:pPr>
        <w:pStyle w:val="11"/>
        <w:numPr>
          <w:ilvl w:val="0"/>
          <w:numId w:val="19"/>
        </w:numPr>
        <w:tabs>
          <w:tab w:val="clear" w:pos="283"/>
          <w:tab w:val="left" w:pos="-1418"/>
          <w:tab w:val="left" w:pos="1134"/>
          <w:tab w:val="left" w:pos="1276"/>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Досрочное расторжение контракта по требованию работника производится в случаях: </w:t>
      </w:r>
    </w:p>
    <w:p w:rsidR="00715A75"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lastRenderedPageBreak/>
        <w:t>необходимости ухода за больным член</w:t>
      </w:r>
      <w:r w:rsidR="00BA33C2">
        <w:rPr>
          <w:rFonts w:ascii="Times New Roman" w:hAnsi="Times New Roman" w:cs="Times New Roman"/>
          <w:sz w:val="30"/>
          <w:szCs w:val="30"/>
        </w:rPr>
        <w:t>ом</w:t>
      </w:r>
      <w:r w:rsidRPr="008D336D">
        <w:rPr>
          <w:rFonts w:ascii="Times New Roman" w:hAnsi="Times New Roman" w:cs="Times New Roman"/>
          <w:sz w:val="30"/>
          <w:szCs w:val="30"/>
        </w:rPr>
        <w:t xml:space="preserve"> семьи, в том числе являющимся инвалид</w:t>
      </w:r>
      <w:r w:rsidR="00BA33C2">
        <w:rPr>
          <w:rFonts w:ascii="Times New Roman" w:hAnsi="Times New Roman" w:cs="Times New Roman"/>
          <w:sz w:val="30"/>
          <w:szCs w:val="30"/>
        </w:rPr>
        <w:t>ом</w:t>
      </w:r>
      <w:r w:rsidRPr="008D336D">
        <w:rPr>
          <w:rFonts w:ascii="Times New Roman" w:hAnsi="Times New Roman" w:cs="Times New Roman"/>
          <w:sz w:val="30"/>
          <w:szCs w:val="30"/>
        </w:rPr>
        <w:t xml:space="preserve"> I или II группы;</w:t>
      </w:r>
    </w:p>
    <w:p w:rsidR="007D7D3F" w:rsidRDefault="00BA33C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его болезни или инвалидности, препятствующей выполнению работы по контракту </w:t>
      </w:r>
      <w:r w:rsidR="007D7D3F" w:rsidRPr="00684DCA">
        <w:rPr>
          <w:rFonts w:ascii="Times New Roman" w:hAnsi="Times New Roman" w:cs="Times New Roman"/>
          <w:sz w:val="30"/>
          <w:szCs w:val="30"/>
        </w:rPr>
        <w:t>(</w:t>
      </w:r>
      <w:r>
        <w:rPr>
          <w:rFonts w:ascii="Times New Roman" w:hAnsi="Times New Roman" w:cs="Times New Roman"/>
          <w:sz w:val="30"/>
          <w:szCs w:val="30"/>
        </w:rPr>
        <w:t xml:space="preserve">в соответствии с </w:t>
      </w:r>
      <w:r w:rsidR="007D7D3F" w:rsidRPr="00684DCA">
        <w:rPr>
          <w:rFonts w:ascii="Times New Roman" w:hAnsi="Times New Roman" w:cs="Times New Roman"/>
          <w:sz w:val="30"/>
          <w:szCs w:val="30"/>
        </w:rPr>
        <w:t>медицинск</w:t>
      </w:r>
      <w:r>
        <w:rPr>
          <w:rFonts w:ascii="Times New Roman" w:hAnsi="Times New Roman" w:cs="Times New Roman"/>
          <w:sz w:val="30"/>
          <w:szCs w:val="30"/>
        </w:rPr>
        <w:t>им</w:t>
      </w:r>
      <w:r w:rsidR="007D7D3F" w:rsidRPr="00684DCA">
        <w:rPr>
          <w:rFonts w:ascii="Times New Roman" w:hAnsi="Times New Roman" w:cs="Times New Roman"/>
          <w:sz w:val="30"/>
          <w:szCs w:val="30"/>
        </w:rPr>
        <w:t xml:space="preserve"> заключени</w:t>
      </w:r>
      <w:r>
        <w:rPr>
          <w:rFonts w:ascii="Times New Roman" w:hAnsi="Times New Roman" w:cs="Times New Roman"/>
          <w:sz w:val="30"/>
          <w:szCs w:val="30"/>
        </w:rPr>
        <w:t>ем</w:t>
      </w:r>
      <w:r w:rsidR="007D7D3F" w:rsidRPr="00684DCA">
        <w:rPr>
          <w:rFonts w:ascii="Times New Roman" w:hAnsi="Times New Roman" w:cs="Times New Roman"/>
          <w:sz w:val="30"/>
          <w:szCs w:val="30"/>
        </w:rPr>
        <w:t>);</w:t>
      </w:r>
    </w:p>
    <w:p w:rsidR="00AF7FB2" w:rsidRPr="00684DCA" w:rsidRDefault="00AF7FB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F01A00">
        <w:rPr>
          <w:rFonts w:ascii="Times New Roman" w:hAnsi="Times New Roman" w:cs="Times New Roman"/>
          <w:sz w:val="30"/>
          <w:szCs w:val="30"/>
        </w:rPr>
        <w:t>достижения общеустановленного пенсионного возраста;</w:t>
      </w:r>
    </w:p>
    <w:p w:rsidR="007D7D3F" w:rsidRPr="00684DCA" w:rsidRDefault="007D7D3F"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в связи с изменением семейного положения;</w:t>
      </w:r>
    </w:p>
    <w:p w:rsidR="00AF7FB2" w:rsidRDefault="00AF7FB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F01A00">
        <w:rPr>
          <w:rFonts w:ascii="Times New Roman" w:hAnsi="Times New Roman" w:cs="Times New Roman"/>
          <w:sz w:val="30"/>
          <w:szCs w:val="30"/>
        </w:rPr>
        <w:t>переезда на постоянное место жительства в другой населенный пункт;</w:t>
      </w:r>
    </w:p>
    <w:p w:rsidR="00715A75" w:rsidRPr="00684DCA"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перевода супруга</w:t>
      </w:r>
      <w:r w:rsidR="007D7D3F" w:rsidRPr="00684DCA">
        <w:rPr>
          <w:rFonts w:ascii="Times New Roman" w:hAnsi="Times New Roman" w:cs="Times New Roman"/>
          <w:sz w:val="30"/>
          <w:szCs w:val="30"/>
        </w:rPr>
        <w:t xml:space="preserve"> (супруги)</w:t>
      </w:r>
      <w:r w:rsidRPr="00684DCA">
        <w:rPr>
          <w:rFonts w:ascii="Times New Roman" w:hAnsi="Times New Roman" w:cs="Times New Roman"/>
          <w:sz w:val="30"/>
          <w:szCs w:val="30"/>
        </w:rPr>
        <w:t xml:space="preserve"> на работу </w:t>
      </w:r>
      <w:r w:rsidR="00BA33C2">
        <w:rPr>
          <w:rFonts w:ascii="Times New Roman" w:hAnsi="Times New Roman" w:cs="Times New Roman"/>
          <w:sz w:val="30"/>
          <w:szCs w:val="30"/>
        </w:rPr>
        <w:t xml:space="preserve">(службу) </w:t>
      </w:r>
      <w:r w:rsidRPr="00684DCA">
        <w:rPr>
          <w:rFonts w:ascii="Times New Roman" w:hAnsi="Times New Roman" w:cs="Times New Roman"/>
          <w:sz w:val="30"/>
          <w:szCs w:val="30"/>
        </w:rPr>
        <w:t xml:space="preserve">в другую местность, направления на работу либо для прохождения службы в другой местности; </w:t>
      </w:r>
    </w:p>
    <w:p w:rsidR="007D7D3F" w:rsidRPr="00684DCA" w:rsidRDefault="007D7D3F"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приглашени</w:t>
      </w:r>
      <w:r w:rsidR="00BA33C2">
        <w:rPr>
          <w:rFonts w:ascii="Times New Roman" w:hAnsi="Times New Roman" w:cs="Times New Roman"/>
          <w:sz w:val="30"/>
          <w:szCs w:val="30"/>
        </w:rPr>
        <w:t>я</w:t>
      </w:r>
      <w:r w:rsidRPr="00684DCA">
        <w:rPr>
          <w:rFonts w:ascii="Times New Roman" w:hAnsi="Times New Roman" w:cs="Times New Roman"/>
          <w:sz w:val="30"/>
          <w:szCs w:val="30"/>
        </w:rPr>
        <w:t xml:space="preserve"> на более высокооплачиваемую работу с более благоприятными условиями труда;</w:t>
      </w:r>
    </w:p>
    <w:p w:rsidR="007D7D3F" w:rsidRPr="00684DCA" w:rsidRDefault="00BA33C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приглашения на работу </w:t>
      </w:r>
      <w:r w:rsidR="007D7D3F" w:rsidRPr="00684DCA">
        <w:rPr>
          <w:rFonts w:ascii="Times New Roman" w:hAnsi="Times New Roman" w:cs="Times New Roman"/>
          <w:sz w:val="30"/>
          <w:szCs w:val="30"/>
        </w:rPr>
        <w:t xml:space="preserve">к другому </w:t>
      </w:r>
      <w:r w:rsidR="00CC093A">
        <w:rPr>
          <w:rFonts w:ascii="Times New Roman" w:hAnsi="Times New Roman" w:cs="Times New Roman"/>
          <w:sz w:val="30"/>
          <w:szCs w:val="30"/>
        </w:rPr>
        <w:t>Н</w:t>
      </w:r>
      <w:r w:rsidR="007D7D3F" w:rsidRPr="00684DCA">
        <w:rPr>
          <w:rFonts w:ascii="Times New Roman" w:hAnsi="Times New Roman" w:cs="Times New Roman"/>
          <w:sz w:val="30"/>
          <w:szCs w:val="30"/>
        </w:rPr>
        <w:t xml:space="preserve">анимателю </w:t>
      </w:r>
      <w:r>
        <w:rPr>
          <w:rFonts w:ascii="Times New Roman" w:hAnsi="Times New Roman" w:cs="Times New Roman"/>
          <w:sz w:val="30"/>
          <w:szCs w:val="30"/>
        </w:rPr>
        <w:t>на условиях полного рабочего времени</w:t>
      </w:r>
      <w:r w:rsidR="007D7D3F" w:rsidRPr="00684DCA">
        <w:rPr>
          <w:rFonts w:ascii="Times New Roman" w:hAnsi="Times New Roman" w:cs="Times New Roman"/>
          <w:sz w:val="30"/>
          <w:szCs w:val="30"/>
        </w:rPr>
        <w:t xml:space="preserve">, если работник работает на </w:t>
      </w:r>
      <w:r>
        <w:rPr>
          <w:rFonts w:ascii="Times New Roman" w:hAnsi="Times New Roman" w:cs="Times New Roman"/>
          <w:sz w:val="30"/>
          <w:szCs w:val="30"/>
        </w:rPr>
        <w:t>условиях неполного рабочего времени</w:t>
      </w:r>
      <w:r w:rsidR="007D7D3F" w:rsidRPr="00684DCA">
        <w:rPr>
          <w:rFonts w:ascii="Times New Roman" w:hAnsi="Times New Roman" w:cs="Times New Roman"/>
          <w:sz w:val="30"/>
          <w:szCs w:val="30"/>
        </w:rPr>
        <w:t>;</w:t>
      </w:r>
    </w:p>
    <w:p w:rsidR="00715A75" w:rsidRPr="008D336D"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избрания на выборную должность; </w:t>
      </w:r>
    </w:p>
    <w:p w:rsidR="00715A75" w:rsidRPr="008D336D"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зачисления в </w:t>
      </w:r>
      <w:r w:rsidR="00BA33C2">
        <w:rPr>
          <w:rFonts w:ascii="Times New Roman" w:hAnsi="Times New Roman" w:cs="Times New Roman"/>
          <w:sz w:val="30"/>
          <w:szCs w:val="30"/>
        </w:rPr>
        <w:t>учреждение образования для получения образования в дневной форме</w:t>
      </w:r>
      <w:r w:rsidRPr="008D336D">
        <w:rPr>
          <w:rFonts w:ascii="Times New Roman" w:hAnsi="Times New Roman" w:cs="Times New Roman"/>
          <w:sz w:val="30"/>
          <w:szCs w:val="30"/>
        </w:rPr>
        <w:t>;</w:t>
      </w:r>
    </w:p>
    <w:p w:rsidR="00715A75" w:rsidRPr="008D336D"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в случаях, предусмотренных законодательством.</w:t>
      </w:r>
    </w:p>
    <w:p w:rsidR="00715A75" w:rsidRDefault="00715A75" w:rsidP="000613D8">
      <w:pPr>
        <w:pStyle w:val="11"/>
        <w:numPr>
          <w:ilvl w:val="0"/>
          <w:numId w:val="19"/>
        </w:numPr>
        <w:tabs>
          <w:tab w:val="clear" w:pos="283"/>
          <w:tab w:val="left" w:pos="-1418"/>
          <w:tab w:val="left" w:pos="1134"/>
          <w:tab w:val="left" w:pos="1276"/>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При досрочном расторжении контракта по требованию работника в связи с невыполнением или ненадлежащим выполнением его условий по вине Нанимателя </w:t>
      </w:r>
      <w:r w:rsidR="00F64A4F">
        <w:rPr>
          <w:rFonts w:ascii="Times New Roman" w:hAnsi="Times New Roman" w:cs="Times New Roman"/>
          <w:sz w:val="30"/>
          <w:szCs w:val="30"/>
        </w:rPr>
        <w:t xml:space="preserve">Наниматель обязуется </w:t>
      </w:r>
      <w:r w:rsidRPr="008D336D">
        <w:rPr>
          <w:rFonts w:ascii="Times New Roman" w:hAnsi="Times New Roman" w:cs="Times New Roman"/>
          <w:sz w:val="30"/>
          <w:szCs w:val="30"/>
        </w:rPr>
        <w:t>выпла</w:t>
      </w:r>
      <w:r w:rsidR="00E67F69">
        <w:rPr>
          <w:rFonts w:ascii="Times New Roman" w:hAnsi="Times New Roman" w:cs="Times New Roman"/>
          <w:sz w:val="30"/>
          <w:szCs w:val="30"/>
        </w:rPr>
        <w:t xml:space="preserve">тить </w:t>
      </w:r>
      <w:r w:rsidRPr="008D336D">
        <w:rPr>
          <w:rFonts w:ascii="Times New Roman" w:hAnsi="Times New Roman" w:cs="Times New Roman"/>
          <w:sz w:val="30"/>
          <w:szCs w:val="30"/>
        </w:rPr>
        <w:t>работнику наряду с предусмотренной законодательством компенсаци</w:t>
      </w:r>
      <w:r w:rsidR="00E67F69">
        <w:rPr>
          <w:rFonts w:ascii="Times New Roman" w:hAnsi="Times New Roman" w:cs="Times New Roman"/>
          <w:sz w:val="30"/>
          <w:szCs w:val="30"/>
        </w:rPr>
        <w:t>ей</w:t>
      </w:r>
      <w:r w:rsidRPr="008D336D">
        <w:rPr>
          <w:rFonts w:ascii="Times New Roman" w:hAnsi="Times New Roman" w:cs="Times New Roman"/>
          <w:sz w:val="30"/>
          <w:szCs w:val="30"/>
        </w:rPr>
        <w:t xml:space="preserve"> </w:t>
      </w:r>
      <w:r w:rsidR="00E67F69">
        <w:rPr>
          <w:rFonts w:ascii="Times New Roman" w:hAnsi="Times New Roman" w:cs="Times New Roman"/>
          <w:sz w:val="30"/>
          <w:szCs w:val="30"/>
        </w:rPr>
        <w:t xml:space="preserve">средний заработок </w:t>
      </w:r>
      <w:r w:rsidRPr="008D336D">
        <w:rPr>
          <w:rFonts w:ascii="Times New Roman" w:hAnsi="Times New Roman" w:cs="Times New Roman"/>
          <w:sz w:val="30"/>
          <w:szCs w:val="30"/>
        </w:rPr>
        <w:t xml:space="preserve">за каждый месяц периода со дня увольнения до истечения срока </w:t>
      </w:r>
      <w:r w:rsidR="00E67F69">
        <w:rPr>
          <w:rFonts w:ascii="Times New Roman" w:hAnsi="Times New Roman" w:cs="Times New Roman"/>
          <w:sz w:val="30"/>
          <w:szCs w:val="30"/>
        </w:rPr>
        <w:t xml:space="preserve">действия </w:t>
      </w:r>
      <w:r w:rsidRPr="008D336D">
        <w:rPr>
          <w:rFonts w:ascii="Times New Roman" w:hAnsi="Times New Roman" w:cs="Times New Roman"/>
          <w:sz w:val="30"/>
          <w:szCs w:val="30"/>
        </w:rPr>
        <w:t>контракта.</w:t>
      </w:r>
    </w:p>
    <w:p w:rsidR="009A46E4" w:rsidRPr="008D336D" w:rsidRDefault="009A46E4" w:rsidP="009A46E4">
      <w:pPr>
        <w:pStyle w:val="11"/>
        <w:tabs>
          <w:tab w:val="clear" w:pos="283"/>
          <w:tab w:val="left" w:pos="-1418"/>
          <w:tab w:val="left" w:pos="1134"/>
          <w:tab w:val="left" w:pos="1276"/>
          <w:tab w:val="left" w:pos="1560"/>
        </w:tabs>
        <w:spacing w:line="240" w:lineRule="auto"/>
        <w:ind w:left="709" w:firstLine="0"/>
        <w:rPr>
          <w:rFonts w:ascii="Times New Roman" w:hAnsi="Times New Roman" w:cs="Times New Roman"/>
          <w:sz w:val="30"/>
          <w:szCs w:val="30"/>
        </w:rPr>
      </w:pPr>
    </w:p>
    <w:p w:rsidR="00A545E7" w:rsidRPr="00991019" w:rsidRDefault="00715A75" w:rsidP="00991019">
      <w:pPr>
        <w:pStyle w:val="2"/>
        <w:tabs>
          <w:tab w:val="left" w:pos="7938"/>
        </w:tabs>
        <w:spacing w:after="120"/>
        <w:ind w:firstLine="0"/>
        <w:jc w:val="left"/>
        <w:rPr>
          <w:b/>
          <w:bCs/>
          <w:sz w:val="30"/>
          <w:szCs w:val="30"/>
        </w:rPr>
      </w:pPr>
      <w:bookmarkStart w:id="99" w:name="_Toc310858721"/>
      <w:r w:rsidRPr="00991019">
        <w:rPr>
          <w:b/>
          <w:bCs/>
          <w:sz w:val="30"/>
          <w:szCs w:val="30"/>
        </w:rPr>
        <w:t xml:space="preserve">Гарантии социально-экономических прав работников </w:t>
      </w:r>
      <w:r w:rsidR="00991019">
        <w:rPr>
          <w:b/>
          <w:bCs/>
          <w:sz w:val="30"/>
          <w:szCs w:val="30"/>
        </w:rPr>
        <w:br/>
      </w:r>
      <w:r w:rsidRPr="00991019">
        <w:rPr>
          <w:b/>
          <w:bCs/>
          <w:sz w:val="30"/>
          <w:szCs w:val="30"/>
        </w:rPr>
        <w:t>при проведении приватизации</w:t>
      </w:r>
      <w:r w:rsidR="00A545E7" w:rsidRPr="00991019">
        <w:rPr>
          <w:b/>
          <w:bCs/>
          <w:sz w:val="30"/>
          <w:szCs w:val="30"/>
        </w:rPr>
        <w:t xml:space="preserve"> и преобразования</w:t>
      </w:r>
      <w:r w:rsidR="00991019">
        <w:rPr>
          <w:b/>
          <w:bCs/>
          <w:sz w:val="30"/>
          <w:szCs w:val="30"/>
        </w:rPr>
        <w:br/>
      </w:r>
      <w:r w:rsidR="00A545E7" w:rsidRPr="00991019">
        <w:rPr>
          <w:b/>
          <w:bCs/>
          <w:sz w:val="30"/>
          <w:szCs w:val="30"/>
        </w:rPr>
        <w:t xml:space="preserve">государственных унитарных предприятий </w:t>
      </w:r>
      <w:r w:rsidR="00991019">
        <w:rPr>
          <w:b/>
          <w:bCs/>
          <w:sz w:val="30"/>
          <w:szCs w:val="30"/>
        </w:rPr>
        <w:br/>
      </w:r>
      <w:r w:rsidR="00A545E7" w:rsidRPr="00991019">
        <w:rPr>
          <w:b/>
          <w:bCs/>
          <w:sz w:val="30"/>
          <w:szCs w:val="30"/>
        </w:rPr>
        <w:t>в открытые акционерные общества</w:t>
      </w:r>
      <w:bookmarkEnd w:id="99"/>
    </w:p>
    <w:p w:rsidR="00715A75" w:rsidRPr="008D336D" w:rsidRDefault="00715A75" w:rsidP="009A46E4">
      <w:pPr>
        <w:pStyle w:val="11"/>
        <w:tabs>
          <w:tab w:val="clear" w:pos="283"/>
          <w:tab w:val="left" w:pos="-1701"/>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Наниматель обязуется:</w:t>
      </w:r>
    </w:p>
    <w:p w:rsidR="00715A75" w:rsidRPr="008D336D" w:rsidRDefault="00715A75" w:rsidP="000613D8">
      <w:pPr>
        <w:pStyle w:val="11"/>
        <w:numPr>
          <w:ilvl w:val="0"/>
          <w:numId w:val="19"/>
        </w:numPr>
        <w:tabs>
          <w:tab w:val="clear" w:pos="283"/>
          <w:tab w:val="left" w:pos="-1701"/>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Организовать обучение и провести разъяснительную работу по основным экономическим и правовым вопросам </w:t>
      </w:r>
      <w:r w:rsidR="00A545E7" w:rsidRPr="008D336D">
        <w:rPr>
          <w:rFonts w:ascii="Times New Roman" w:hAnsi="Times New Roman" w:cs="Times New Roman"/>
          <w:sz w:val="30"/>
          <w:szCs w:val="30"/>
        </w:rPr>
        <w:t>приватизации</w:t>
      </w:r>
      <w:r w:rsidR="00A545E7">
        <w:rPr>
          <w:rFonts w:ascii="Times New Roman" w:hAnsi="Times New Roman" w:cs="Times New Roman"/>
          <w:sz w:val="30"/>
          <w:szCs w:val="30"/>
        </w:rPr>
        <w:t xml:space="preserve"> и преобразования государственных унитарных предприятий в открытые акционерные общества</w:t>
      </w:r>
      <w:r w:rsidR="00A545E7" w:rsidRPr="008D336D">
        <w:rPr>
          <w:rFonts w:ascii="Times New Roman" w:hAnsi="Times New Roman" w:cs="Times New Roman"/>
          <w:sz w:val="30"/>
          <w:szCs w:val="30"/>
        </w:rPr>
        <w:t>,</w:t>
      </w:r>
      <w:r w:rsidRPr="008D336D">
        <w:rPr>
          <w:rFonts w:ascii="Times New Roman" w:hAnsi="Times New Roman" w:cs="Times New Roman"/>
          <w:sz w:val="30"/>
          <w:szCs w:val="30"/>
        </w:rPr>
        <w:t xml:space="preserve"> о правах и роли работников организации, их полномочных представителей. </w:t>
      </w:r>
    </w:p>
    <w:p w:rsidR="00715A75" w:rsidRPr="008D336D" w:rsidRDefault="00715A75" w:rsidP="000613D8">
      <w:pPr>
        <w:pStyle w:val="11"/>
        <w:numPr>
          <w:ilvl w:val="0"/>
          <w:numId w:val="19"/>
        </w:numPr>
        <w:tabs>
          <w:tab w:val="clear" w:pos="283"/>
          <w:tab w:val="left" w:pos="-1701"/>
          <w:tab w:val="left" w:pos="1276"/>
        </w:tabs>
        <w:spacing w:line="240" w:lineRule="auto"/>
        <w:ind w:left="0" w:firstLine="709"/>
        <w:rPr>
          <w:rFonts w:ascii="Times New Roman" w:hAnsi="Times New Roman" w:cs="Times New Roman"/>
          <w:sz w:val="30"/>
          <w:szCs w:val="30"/>
        </w:rPr>
      </w:pPr>
      <w:r w:rsidRPr="000E28AA">
        <w:rPr>
          <w:rFonts w:ascii="Times New Roman" w:hAnsi="Times New Roman" w:cs="Times New Roman"/>
          <w:sz w:val="30"/>
          <w:szCs w:val="30"/>
        </w:rPr>
        <w:t xml:space="preserve">Включать представителей Профкома в состав наблюдательного совета, </w:t>
      </w:r>
      <w:r w:rsidRPr="008D336D">
        <w:rPr>
          <w:rFonts w:ascii="Times New Roman" w:hAnsi="Times New Roman" w:cs="Times New Roman"/>
          <w:sz w:val="30"/>
          <w:szCs w:val="30"/>
        </w:rPr>
        <w:t xml:space="preserve">а также в состав рабочих органов по вопросам </w:t>
      </w:r>
      <w:r w:rsidR="00A545E7" w:rsidRPr="008D336D">
        <w:rPr>
          <w:rFonts w:ascii="Times New Roman" w:hAnsi="Times New Roman" w:cs="Times New Roman"/>
          <w:sz w:val="30"/>
          <w:szCs w:val="30"/>
        </w:rPr>
        <w:t>приватизации</w:t>
      </w:r>
      <w:r w:rsidR="00A545E7">
        <w:rPr>
          <w:rFonts w:ascii="Times New Roman" w:hAnsi="Times New Roman" w:cs="Times New Roman"/>
          <w:sz w:val="30"/>
          <w:szCs w:val="30"/>
        </w:rPr>
        <w:t xml:space="preserve"> и преобразования государственных унитарных предприятий в открытые акционерные общества,</w:t>
      </w:r>
      <w:r w:rsidRPr="008D336D">
        <w:rPr>
          <w:rFonts w:ascii="Times New Roman" w:hAnsi="Times New Roman" w:cs="Times New Roman"/>
          <w:sz w:val="30"/>
          <w:szCs w:val="30"/>
        </w:rPr>
        <w:t xml:space="preserve"> оценке имущества и т.п.</w:t>
      </w:r>
    </w:p>
    <w:p w:rsidR="00715A75" w:rsidRPr="008D336D" w:rsidRDefault="00715A75" w:rsidP="000613D8">
      <w:pPr>
        <w:pStyle w:val="11"/>
        <w:numPr>
          <w:ilvl w:val="0"/>
          <w:numId w:val="19"/>
        </w:numPr>
        <w:tabs>
          <w:tab w:val="clear" w:pos="283"/>
          <w:tab w:val="left" w:pos="-1701"/>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lastRenderedPageBreak/>
        <w:t xml:space="preserve">Ознакомить работников с проектом устава, организационно-распорядительными документами по работе организации в условиях новой организационно-правовой формы или формы собственности. </w:t>
      </w:r>
    </w:p>
    <w:p w:rsidR="00715A75" w:rsidRPr="008D336D" w:rsidRDefault="00715A75" w:rsidP="000613D8">
      <w:pPr>
        <w:pStyle w:val="11"/>
        <w:numPr>
          <w:ilvl w:val="0"/>
          <w:numId w:val="19"/>
        </w:numPr>
        <w:tabs>
          <w:tab w:val="clear" w:pos="283"/>
          <w:tab w:val="left" w:pos="-1701"/>
          <w:tab w:val="left" w:pos="1276"/>
        </w:tabs>
        <w:spacing w:line="240" w:lineRule="auto"/>
        <w:ind w:left="0" w:firstLine="709"/>
        <w:rPr>
          <w:rFonts w:ascii="Times New Roman" w:hAnsi="Times New Roman" w:cs="Times New Roman"/>
          <w:sz w:val="30"/>
          <w:szCs w:val="30"/>
        </w:rPr>
      </w:pPr>
      <w:r w:rsidRPr="00FA11E1">
        <w:rPr>
          <w:rFonts w:ascii="Times New Roman" w:hAnsi="Times New Roman" w:cs="Times New Roman"/>
          <w:spacing w:val="-6"/>
          <w:sz w:val="30"/>
          <w:szCs w:val="30"/>
        </w:rPr>
        <w:t>При проведении приватизации</w:t>
      </w:r>
      <w:r w:rsidR="00A545E7" w:rsidRPr="00FA11E1">
        <w:rPr>
          <w:rFonts w:ascii="Times New Roman" w:hAnsi="Times New Roman" w:cs="Times New Roman"/>
          <w:spacing w:val="-6"/>
          <w:sz w:val="30"/>
          <w:szCs w:val="30"/>
        </w:rPr>
        <w:t xml:space="preserve"> и преобразования государственных</w:t>
      </w:r>
      <w:r w:rsidR="00A545E7">
        <w:rPr>
          <w:rFonts w:ascii="Times New Roman" w:hAnsi="Times New Roman" w:cs="Times New Roman"/>
          <w:sz w:val="30"/>
          <w:szCs w:val="30"/>
        </w:rPr>
        <w:t xml:space="preserve"> унитарных предприятий в открытые акционерные общества</w:t>
      </w:r>
      <w:r w:rsidRPr="008D336D">
        <w:rPr>
          <w:rFonts w:ascii="Times New Roman" w:hAnsi="Times New Roman" w:cs="Times New Roman"/>
          <w:sz w:val="30"/>
          <w:szCs w:val="30"/>
        </w:rPr>
        <w:t xml:space="preserve"> начисленные индивидуальные вклады работников учитывать при приобретении ими доли (акций) государственного имущества.</w:t>
      </w:r>
    </w:p>
    <w:p w:rsidR="00715A75" w:rsidRPr="008D336D" w:rsidRDefault="00715A75" w:rsidP="000613D8">
      <w:pPr>
        <w:pStyle w:val="11"/>
        <w:numPr>
          <w:ilvl w:val="0"/>
          <w:numId w:val="19"/>
        </w:numPr>
        <w:tabs>
          <w:tab w:val="clear" w:pos="283"/>
          <w:tab w:val="left" w:pos="-1701"/>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Выкупать у работников, прекративших трудовые отношения, а также у наследников умершего работника, по их желанию, акции и выплачивать дивиденды с учетом индексации на день выплаты.</w:t>
      </w:r>
    </w:p>
    <w:p w:rsidR="00715A75" w:rsidRPr="008D336D" w:rsidRDefault="00715A75" w:rsidP="000613D8">
      <w:pPr>
        <w:pStyle w:val="11"/>
        <w:numPr>
          <w:ilvl w:val="0"/>
          <w:numId w:val="19"/>
        </w:numPr>
        <w:tabs>
          <w:tab w:val="clear" w:pos="283"/>
          <w:tab w:val="left" w:pos="-1701"/>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По мере необходимости, но не реже одного раза в квартал Стороны </w:t>
      </w:r>
      <w:r w:rsidRPr="007A3100">
        <w:rPr>
          <w:rFonts w:ascii="Times New Roman" w:hAnsi="Times New Roman" w:cs="Times New Roman"/>
          <w:spacing w:val="-4"/>
          <w:sz w:val="30"/>
          <w:szCs w:val="30"/>
        </w:rPr>
        <w:t xml:space="preserve">информируют работников о ходе </w:t>
      </w:r>
      <w:r w:rsidR="00A545E7" w:rsidRPr="007A3100">
        <w:rPr>
          <w:rFonts w:ascii="Times New Roman" w:hAnsi="Times New Roman" w:cs="Times New Roman"/>
          <w:spacing w:val="-4"/>
          <w:sz w:val="30"/>
          <w:szCs w:val="30"/>
        </w:rPr>
        <w:t>приватизации и преобразования</w:t>
      </w:r>
      <w:r w:rsidR="00A545E7">
        <w:rPr>
          <w:rFonts w:ascii="Times New Roman" w:hAnsi="Times New Roman" w:cs="Times New Roman"/>
          <w:sz w:val="30"/>
          <w:szCs w:val="30"/>
        </w:rPr>
        <w:t xml:space="preserve"> государственных унитарных предприятий в открытые акционерные общества</w:t>
      </w:r>
      <w:r w:rsidR="00A545E7" w:rsidRPr="008D336D">
        <w:rPr>
          <w:rFonts w:ascii="Times New Roman" w:hAnsi="Times New Roman" w:cs="Times New Roman"/>
          <w:sz w:val="30"/>
          <w:szCs w:val="30"/>
        </w:rPr>
        <w:t>,</w:t>
      </w:r>
      <w:r w:rsidRPr="008D336D">
        <w:rPr>
          <w:rFonts w:ascii="Times New Roman" w:hAnsi="Times New Roman" w:cs="Times New Roman"/>
          <w:sz w:val="30"/>
          <w:szCs w:val="30"/>
        </w:rPr>
        <w:t xml:space="preserve"> полученных доходах, размерах дивидендов и т.д.</w:t>
      </w:r>
    </w:p>
    <w:p w:rsidR="00715A75" w:rsidRDefault="00715A75" w:rsidP="00B42E61">
      <w:pPr>
        <w:pStyle w:val="Podz12-12"/>
        <w:spacing w:line="200" w:lineRule="auto"/>
        <w:ind w:left="0" w:right="0" w:firstLine="709"/>
        <w:rPr>
          <w:rFonts w:ascii="Times New Roman" w:hAnsi="Times New Roman" w:cs="Times New Roman"/>
          <w:caps w:val="0"/>
          <w:sz w:val="30"/>
          <w:szCs w:val="30"/>
        </w:rPr>
      </w:pPr>
    </w:p>
    <w:p w:rsidR="00715A75" w:rsidRPr="00991019" w:rsidRDefault="00715A75" w:rsidP="00991019">
      <w:pPr>
        <w:pStyle w:val="2"/>
        <w:tabs>
          <w:tab w:val="left" w:pos="7938"/>
        </w:tabs>
        <w:spacing w:after="120"/>
        <w:ind w:firstLine="0"/>
        <w:jc w:val="left"/>
        <w:rPr>
          <w:b/>
          <w:bCs/>
          <w:sz w:val="30"/>
          <w:szCs w:val="30"/>
        </w:rPr>
      </w:pPr>
      <w:bookmarkStart w:id="100" w:name="_Toc310858722"/>
      <w:r w:rsidRPr="00991019">
        <w:rPr>
          <w:b/>
          <w:bCs/>
          <w:sz w:val="30"/>
          <w:szCs w:val="30"/>
        </w:rPr>
        <w:t xml:space="preserve">Жилищное строительство. </w:t>
      </w:r>
      <w:r w:rsidR="00B306D7">
        <w:rPr>
          <w:b/>
          <w:bCs/>
          <w:sz w:val="30"/>
          <w:szCs w:val="30"/>
        </w:rPr>
        <w:br/>
      </w:r>
      <w:r w:rsidRPr="00991019">
        <w:rPr>
          <w:b/>
          <w:bCs/>
          <w:sz w:val="30"/>
          <w:szCs w:val="30"/>
        </w:rPr>
        <w:t>Постановка на учет</w:t>
      </w:r>
      <w:r w:rsidR="00B306D7">
        <w:rPr>
          <w:b/>
          <w:bCs/>
          <w:sz w:val="30"/>
          <w:szCs w:val="30"/>
        </w:rPr>
        <w:t xml:space="preserve"> </w:t>
      </w:r>
      <w:r w:rsidRPr="00991019">
        <w:rPr>
          <w:b/>
          <w:bCs/>
          <w:sz w:val="30"/>
          <w:szCs w:val="30"/>
        </w:rPr>
        <w:t xml:space="preserve">и распределение жилья. </w:t>
      </w:r>
      <w:r w:rsidR="00B306D7">
        <w:rPr>
          <w:b/>
          <w:bCs/>
          <w:sz w:val="30"/>
          <w:szCs w:val="30"/>
        </w:rPr>
        <w:br/>
      </w:r>
      <w:r w:rsidRPr="00991019">
        <w:rPr>
          <w:b/>
          <w:bCs/>
          <w:sz w:val="30"/>
          <w:szCs w:val="30"/>
        </w:rPr>
        <w:t>Компенсации, льготы</w:t>
      </w:r>
      <w:bookmarkEnd w:id="100"/>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Наниматель обязуется:</w:t>
      </w:r>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Построить (продолжить строительство) и ввести в эксплуатацию __</w:t>
      </w:r>
      <w:r w:rsidR="007A3100">
        <w:rPr>
          <w:rFonts w:ascii="Times New Roman" w:hAnsi="Times New Roman" w:cs="Times New Roman"/>
          <w:sz w:val="30"/>
          <w:szCs w:val="30"/>
        </w:rPr>
        <w:t>_</w:t>
      </w:r>
      <w:r w:rsidRPr="008D336D">
        <w:rPr>
          <w:rFonts w:ascii="Times New Roman" w:hAnsi="Times New Roman" w:cs="Times New Roman"/>
          <w:sz w:val="30"/>
          <w:szCs w:val="30"/>
        </w:rPr>
        <w:t xml:space="preserve"> жилых домов общей площадью ___ кв. метров, в том числе:</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через УКС исполкома – ___ кв. метров;</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кооперативного жилья – ___ кв. метров; </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долевым участием с другими организациями – ___ кв. метров;</w:t>
      </w:r>
    </w:p>
    <w:p w:rsidR="00715A75" w:rsidRPr="008D336D" w:rsidRDefault="000E555D" w:rsidP="009A46E4">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жилых помещений коммерческого использования</w:t>
      </w:r>
      <w:r w:rsidR="00715A75" w:rsidRPr="008D336D">
        <w:rPr>
          <w:rFonts w:ascii="Times New Roman" w:hAnsi="Times New Roman" w:cs="Times New Roman"/>
          <w:sz w:val="30"/>
          <w:szCs w:val="30"/>
        </w:rPr>
        <w:t xml:space="preserve"> – __ кв. метров.</w:t>
      </w:r>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Построить (продолжить строительство) общежитие на ___ мест, дом для малосемейных на _</w:t>
      </w:r>
      <w:r w:rsidR="001A1271">
        <w:rPr>
          <w:rFonts w:ascii="Times New Roman" w:hAnsi="Times New Roman" w:cs="Times New Roman"/>
          <w:sz w:val="30"/>
          <w:szCs w:val="30"/>
        </w:rPr>
        <w:t>_</w:t>
      </w:r>
      <w:r w:rsidRPr="008D336D">
        <w:rPr>
          <w:rFonts w:ascii="Times New Roman" w:hAnsi="Times New Roman" w:cs="Times New Roman"/>
          <w:sz w:val="30"/>
          <w:szCs w:val="30"/>
        </w:rPr>
        <w:t>_ квартир.</w:t>
      </w:r>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Провести капитальный ремонт следующих объектов (</w:t>
      </w:r>
      <w:r w:rsidRPr="008D336D">
        <w:rPr>
          <w:rFonts w:ascii="Times New Roman" w:hAnsi="Times New Roman" w:cs="Times New Roman"/>
          <w:i/>
          <w:iCs/>
          <w:sz w:val="30"/>
          <w:szCs w:val="30"/>
        </w:rPr>
        <w:t>перечислить</w:t>
      </w:r>
      <w:r w:rsidRPr="008D336D">
        <w:rPr>
          <w:rFonts w:ascii="Times New Roman" w:hAnsi="Times New Roman" w:cs="Times New Roman"/>
          <w:sz w:val="30"/>
          <w:szCs w:val="30"/>
        </w:rPr>
        <w:t xml:space="preserve">). </w:t>
      </w:r>
    </w:p>
    <w:p w:rsidR="00715A75" w:rsidRPr="000E555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Оказывать материальную помощь работникам, проживающим в жилых помещениях частного жилищного фонда по договору найма жилого помещения</w:t>
      </w:r>
      <w:r w:rsidR="00262EF1">
        <w:rPr>
          <w:rFonts w:ascii="Times New Roman" w:hAnsi="Times New Roman" w:cs="Times New Roman"/>
          <w:sz w:val="30"/>
          <w:szCs w:val="30"/>
        </w:rPr>
        <w:t>,</w:t>
      </w:r>
      <w:r w:rsidRPr="008D336D">
        <w:rPr>
          <w:rFonts w:ascii="Times New Roman" w:hAnsi="Times New Roman" w:cs="Times New Roman"/>
          <w:sz w:val="30"/>
          <w:szCs w:val="30"/>
        </w:rPr>
        <w:t xml:space="preserve"> при составе семьи до 3 чел. – ___ минимальных заработных плат</w:t>
      </w:r>
      <w:r w:rsidR="00262EF1">
        <w:rPr>
          <w:rFonts w:ascii="Times New Roman" w:hAnsi="Times New Roman" w:cs="Times New Roman"/>
          <w:sz w:val="30"/>
          <w:szCs w:val="30"/>
        </w:rPr>
        <w:t>,</w:t>
      </w:r>
      <w:r w:rsidRPr="008D336D">
        <w:rPr>
          <w:rFonts w:ascii="Times New Roman" w:hAnsi="Times New Roman" w:cs="Times New Roman"/>
          <w:sz w:val="30"/>
          <w:szCs w:val="30"/>
        </w:rPr>
        <w:t xml:space="preserve"> при составе семьи более 3 чел. – ___ минимальных заработных </w:t>
      </w:r>
      <w:proofErr w:type="gramStart"/>
      <w:r w:rsidRPr="008D336D">
        <w:rPr>
          <w:rFonts w:ascii="Times New Roman" w:hAnsi="Times New Roman" w:cs="Times New Roman"/>
          <w:sz w:val="30"/>
          <w:szCs w:val="30"/>
        </w:rPr>
        <w:t>плат.</w:t>
      </w:r>
      <w:r w:rsidRPr="000E555D">
        <w:rPr>
          <w:rFonts w:ascii="Times New Roman" w:hAnsi="Times New Roman" w:cs="Times New Roman"/>
          <w:sz w:val="30"/>
          <w:szCs w:val="30"/>
        </w:rPr>
        <w:t>.</w:t>
      </w:r>
      <w:proofErr w:type="gramEnd"/>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Предоставлять безналичные жилищные субсидии на возмещение затрат на содержание жилья и коммунальные услуги (</w:t>
      </w:r>
      <w:r w:rsidRPr="008D336D">
        <w:rPr>
          <w:rFonts w:ascii="Times New Roman" w:hAnsi="Times New Roman" w:cs="Times New Roman"/>
          <w:i/>
          <w:iCs/>
          <w:sz w:val="30"/>
          <w:szCs w:val="30"/>
        </w:rPr>
        <w:t>для организаций, имеющих ведомственный жилой фонд</w:t>
      </w:r>
      <w:r w:rsidRPr="008D336D">
        <w:rPr>
          <w:rFonts w:ascii="Times New Roman" w:hAnsi="Times New Roman" w:cs="Times New Roman"/>
          <w:sz w:val="30"/>
          <w:szCs w:val="30"/>
        </w:rPr>
        <w:t>).</w:t>
      </w:r>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Предоставлять работникам, состоящим на учете нуждающихся в улучшении жилищных условий, одноразовые субсидии, займы на строительство (реконструкцию) или покупку жилых помещений.</w:t>
      </w:r>
    </w:p>
    <w:p w:rsidR="00715A75"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Временно не взимать плату за часть коммунальных услуг (холодная и горячая вода, канализация, газ) в случае отсутствия приборов </w:t>
      </w:r>
      <w:r w:rsidRPr="008D336D">
        <w:rPr>
          <w:rFonts w:ascii="Times New Roman" w:hAnsi="Times New Roman" w:cs="Times New Roman"/>
          <w:sz w:val="30"/>
          <w:szCs w:val="30"/>
        </w:rPr>
        <w:lastRenderedPageBreak/>
        <w:t>индивидуального учета расхода воды и газа с работников, проживающих в ведомственном жилом фонде и общежитиях, если они выезжают с постоянного места жительства на срок свыше десяти суток подряд.</w:t>
      </w:r>
    </w:p>
    <w:p w:rsidR="00715A75"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Постановку на очередь для обеспечения жильем и распределение жилой площади производить совместным решением </w:t>
      </w:r>
      <w:r w:rsidR="0072015A">
        <w:rPr>
          <w:rFonts w:ascii="Times New Roman" w:hAnsi="Times New Roman" w:cs="Times New Roman"/>
          <w:sz w:val="30"/>
          <w:szCs w:val="30"/>
        </w:rPr>
        <w:t>Нанимателя</w:t>
      </w:r>
      <w:r w:rsidRPr="008D336D">
        <w:rPr>
          <w:rFonts w:ascii="Times New Roman" w:hAnsi="Times New Roman" w:cs="Times New Roman"/>
          <w:sz w:val="30"/>
          <w:szCs w:val="30"/>
        </w:rPr>
        <w:t xml:space="preserve"> и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а в соответствии с действующими законодательными и нормативными</w:t>
      </w:r>
      <w:r w:rsidR="00A545E7" w:rsidRPr="008D336D">
        <w:rPr>
          <w:rFonts w:ascii="Times New Roman" w:hAnsi="Times New Roman" w:cs="Times New Roman"/>
          <w:sz w:val="30"/>
          <w:szCs w:val="30"/>
        </w:rPr>
        <w:t xml:space="preserve"> </w:t>
      </w:r>
      <w:r w:rsidR="00A545E7">
        <w:rPr>
          <w:rFonts w:ascii="Times New Roman" w:hAnsi="Times New Roman" w:cs="Times New Roman"/>
          <w:sz w:val="30"/>
          <w:szCs w:val="30"/>
        </w:rPr>
        <w:t>правовыми</w:t>
      </w:r>
      <w:r w:rsidRPr="008D336D">
        <w:rPr>
          <w:rFonts w:ascii="Times New Roman" w:hAnsi="Times New Roman" w:cs="Times New Roman"/>
          <w:sz w:val="30"/>
          <w:szCs w:val="30"/>
        </w:rPr>
        <w:t xml:space="preserve"> актами. Списки лиц, которым предоставляется жилье, доводить до сведения работников.</w:t>
      </w:r>
    </w:p>
    <w:p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715A75" w:rsidRDefault="000E555D" w:rsidP="009A46E4">
      <w:pPr>
        <w:pStyle w:val="11"/>
        <w:tabs>
          <w:tab w:val="clear" w:pos="283"/>
        </w:tabs>
        <w:spacing w:line="240" w:lineRule="auto"/>
        <w:ind w:firstLine="709"/>
        <w:rPr>
          <w:rFonts w:ascii="Times New Roman" w:hAnsi="Times New Roman" w:cs="Times New Roman"/>
          <w:i/>
          <w:iCs/>
          <w:sz w:val="30"/>
          <w:szCs w:val="30"/>
        </w:rPr>
      </w:pPr>
      <w:r>
        <w:rPr>
          <w:rFonts w:ascii="Times New Roman" w:hAnsi="Times New Roman" w:cs="Times New Roman"/>
          <w:i/>
          <w:iCs/>
          <w:sz w:val="30"/>
          <w:szCs w:val="30"/>
        </w:rPr>
        <w:t>Предусматривать в соответствии с пунктом 79 Положения об учете граждан, нуждающихся в улучшении жилищных условий, и о предоставлении жилых помещений государственного жилищного фонда, утвержденного Указом Президента Республики Беларусь от 16 декабря 2013 г. № 563, категории работников, имеющих первоочередное право предоставления жилых помещений коммерческого использования.</w:t>
      </w:r>
    </w:p>
    <w:p w:rsidR="000E555D" w:rsidRPr="008D336D" w:rsidRDefault="000E555D" w:rsidP="009A46E4">
      <w:pPr>
        <w:pStyle w:val="11"/>
        <w:tabs>
          <w:tab w:val="clear" w:pos="283"/>
        </w:tabs>
        <w:spacing w:line="240" w:lineRule="auto"/>
        <w:ind w:firstLine="709"/>
        <w:rPr>
          <w:rFonts w:ascii="Times New Roman" w:hAnsi="Times New Roman" w:cs="Times New Roman"/>
          <w:i/>
          <w:iCs/>
          <w:sz w:val="30"/>
          <w:szCs w:val="30"/>
        </w:rPr>
      </w:pPr>
      <w:r>
        <w:rPr>
          <w:rFonts w:ascii="Times New Roman" w:hAnsi="Times New Roman" w:cs="Times New Roman"/>
          <w:i/>
          <w:iCs/>
          <w:sz w:val="30"/>
          <w:szCs w:val="30"/>
        </w:rPr>
        <w:t>Предусматривать в соответствии с пунктом 22 Положения об общежитиях, утвержденного постановлением Совета Министров Республики Беларусь от 5 апреля 2013 г. № 269, категории работников, имеющих право на первоочередное предоставление жилых помещений в общежитиях.</w:t>
      </w:r>
    </w:p>
    <w:p w:rsidR="00B306D7" w:rsidRPr="00B306D7" w:rsidRDefault="00B306D7" w:rsidP="00B42E61">
      <w:pPr>
        <w:spacing w:line="200" w:lineRule="auto"/>
      </w:pPr>
    </w:p>
    <w:p w:rsidR="00715A75" w:rsidRPr="00991019" w:rsidRDefault="00715A75" w:rsidP="00991019">
      <w:pPr>
        <w:pStyle w:val="2"/>
        <w:tabs>
          <w:tab w:val="left" w:pos="7938"/>
        </w:tabs>
        <w:spacing w:after="120"/>
        <w:ind w:firstLine="0"/>
        <w:jc w:val="left"/>
        <w:rPr>
          <w:b/>
          <w:bCs/>
          <w:sz w:val="30"/>
          <w:szCs w:val="30"/>
        </w:rPr>
      </w:pPr>
      <w:bookmarkStart w:id="101" w:name="_Toc310858723"/>
      <w:r w:rsidRPr="00991019">
        <w:rPr>
          <w:b/>
          <w:bCs/>
          <w:sz w:val="30"/>
          <w:szCs w:val="30"/>
        </w:rPr>
        <w:t>Вопросы быта</w:t>
      </w:r>
      <w:bookmarkEnd w:id="101"/>
    </w:p>
    <w:p w:rsidR="00715A75" w:rsidRPr="008D336D" w:rsidRDefault="00715A75" w:rsidP="009A46E4">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Наниматель и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 обязуются:</w:t>
      </w:r>
    </w:p>
    <w:p w:rsidR="00490F26" w:rsidRPr="00490F26" w:rsidRDefault="00490F26" w:rsidP="000613D8">
      <w:pPr>
        <w:pStyle w:val="11"/>
        <w:numPr>
          <w:ilvl w:val="0"/>
          <w:numId w:val="19"/>
        </w:numPr>
        <w:tabs>
          <w:tab w:val="clear" w:pos="283"/>
          <w:tab w:val="left" w:pos="-1276"/>
          <w:tab w:val="left" w:pos="1134"/>
        </w:tabs>
        <w:spacing w:line="240" w:lineRule="auto"/>
        <w:ind w:left="0" w:firstLine="709"/>
        <w:rPr>
          <w:rFonts w:ascii="Times New Roman" w:hAnsi="Times New Roman" w:cs="Times New Roman"/>
          <w:sz w:val="30"/>
          <w:szCs w:val="30"/>
        </w:rPr>
      </w:pPr>
      <w:r w:rsidRPr="00490F26">
        <w:rPr>
          <w:rFonts w:ascii="Times New Roman" w:hAnsi="Times New Roman" w:cs="Times New Roman"/>
          <w:sz w:val="30"/>
          <w:szCs w:val="30"/>
        </w:rPr>
        <w:t xml:space="preserve">Выделять денежные средства на удешевление стоимости питания в размере ____ </w:t>
      </w:r>
      <w:r w:rsidRPr="00490F26">
        <w:rPr>
          <w:rFonts w:ascii="Times New Roman" w:hAnsi="Times New Roman" w:cs="Times New Roman"/>
          <w:iCs/>
          <w:sz w:val="30"/>
          <w:szCs w:val="30"/>
        </w:rPr>
        <w:t>(млн. рублей, процентов стоимости).</w:t>
      </w:r>
    </w:p>
    <w:p w:rsidR="00715A75"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Оборудовать в цехах и на участках комнаты отдыха и приема пищи с нагревательными приборами, холодильником, необходимым инвентарем.</w:t>
      </w:r>
    </w:p>
    <w:p w:rsidR="003E392F" w:rsidRDefault="003E392F"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pacing w:val="-4"/>
          <w:sz w:val="30"/>
          <w:szCs w:val="30"/>
        </w:rPr>
      </w:pPr>
      <w:r w:rsidRPr="00B42E61">
        <w:rPr>
          <w:rFonts w:ascii="Times New Roman" w:hAnsi="Times New Roman" w:cs="Times New Roman"/>
          <w:spacing w:val="-4"/>
          <w:sz w:val="30"/>
          <w:szCs w:val="30"/>
        </w:rPr>
        <w:t>Выделить ____ млн. рублей на оснащение столовой (буфета, кафе, других мест общественного питания), оборудование комнат приема пищи.</w:t>
      </w:r>
    </w:p>
    <w:p w:rsidR="008A31DD" w:rsidRPr="00005A03" w:rsidRDefault="008A31DD" w:rsidP="008A31DD">
      <w:pPr>
        <w:pStyle w:val="11"/>
        <w:spacing w:line="240" w:lineRule="auto"/>
        <w:ind w:left="709" w:firstLine="0"/>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75372A" w:rsidRDefault="0075372A" w:rsidP="0075372A">
      <w:pPr>
        <w:widowControl/>
        <w:autoSpaceDE w:val="0"/>
        <w:autoSpaceDN w:val="0"/>
        <w:adjustRightInd w:val="0"/>
        <w:ind w:firstLine="540"/>
        <w:rPr>
          <w:i/>
          <w:iCs/>
          <w:snapToGrid/>
          <w:szCs w:val="30"/>
        </w:rPr>
      </w:pPr>
      <w:r>
        <w:rPr>
          <w:i/>
          <w:spacing w:val="-4"/>
          <w:szCs w:val="30"/>
        </w:rPr>
        <w:t xml:space="preserve">Постановлением Совета Министров Республики Беларусь </w:t>
      </w:r>
      <w:r>
        <w:rPr>
          <w:i/>
          <w:spacing w:val="-4"/>
          <w:szCs w:val="30"/>
        </w:rPr>
        <w:br/>
        <w:t xml:space="preserve">от 7 февраля 2012 г. №127 "О создании условий для питания работников" рекомендовано </w:t>
      </w:r>
      <w:r>
        <w:rPr>
          <w:i/>
          <w:iCs/>
          <w:snapToGrid/>
          <w:szCs w:val="30"/>
        </w:rPr>
        <w:t xml:space="preserve">нанимателям и профсоюзным организациям включать в коллективные договоры вопросы создания условий для питания работников и удешевления его стоимости. </w:t>
      </w:r>
    </w:p>
    <w:p w:rsidR="00715A75" w:rsidRPr="008D336D"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Своевременно подготовить здания, помещения, дворы и территорию к работе в осенне-зимних условиях.</w:t>
      </w:r>
    </w:p>
    <w:p w:rsidR="00715A75" w:rsidRPr="00EE1CE4"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Оказать помощь садоводческому товариществу в сумме ____</w:t>
      </w:r>
      <w:r w:rsidR="00485FF8">
        <w:rPr>
          <w:rFonts w:ascii="Times New Roman" w:hAnsi="Times New Roman" w:cs="Times New Roman"/>
          <w:sz w:val="30"/>
          <w:szCs w:val="30"/>
        </w:rPr>
        <w:t xml:space="preserve"> </w:t>
      </w:r>
      <w:r w:rsidRPr="008D336D">
        <w:rPr>
          <w:rFonts w:ascii="Times New Roman" w:hAnsi="Times New Roman" w:cs="Times New Roman"/>
          <w:sz w:val="30"/>
          <w:szCs w:val="30"/>
        </w:rPr>
        <w:t xml:space="preserve">тыс. рублей для выполнения работ по водо-, энергообеспечению, </w:t>
      </w:r>
      <w:r w:rsidRPr="00EE1CE4">
        <w:rPr>
          <w:rFonts w:ascii="Times New Roman" w:hAnsi="Times New Roman" w:cs="Times New Roman"/>
          <w:sz w:val="30"/>
          <w:szCs w:val="30"/>
        </w:rPr>
        <w:t>благоустройству подъездных дорог и территорий.</w:t>
      </w:r>
    </w:p>
    <w:p w:rsidR="00715A75" w:rsidRPr="00EE1CE4"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EE1CE4">
        <w:rPr>
          <w:rFonts w:ascii="Times New Roman" w:hAnsi="Times New Roman" w:cs="Times New Roman"/>
          <w:sz w:val="30"/>
          <w:szCs w:val="30"/>
        </w:rPr>
        <w:lastRenderedPageBreak/>
        <w:t>Обеспечить следующие меры по расширению подсобного хозяйства: ______________________________________________________.</w:t>
      </w:r>
    </w:p>
    <w:p w:rsidR="00490F26" w:rsidRPr="00DC2D93"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DC2D93">
        <w:rPr>
          <w:rFonts w:ascii="Times New Roman" w:hAnsi="Times New Roman" w:cs="Times New Roman"/>
          <w:sz w:val="30"/>
          <w:szCs w:val="30"/>
        </w:rPr>
        <w:t>Организовать на территории организации продажу продуктов питания для работников.</w:t>
      </w:r>
    </w:p>
    <w:p w:rsidR="00490F26" w:rsidRDefault="00DC2D93"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В </w:t>
      </w:r>
      <w:r w:rsidRPr="00297F04">
        <w:rPr>
          <w:rFonts w:ascii="Times New Roman" w:hAnsi="Times New Roman" w:cs="Times New Roman"/>
          <w:sz w:val="30"/>
          <w:szCs w:val="30"/>
        </w:rPr>
        <w:t>период напряженных сельскохозяйственных работ организовать горячее питание механизаторов и других работников, непосредственно занятых на этих работах, с оплатой _</w:t>
      </w:r>
      <w:r>
        <w:rPr>
          <w:rFonts w:ascii="Times New Roman" w:hAnsi="Times New Roman" w:cs="Times New Roman"/>
          <w:sz w:val="30"/>
          <w:szCs w:val="30"/>
        </w:rPr>
        <w:t>_</w:t>
      </w:r>
      <w:r w:rsidRPr="00297F04">
        <w:rPr>
          <w:rFonts w:ascii="Times New Roman" w:hAnsi="Times New Roman" w:cs="Times New Roman"/>
          <w:sz w:val="30"/>
          <w:szCs w:val="30"/>
        </w:rPr>
        <w:t xml:space="preserve">_ </w:t>
      </w:r>
      <w:r>
        <w:rPr>
          <w:rFonts w:ascii="Times New Roman" w:hAnsi="Times New Roman" w:cs="Times New Roman"/>
          <w:sz w:val="30"/>
          <w:szCs w:val="30"/>
        </w:rPr>
        <w:t>процентов</w:t>
      </w:r>
      <w:r w:rsidRPr="00297F04">
        <w:rPr>
          <w:rFonts w:ascii="Times New Roman" w:hAnsi="Times New Roman" w:cs="Times New Roman"/>
          <w:sz w:val="30"/>
          <w:szCs w:val="30"/>
        </w:rPr>
        <w:t xml:space="preserve"> стоимости (</w:t>
      </w:r>
      <w:r w:rsidRPr="00297F04">
        <w:rPr>
          <w:rFonts w:ascii="Times New Roman" w:hAnsi="Times New Roman" w:cs="Times New Roman"/>
          <w:i/>
          <w:iCs/>
          <w:sz w:val="30"/>
          <w:szCs w:val="30"/>
        </w:rPr>
        <w:t>или бесплатно</w:t>
      </w:r>
      <w:r w:rsidRPr="00297F04">
        <w:rPr>
          <w:rFonts w:ascii="Times New Roman" w:hAnsi="Times New Roman" w:cs="Times New Roman"/>
          <w:sz w:val="30"/>
          <w:szCs w:val="30"/>
        </w:rPr>
        <w:t>)</w:t>
      </w:r>
      <w:r>
        <w:rPr>
          <w:rFonts w:ascii="Times New Roman" w:hAnsi="Times New Roman" w:cs="Times New Roman"/>
          <w:sz w:val="30"/>
          <w:szCs w:val="30"/>
        </w:rPr>
        <w:t>.</w:t>
      </w:r>
    </w:p>
    <w:p w:rsidR="00715A75" w:rsidRPr="00EE1CE4"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EE1CE4">
        <w:rPr>
          <w:rFonts w:ascii="Times New Roman" w:hAnsi="Times New Roman" w:cs="Times New Roman"/>
          <w:sz w:val="30"/>
          <w:szCs w:val="30"/>
        </w:rPr>
        <w:t>Организовать в осенний период заготовку картофеля и других овощей для работников.</w:t>
      </w:r>
    </w:p>
    <w:p w:rsidR="00715A75" w:rsidRPr="008D336D"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Выделять транспорт в выходные дни для доставки родителей в детские загородные оздоровительные учреждения </w:t>
      </w:r>
      <w:r w:rsidRPr="008D336D">
        <w:rPr>
          <w:rFonts w:ascii="Times New Roman" w:hAnsi="Times New Roman" w:cs="Times New Roman"/>
          <w:i/>
          <w:iCs/>
          <w:sz w:val="30"/>
          <w:szCs w:val="30"/>
        </w:rPr>
        <w:t xml:space="preserve">(бесплатно или с оплатой ___ </w:t>
      </w:r>
      <w:r w:rsidR="00317099">
        <w:rPr>
          <w:rFonts w:ascii="Times New Roman" w:hAnsi="Times New Roman" w:cs="Times New Roman"/>
          <w:i/>
          <w:iCs/>
          <w:sz w:val="30"/>
          <w:szCs w:val="30"/>
        </w:rPr>
        <w:t>процентов</w:t>
      </w:r>
      <w:r w:rsidRPr="008D336D">
        <w:rPr>
          <w:rFonts w:ascii="Times New Roman" w:hAnsi="Times New Roman" w:cs="Times New Roman"/>
          <w:i/>
          <w:iCs/>
          <w:sz w:val="30"/>
          <w:szCs w:val="30"/>
        </w:rPr>
        <w:t xml:space="preserve"> стоимости проезда за счет средств организации)</w:t>
      </w:r>
      <w:r w:rsidRPr="008D336D">
        <w:rPr>
          <w:rFonts w:ascii="Times New Roman" w:hAnsi="Times New Roman" w:cs="Times New Roman"/>
          <w:sz w:val="30"/>
          <w:szCs w:val="30"/>
        </w:rPr>
        <w:t>.</w:t>
      </w:r>
    </w:p>
    <w:p w:rsidR="00715A75"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Выделять транспорт работникам для их хозяйственно-бытовых нужд по ценам и тарифам, согласованным с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ом.</w:t>
      </w:r>
    </w:p>
    <w:p w:rsidR="003E392F" w:rsidRPr="00005A03" w:rsidRDefault="003E392F" w:rsidP="003E392F">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p>
    <w:p w:rsidR="003E392F" w:rsidRPr="001F2154" w:rsidRDefault="003E392F"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Для организации питания работников </w:t>
      </w:r>
      <w:r w:rsidR="00805012" w:rsidRPr="001F2154">
        <w:rPr>
          <w:rFonts w:ascii="Times New Roman" w:hAnsi="Times New Roman" w:cs="Times New Roman"/>
          <w:i/>
          <w:sz w:val="30"/>
          <w:szCs w:val="30"/>
        </w:rPr>
        <w:t>рекомендуется дополнительно включать в коллективный договор следующие положения:</w:t>
      </w:r>
    </w:p>
    <w:p w:rsidR="00805012" w:rsidRPr="001F2154" w:rsidRDefault="00805012"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возмещать за счет средств </w:t>
      </w:r>
      <w:r w:rsidR="00081D5C" w:rsidRPr="001F2154">
        <w:rPr>
          <w:rFonts w:ascii="Times New Roman" w:hAnsi="Times New Roman" w:cs="Times New Roman"/>
          <w:i/>
          <w:sz w:val="30"/>
          <w:szCs w:val="30"/>
        </w:rPr>
        <w:t>нанимателя</w:t>
      </w:r>
      <w:r w:rsidRPr="001F2154">
        <w:rPr>
          <w:rFonts w:ascii="Times New Roman" w:hAnsi="Times New Roman" w:cs="Times New Roman"/>
          <w:i/>
          <w:sz w:val="30"/>
          <w:szCs w:val="30"/>
        </w:rPr>
        <w:t xml:space="preserve"> затраты, связанные с организацией питания работников (оплата транспортных расходов, коммунальных услуг и др.);</w:t>
      </w:r>
    </w:p>
    <w:p w:rsidR="001F2154" w:rsidRP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осуществлять за счет средств нанимателя компенсацию (частичную) для работников организации расходов на питание;</w:t>
      </w:r>
    </w:p>
    <w:p w:rsidR="00805012" w:rsidRPr="001F2154" w:rsidRDefault="00805012"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удешевлять стоимость питания путем установления минимальных наценок, снижения издержек на производство;</w:t>
      </w:r>
    </w:p>
    <w:p w:rsidR="00805012" w:rsidRPr="001F2154" w:rsidRDefault="00805012"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осуществлять за счет средств </w:t>
      </w:r>
      <w:r w:rsidR="00081D5C" w:rsidRPr="001F2154">
        <w:rPr>
          <w:rFonts w:ascii="Times New Roman" w:hAnsi="Times New Roman" w:cs="Times New Roman"/>
          <w:i/>
          <w:sz w:val="30"/>
          <w:szCs w:val="30"/>
        </w:rPr>
        <w:t>нанимателя</w:t>
      </w:r>
      <w:r w:rsidRPr="001F2154">
        <w:rPr>
          <w:rFonts w:ascii="Times New Roman" w:hAnsi="Times New Roman" w:cs="Times New Roman"/>
          <w:i/>
          <w:sz w:val="30"/>
          <w:szCs w:val="30"/>
        </w:rPr>
        <w:t xml:space="preserve"> текущий и капитальны</w:t>
      </w:r>
      <w:r w:rsidR="00262EF1">
        <w:rPr>
          <w:rFonts w:ascii="Times New Roman" w:hAnsi="Times New Roman" w:cs="Times New Roman"/>
          <w:i/>
          <w:sz w:val="30"/>
          <w:szCs w:val="30"/>
        </w:rPr>
        <w:t>й</w:t>
      </w:r>
      <w:r w:rsidRPr="001F2154">
        <w:rPr>
          <w:rFonts w:ascii="Times New Roman" w:hAnsi="Times New Roman" w:cs="Times New Roman"/>
          <w:i/>
          <w:sz w:val="30"/>
          <w:szCs w:val="30"/>
        </w:rPr>
        <w:t xml:space="preserve"> ремонт помещений и оборудования пунктов общественного питания;</w:t>
      </w:r>
    </w:p>
    <w:p w:rsidR="001F2154" w:rsidRP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для ускорения обслуживания работников внедрять талонную, кредитную системы расчетов;</w:t>
      </w:r>
    </w:p>
    <w:p w:rsidR="001F2154" w:rsidRP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организовывать (при необходимости) специальное и диетическое питание работников;</w:t>
      </w:r>
    </w:p>
    <w:p w:rsid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при отсутствии в организации объекта общественного питания обеспечи</w:t>
      </w:r>
      <w:r>
        <w:rPr>
          <w:rFonts w:ascii="Times New Roman" w:hAnsi="Times New Roman" w:cs="Times New Roman"/>
          <w:i/>
          <w:sz w:val="30"/>
          <w:szCs w:val="30"/>
        </w:rPr>
        <w:t>ва</w:t>
      </w:r>
      <w:r w:rsidRPr="001F2154">
        <w:rPr>
          <w:rFonts w:ascii="Times New Roman" w:hAnsi="Times New Roman" w:cs="Times New Roman"/>
          <w:i/>
          <w:sz w:val="30"/>
          <w:szCs w:val="30"/>
        </w:rPr>
        <w:t>ть предоставление работникам горячего питания в близлежащих общедоступных объектах питания либо организовать выездное обслуживание.</w:t>
      </w:r>
    </w:p>
    <w:p w:rsidR="008A77C7" w:rsidRDefault="008A77C7" w:rsidP="00B42E61">
      <w:pPr>
        <w:pStyle w:val="2"/>
        <w:tabs>
          <w:tab w:val="left" w:pos="7938"/>
        </w:tabs>
        <w:spacing w:after="120" w:line="220" w:lineRule="auto"/>
        <w:ind w:firstLine="0"/>
        <w:jc w:val="left"/>
        <w:rPr>
          <w:b/>
          <w:bCs/>
          <w:sz w:val="30"/>
          <w:szCs w:val="30"/>
        </w:rPr>
      </w:pPr>
      <w:bookmarkStart w:id="102" w:name="_Toc310858724"/>
    </w:p>
    <w:p w:rsidR="00715A75" w:rsidRPr="00A518D9" w:rsidRDefault="00715A75" w:rsidP="00B42E61">
      <w:pPr>
        <w:pStyle w:val="2"/>
        <w:tabs>
          <w:tab w:val="left" w:pos="7938"/>
        </w:tabs>
        <w:spacing w:after="120" w:line="220" w:lineRule="auto"/>
        <w:ind w:firstLine="0"/>
        <w:jc w:val="left"/>
        <w:rPr>
          <w:b/>
          <w:bCs/>
          <w:sz w:val="30"/>
          <w:szCs w:val="30"/>
        </w:rPr>
      </w:pPr>
      <w:r w:rsidRPr="00991019">
        <w:rPr>
          <w:b/>
          <w:bCs/>
          <w:sz w:val="30"/>
          <w:szCs w:val="30"/>
        </w:rPr>
        <w:t xml:space="preserve">Медицинское обслуживание. </w:t>
      </w:r>
      <w:r w:rsidR="00991019">
        <w:rPr>
          <w:b/>
          <w:bCs/>
          <w:sz w:val="30"/>
          <w:szCs w:val="30"/>
        </w:rPr>
        <w:br/>
      </w:r>
      <w:r w:rsidRPr="00991019">
        <w:rPr>
          <w:b/>
          <w:bCs/>
          <w:sz w:val="30"/>
          <w:szCs w:val="30"/>
        </w:rPr>
        <w:t xml:space="preserve">Организация отдыха и санаторно-курортного лечения. </w:t>
      </w:r>
      <w:r w:rsidR="00991019">
        <w:rPr>
          <w:b/>
          <w:bCs/>
          <w:sz w:val="30"/>
          <w:szCs w:val="30"/>
        </w:rPr>
        <w:br/>
      </w:r>
      <w:r w:rsidRPr="00A518D9">
        <w:rPr>
          <w:b/>
          <w:bCs/>
          <w:sz w:val="30"/>
          <w:szCs w:val="30"/>
        </w:rPr>
        <w:t>Дополнительное пенсионное страхование</w:t>
      </w:r>
      <w:bookmarkEnd w:id="102"/>
    </w:p>
    <w:p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Наниматель обязуется:</w:t>
      </w:r>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Разработать и утвердить план мероприятий, направленных на снижение заболеваемости и травматизма.</w:t>
      </w:r>
    </w:p>
    <w:p w:rsidR="00715A75"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Для круглогодичного оздоровления часто и длительно болеющих и ослабленных детей работников выделить ___</w:t>
      </w:r>
      <w:r w:rsidR="00485FF8">
        <w:rPr>
          <w:rFonts w:ascii="Times New Roman" w:hAnsi="Times New Roman" w:cs="Times New Roman"/>
          <w:sz w:val="30"/>
          <w:szCs w:val="30"/>
        </w:rPr>
        <w:t>_</w:t>
      </w:r>
      <w:r w:rsidRPr="008D336D">
        <w:rPr>
          <w:rFonts w:ascii="Times New Roman" w:hAnsi="Times New Roman" w:cs="Times New Roman"/>
          <w:sz w:val="30"/>
          <w:szCs w:val="30"/>
        </w:rPr>
        <w:t xml:space="preserve"> млн. рублей на создание группы санаторного типа в детском дошкольном учреждении.</w:t>
      </w:r>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Заключить договоры с _________________________ (указать наименование учреждения здравоохранения) на медицинское обслуживание работников, проведение </w:t>
      </w:r>
      <w:proofErr w:type="spellStart"/>
      <w:r w:rsidRPr="008D336D">
        <w:rPr>
          <w:rFonts w:ascii="Times New Roman" w:hAnsi="Times New Roman" w:cs="Times New Roman"/>
          <w:sz w:val="30"/>
          <w:szCs w:val="30"/>
        </w:rPr>
        <w:t>профосмотров</w:t>
      </w:r>
      <w:proofErr w:type="spellEnd"/>
      <w:r w:rsidRPr="008D336D">
        <w:rPr>
          <w:rFonts w:ascii="Times New Roman" w:hAnsi="Times New Roman" w:cs="Times New Roman"/>
          <w:sz w:val="30"/>
          <w:szCs w:val="30"/>
        </w:rPr>
        <w:t>, оказание дополнительной сверхустановленной медицинской помощи работникам, выделив на эти цели ___</w:t>
      </w:r>
      <w:r w:rsidR="00485FF8">
        <w:rPr>
          <w:rFonts w:ascii="Times New Roman" w:hAnsi="Times New Roman" w:cs="Times New Roman"/>
          <w:sz w:val="30"/>
          <w:szCs w:val="30"/>
        </w:rPr>
        <w:t>_</w:t>
      </w:r>
      <w:r w:rsidRPr="008D336D">
        <w:rPr>
          <w:rFonts w:ascii="Times New Roman" w:hAnsi="Times New Roman" w:cs="Times New Roman"/>
          <w:sz w:val="30"/>
          <w:szCs w:val="30"/>
        </w:rPr>
        <w:t xml:space="preserve"> млн. рублей.</w:t>
      </w:r>
    </w:p>
    <w:p w:rsidR="00715A75" w:rsidRPr="00F36D77"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pacing w:val="-6"/>
          <w:sz w:val="30"/>
          <w:szCs w:val="30"/>
        </w:rPr>
      </w:pPr>
      <w:r w:rsidRPr="00F36D77">
        <w:rPr>
          <w:rFonts w:ascii="Times New Roman" w:hAnsi="Times New Roman" w:cs="Times New Roman"/>
          <w:spacing w:val="-6"/>
          <w:sz w:val="30"/>
          <w:szCs w:val="30"/>
        </w:rPr>
        <w:t>Приобретать медикаменты для профилактического лечения диспансерных больных и инвалидов, оказывать помощь инвалидам в приобретении технических средств, облегчающих им жизнь (коляски, тренажеры, слуховые аппараты и т.п.), выделив на эти цели ___</w:t>
      </w:r>
      <w:r w:rsidR="00485FF8" w:rsidRPr="00F36D77">
        <w:rPr>
          <w:rFonts w:ascii="Times New Roman" w:hAnsi="Times New Roman" w:cs="Times New Roman"/>
          <w:spacing w:val="-6"/>
          <w:sz w:val="30"/>
          <w:szCs w:val="30"/>
        </w:rPr>
        <w:t>_</w:t>
      </w:r>
      <w:r w:rsidRPr="00F36D77">
        <w:rPr>
          <w:rFonts w:ascii="Times New Roman" w:hAnsi="Times New Roman" w:cs="Times New Roman"/>
          <w:spacing w:val="-6"/>
          <w:sz w:val="30"/>
          <w:szCs w:val="30"/>
        </w:rPr>
        <w:t xml:space="preserve"> млн. рублей.</w:t>
      </w:r>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Оказывать материальную помощь лицам, нуждающимся по заключению врачей в длительном лечении с применением дорогостоящих лекарств, в размере ___ минимальных заработных плат.</w:t>
      </w:r>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Приобрести __</w:t>
      </w:r>
      <w:r w:rsidR="00485FF8">
        <w:rPr>
          <w:rFonts w:ascii="Times New Roman" w:hAnsi="Times New Roman" w:cs="Times New Roman"/>
          <w:sz w:val="30"/>
          <w:szCs w:val="30"/>
        </w:rPr>
        <w:t>_</w:t>
      </w:r>
      <w:r w:rsidRPr="008D336D">
        <w:rPr>
          <w:rFonts w:ascii="Times New Roman" w:hAnsi="Times New Roman" w:cs="Times New Roman"/>
          <w:sz w:val="30"/>
          <w:szCs w:val="30"/>
        </w:rPr>
        <w:t xml:space="preserve"> путевок за счет собственных средств: </w:t>
      </w:r>
    </w:p>
    <w:p w:rsidR="00715A75" w:rsidRPr="008D336D" w:rsidRDefault="00715A75" w:rsidP="00B42E61">
      <w:pPr>
        <w:pStyle w:val="11"/>
        <w:tabs>
          <w:tab w:val="clear" w:pos="283"/>
        </w:tabs>
        <w:spacing w:line="22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в санатории – ___ шт.; </w:t>
      </w:r>
    </w:p>
    <w:p w:rsidR="00715A75" w:rsidRPr="008D336D" w:rsidRDefault="00715A75" w:rsidP="00B42E61">
      <w:pPr>
        <w:pStyle w:val="11"/>
        <w:tabs>
          <w:tab w:val="clear" w:pos="283"/>
        </w:tabs>
        <w:spacing w:line="22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профилактории и дома отдыха – ___ шт.; </w:t>
      </w:r>
    </w:p>
    <w:p w:rsidR="00715A75" w:rsidRPr="008D336D" w:rsidRDefault="00715A75" w:rsidP="00B42E61">
      <w:pPr>
        <w:pStyle w:val="11"/>
        <w:tabs>
          <w:tab w:val="clear" w:pos="283"/>
        </w:tabs>
        <w:spacing w:line="22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детские оздоровительные лагеря – ___ шт.; </w:t>
      </w:r>
    </w:p>
    <w:p w:rsidR="00715A75" w:rsidRDefault="00715A75" w:rsidP="00B42E61">
      <w:pPr>
        <w:pStyle w:val="11"/>
        <w:tabs>
          <w:tab w:val="clear" w:pos="283"/>
        </w:tabs>
        <w:spacing w:line="220" w:lineRule="auto"/>
        <w:ind w:firstLine="709"/>
        <w:rPr>
          <w:rFonts w:ascii="Times New Roman" w:hAnsi="Times New Roman" w:cs="Times New Roman"/>
          <w:sz w:val="30"/>
          <w:szCs w:val="30"/>
        </w:rPr>
      </w:pPr>
      <w:r w:rsidRPr="008D336D">
        <w:rPr>
          <w:rFonts w:ascii="Times New Roman" w:hAnsi="Times New Roman" w:cs="Times New Roman"/>
          <w:sz w:val="30"/>
          <w:szCs w:val="30"/>
        </w:rPr>
        <w:t>выделить на эти цели ___ млн. рублей.</w:t>
      </w:r>
    </w:p>
    <w:p w:rsidR="00715A75" w:rsidRPr="008D336D" w:rsidRDefault="00715A75" w:rsidP="000613D8">
      <w:pPr>
        <w:pStyle w:val="11"/>
        <w:numPr>
          <w:ilvl w:val="0"/>
          <w:numId w:val="1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Совместно с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ом:</w:t>
      </w:r>
    </w:p>
    <w:p w:rsidR="00715A75" w:rsidRPr="008D336D" w:rsidRDefault="00715A75" w:rsidP="006775F4">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организовывать оздоровление и санаторно-курортное лечение работников, создав для этого комиссию по оздоровлению и санаторно-курортному лечению;</w:t>
      </w:r>
    </w:p>
    <w:p w:rsidR="00715A75" w:rsidRPr="008D336D" w:rsidRDefault="00715A75" w:rsidP="006775F4">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осуществлять полную или частичную компенсацию стоимости путевок в детские оздоровительные лагеря;</w:t>
      </w:r>
    </w:p>
    <w:p w:rsidR="00715A75" w:rsidRPr="008D336D" w:rsidRDefault="00715A75" w:rsidP="006775F4">
      <w:pPr>
        <w:pStyle w:val="11"/>
        <w:tabs>
          <w:tab w:val="clear" w:pos="283"/>
          <w:tab w:val="left" w:pos="1276"/>
          <w:tab w:val="left" w:pos="1418"/>
          <w:tab w:val="left" w:pos="1560"/>
        </w:tabs>
        <w:spacing w:line="220" w:lineRule="auto"/>
        <w:ind w:firstLine="709"/>
        <w:rPr>
          <w:rFonts w:ascii="Times New Roman" w:hAnsi="Times New Roman" w:cs="Times New Roman"/>
          <w:sz w:val="30"/>
          <w:szCs w:val="30"/>
        </w:rPr>
      </w:pPr>
      <w:r w:rsidRPr="008D336D">
        <w:rPr>
          <w:rFonts w:ascii="Times New Roman" w:hAnsi="Times New Roman" w:cs="Times New Roman"/>
          <w:sz w:val="30"/>
          <w:szCs w:val="30"/>
        </w:rPr>
        <w:t>об</w:t>
      </w:r>
      <w:r w:rsidRPr="00485FF8">
        <w:rPr>
          <w:rFonts w:ascii="Times New Roman" w:hAnsi="Times New Roman" w:cs="Times New Roman"/>
          <w:sz w:val="30"/>
          <w:szCs w:val="30"/>
        </w:rPr>
        <w:t>еспечить своевременную подготовку детских оздоровительных</w:t>
      </w:r>
      <w:r w:rsidRPr="008D336D">
        <w:rPr>
          <w:rFonts w:ascii="Times New Roman" w:hAnsi="Times New Roman" w:cs="Times New Roman"/>
          <w:sz w:val="30"/>
          <w:szCs w:val="30"/>
        </w:rPr>
        <w:t xml:space="preserve"> лагерей к летнему сезону, оснащение их необходимым оборудованием и инвентарем; </w:t>
      </w:r>
    </w:p>
    <w:p w:rsidR="00715A75" w:rsidRPr="008D336D" w:rsidRDefault="00715A75" w:rsidP="006775F4">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выделить ___</w:t>
      </w:r>
      <w:r w:rsidR="00485FF8">
        <w:rPr>
          <w:rFonts w:ascii="Times New Roman" w:hAnsi="Times New Roman" w:cs="Times New Roman"/>
          <w:sz w:val="30"/>
          <w:szCs w:val="30"/>
        </w:rPr>
        <w:t>_</w:t>
      </w:r>
      <w:r w:rsidRPr="008D336D">
        <w:rPr>
          <w:rFonts w:ascii="Times New Roman" w:hAnsi="Times New Roman" w:cs="Times New Roman"/>
          <w:sz w:val="30"/>
          <w:szCs w:val="30"/>
        </w:rPr>
        <w:t xml:space="preserve"> млн. рублей на увеличение размера оплаты труда работников детских оздоровительных лагерей.</w:t>
      </w:r>
    </w:p>
    <w:p w:rsidR="00715A75" w:rsidRDefault="00715A75" w:rsidP="000613D8">
      <w:pPr>
        <w:pStyle w:val="11"/>
        <w:numPr>
          <w:ilvl w:val="0"/>
          <w:numId w:val="1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Распределение путевок на лечение производить в соответствии с заключением лечащих врачей, предоставляя их в первую очередь работающим ветеранам предприятия и участникам Великой Отечественной войны, бывшим воинам-интернационалистам, участникам </w:t>
      </w:r>
      <w:r w:rsidRPr="008D336D">
        <w:rPr>
          <w:rFonts w:ascii="Times New Roman" w:hAnsi="Times New Roman" w:cs="Times New Roman"/>
          <w:sz w:val="30"/>
          <w:szCs w:val="30"/>
        </w:rPr>
        <w:lastRenderedPageBreak/>
        <w:t>ликвидации аварии на Ч</w:t>
      </w:r>
      <w:r w:rsidR="005B0214">
        <w:rPr>
          <w:rFonts w:ascii="Times New Roman" w:hAnsi="Times New Roman" w:cs="Times New Roman"/>
          <w:sz w:val="30"/>
          <w:szCs w:val="30"/>
        </w:rPr>
        <w:t xml:space="preserve">ернобыльской </w:t>
      </w:r>
      <w:r w:rsidRPr="008D336D">
        <w:rPr>
          <w:rFonts w:ascii="Times New Roman" w:hAnsi="Times New Roman" w:cs="Times New Roman"/>
          <w:sz w:val="30"/>
          <w:szCs w:val="30"/>
        </w:rPr>
        <w:t>АЭС, занятым на работах с вредными и тяжелыми условиями труда.</w:t>
      </w:r>
    </w:p>
    <w:p w:rsidR="00591D2F" w:rsidRPr="00A518D9" w:rsidRDefault="00591D2F" w:rsidP="000613D8">
      <w:pPr>
        <w:pStyle w:val="11"/>
        <w:numPr>
          <w:ilvl w:val="0"/>
          <w:numId w:val="1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sidRPr="00A518D9">
        <w:rPr>
          <w:rFonts w:ascii="Times New Roman" w:hAnsi="Times New Roman" w:cs="Times New Roman"/>
          <w:sz w:val="30"/>
          <w:szCs w:val="30"/>
        </w:rPr>
        <w:t>Осуществлять дополнительное пенсионное страхование</w:t>
      </w:r>
      <w:r w:rsidR="009A24C8">
        <w:rPr>
          <w:rFonts w:ascii="Times New Roman" w:hAnsi="Times New Roman" w:cs="Times New Roman"/>
          <w:sz w:val="30"/>
          <w:szCs w:val="30"/>
        </w:rPr>
        <w:t xml:space="preserve"> работников, направляя на эти цели не менее ____ % фонда оплаты труда (вариант: не менее ___ рублей (базовых величин и т. п.) в год в расчете на одного работника)</w:t>
      </w:r>
      <w:r w:rsidRPr="00A518D9">
        <w:rPr>
          <w:rFonts w:ascii="Times New Roman" w:hAnsi="Times New Roman" w:cs="Times New Roman"/>
          <w:sz w:val="30"/>
          <w:szCs w:val="30"/>
        </w:rPr>
        <w:t xml:space="preserve">. </w:t>
      </w:r>
    </w:p>
    <w:p w:rsidR="00715A75" w:rsidRDefault="00715A75" w:rsidP="00715A75">
      <w:pPr>
        <w:pStyle w:val="Podz12-12"/>
        <w:spacing w:line="240" w:lineRule="auto"/>
        <w:ind w:left="0" w:right="0"/>
        <w:rPr>
          <w:rFonts w:ascii="Times New Roman" w:hAnsi="Times New Roman" w:cs="Times New Roman"/>
          <w:caps w:val="0"/>
          <w:sz w:val="30"/>
          <w:szCs w:val="30"/>
        </w:rPr>
      </w:pPr>
    </w:p>
    <w:p w:rsidR="00715A75" w:rsidRPr="00991019" w:rsidRDefault="00715A75" w:rsidP="00991019">
      <w:pPr>
        <w:pStyle w:val="2"/>
        <w:tabs>
          <w:tab w:val="left" w:pos="7938"/>
        </w:tabs>
        <w:spacing w:after="120"/>
        <w:ind w:firstLine="0"/>
        <w:jc w:val="left"/>
        <w:rPr>
          <w:b/>
          <w:bCs/>
          <w:sz w:val="30"/>
          <w:szCs w:val="30"/>
        </w:rPr>
      </w:pPr>
      <w:bookmarkStart w:id="103" w:name="_Toc310858725"/>
      <w:r w:rsidRPr="00991019">
        <w:rPr>
          <w:b/>
          <w:bCs/>
          <w:sz w:val="30"/>
          <w:szCs w:val="30"/>
        </w:rPr>
        <w:t>Социальная защита молодежи</w:t>
      </w:r>
      <w:bookmarkEnd w:id="103"/>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В целях социальной защиты молодежи, создания необходимых правовых, экономических, бытовых и организационных условий и гарантий для профессионального становления молодых работников, содействия их духовному, культурному и физическому развитию Наниматель обязуется:</w:t>
      </w:r>
    </w:p>
    <w:p w:rsidR="00715A75" w:rsidRPr="008D336D" w:rsidRDefault="00715A75" w:rsidP="000613D8">
      <w:pPr>
        <w:pStyle w:val="11"/>
        <w:numPr>
          <w:ilvl w:val="0"/>
          <w:numId w:val="1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Дифференцированно, в зависимости от характера и сложности профессии, устанавливать молодым рабочим, выпускникам учреждений, обеспечивающих получение среднего и профессионально-технического образования</w:t>
      </w:r>
      <w:r w:rsidR="00950075">
        <w:rPr>
          <w:rFonts w:ascii="Times New Roman" w:hAnsi="Times New Roman" w:cs="Times New Roman"/>
          <w:sz w:val="30"/>
          <w:szCs w:val="30"/>
        </w:rPr>
        <w:t>,</w:t>
      </w:r>
      <w:r w:rsidRPr="008D336D">
        <w:rPr>
          <w:rFonts w:ascii="Times New Roman" w:hAnsi="Times New Roman" w:cs="Times New Roman"/>
          <w:sz w:val="30"/>
          <w:szCs w:val="30"/>
        </w:rPr>
        <w:t xml:space="preserve"> пониженные нормы выработки в течение полугодия с начала их самостоятельной работы без уменьшения заработной платы.</w:t>
      </w:r>
    </w:p>
    <w:p w:rsidR="00715A75" w:rsidRPr="008D336D" w:rsidRDefault="00715A75" w:rsidP="000613D8">
      <w:pPr>
        <w:pStyle w:val="11"/>
        <w:numPr>
          <w:ilvl w:val="0"/>
          <w:numId w:val="1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Производить несовершеннолетним работникам оплату труда в размере, как и работникам соответствующих категорий при полной продолжительности ежедневной работы.</w:t>
      </w:r>
    </w:p>
    <w:p w:rsidR="00715A75" w:rsidRPr="008D336D" w:rsidRDefault="00715A75" w:rsidP="000613D8">
      <w:pPr>
        <w:pStyle w:val="11"/>
        <w:numPr>
          <w:ilvl w:val="0"/>
          <w:numId w:val="1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Обеспечивать предоставление первого рабочего места выпускникам учреждений, обеспечивающих получение высшего, среднего специального и профессионально-технического образования, направленным на работу в соответствии с заключенными с указанными учебными заведениями договорами (заявками).</w:t>
      </w:r>
    </w:p>
    <w:p w:rsidR="00715A75" w:rsidRPr="008D336D" w:rsidRDefault="00715A75" w:rsidP="000613D8">
      <w:pPr>
        <w:pStyle w:val="11"/>
        <w:numPr>
          <w:ilvl w:val="0"/>
          <w:numId w:val="1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Обеспечивать предоставление рабочих мест учащимся соответствующих профильных учреждений, обеспечивающих получение профессионально-</w:t>
      </w:r>
      <w:r w:rsidRPr="00AE56DF">
        <w:rPr>
          <w:rFonts w:ascii="Times New Roman" w:hAnsi="Times New Roman" w:cs="Times New Roman"/>
          <w:sz w:val="30"/>
          <w:szCs w:val="30"/>
        </w:rPr>
        <w:t>технического образования</w:t>
      </w:r>
      <w:r w:rsidR="00950075">
        <w:rPr>
          <w:rFonts w:ascii="Times New Roman" w:hAnsi="Times New Roman" w:cs="Times New Roman"/>
          <w:sz w:val="30"/>
          <w:szCs w:val="30"/>
        </w:rPr>
        <w:t>,</w:t>
      </w:r>
      <w:r w:rsidRPr="00AE56DF">
        <w:rPr>
          <w:rFonts w:ascii="Times New Roman" w:hAnsi="Times New Roman" w:cs="Times New Roman"/>
          <w:sz w:val="30"/>
          <w:szCs w:val="30"/>
        </w:rPr>
        <w:t xml:space="preserve"> для прохождения производственного</w:t>
      </w:r>
      <w:r w:rsidRPr="008D336D">
        <w:rPr>
          <w:rFonts w:ascii="Times New Roman" w:hAnsi="Times New Roman" w:cs="Times New Roman"/>
          <w:sz w:val="30"/>
          <w:szCs w:val="30"/>
        </w:rPr>
        <w:t xml:space="preserve"> обучения (практики).</w:t>
      </w:r>
    </w:p>
    <w:p w:rsidR="00715A75" w:rsidRPr="008D336D" w:rsidRDefault="00715A75" w:rsidP="000613D8">
      <w:pPr>
        <w:pStyle w:val="11"/>
        <w:numPr>
          <w:ilvl w:val="0"/>
          <w:numId w:val="1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Оказывать единовременную материальную помощь молодым рабочим и служащим, возвратившимся после окончания срока службы в Вооруженных </w:t>
      </w:r>
      <w:r w:rsidRPr="008D336D">
        <w:rPr>
          <w:rFonts w:ascii="Times New Roman" w:hAnsi="Times New Roman" w:cs="Times New Roman"/>
          <w:caps/>
          <w:sz w:val="30"/>
          <w:szCs w:val="30"/>
        </w:rPr>
        <w:t>с</w:t>
      </w:r>
      <w:r w:rsidRPr="008D336D">
        <w:rPr>
          <w:rFonts w:ascii="Times New Roman" w:hAnsi="Times New Roman" w:cs="Times New Roman"/>
          <w:sz w:val="30"/>
          <w:szCs w:val="30"/>
        </w:rPr>
        <w:t>илах Республики Беларусь на прежнее место работы, в размере ___ минимальных заработных плат.</w:t>
      </w:r>
    </w:p>
    <w:p w:rsidR="00715A75" w:rsidRDefault="00A545E7" w:rsidP="000613D8">
      <w:pPr>
        <w:pStyle w:val="11"/>
        <w:numPr>
          <w:ilvl w:val="0"/>
          <w:numId w:val="1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Производить </w:t>
      </w:r>
      <w:r>
        <w:rPr>
          <w:rFonts w:ascii="Times New Roman" w:hAnsi="Times New Roman" w:cs="Times New Roman"/>
          <w:sz w:val="30"/>
          <w:szCs w:val="30"/>
        </w:rPr>
        <w:t xml:space="preserve">ежемесячную доплату </w:t>
      </w:r>
      <w:r w:rsidR="009525D0" w:rsidRPr="00EA4045">
        <w:rPr>
          <w:rFonts w:ascii="Times New Roman" w:hAnsi="Times New Roman" w:cs="Times New Roman"/>
          <w:sz w:val="30"/>
          <w:szCs w:val="30"/>
        </w:rPr>
        <w:t>выпускникам</w:t>
      </w:r>
      <w:r w:rsidRPr="00EA4045">
        <w:rPr>
          <w:rFonts w:ascii="Times New Roman" w:hAnsi="Times New Roman" w:cs="Times New Roman"/>
          <w:sz w:val="30"/>
          <w:szCs w:val="30"/>
        </w:rPr>
        <w:t xml:space="preserve">, распределенным </w:t>
      </w:r>
      <w:r w:rsidR="009525D0" w:rsidRPr="00EA4045">
        <w:rPr>
          <w:rFonts w:ascii="Times New Roman" w:hAnsi="Times New Roman" w:cs="Times New Roman"/>
          <w:sz w:val="30"/>
          <w:szCs w:val="30"/>
        </w:rPr>
        <w:t>(направленным) учреждением образования</w:t>
      </w:r>
      <w:r w:rsidR="009525D0">
        <w:rPr>
          <w:rFonts w:ascii="Times New Roman" w:hAnsi="Times New Roman" w:cs="Times New Roman"/>
          <w:sz w:val="30"/>
          <w:szCs w:val="30"/>
        </w:rPr>
        <w:t xml:space="preserve"> </w:t>
      </w:r>
      <w:r>
        <w:rPr>
          <w:rFonts w:ascii="Times New Roman" w:hAnsi="Times New Roman" w:cs="Times New Roman"/>
          <w:sz w:val="30"/>
          <w:szCs w:val="30"/>
        </w:rPr>
        <w:t xml:space="preserve">на </w:t>
      </w:r>
      <w:r w:rsidRPr="00C118B2">
        <w:rPr>
          <w:rFonts w:ascii="Times New Roman" w:hAnsi="Times New Roman" w:cs="Times New Roman"/>
          <w:sz w:val="30"/>
          <w:szCs w:val="30"/>
        </w:rPr>
        <w:t xml:space="preserve">работу вне постоянного места жительства и не обеспеченным </w:t>
      </w:r>
      <w:r w:rsidR="007747A8">
        <w:rPr>
          <w:rFonts w:ascii="Times New Roman" w:hAnsi="Times New Roman" w:cs="Times New Roman"/>
          <w:sz w:val="30"/>
          <w:szCs w:val="30"/>
        </w:rPr>
        <w:t>Н</w:t>
      </w:r>
      <w:r w:rsidRPr="00C118B2">
        <w:rPr>
          <w:rFonts w:ascii="Times New Roman" w:hAnsi="Times New Roman" w:cs="Times New Roman"/>
          <w:sz w:val="30"/>
          <w:szCs w:val="30"/>
        </w:rPr>
        <w:t xml:space="preserve">анимателем жилыми помещениями, </w:t>
      </w:r>
      <w:r w:rsidR="0086045D" w:rsidRPr="00C118B2">
        <w:rPr>
          <w:rFonts w:ascii="Times New Roman" w:hAnsi="Times New Roman" w:cs="Times New Roman"/>
          <w:sz w:val="30"/>
          <w:szCs w:val="30"/>
        </w:rPr>
        <w:t xml:space="preserve">молодым семьям </w:t>
      </w:r>
      <w:r w:rsidR="009525D0">
        <w:rPr>
          <w:rFonts w:ascii="Times New Roman" w:hAnsi="Times New Roman" w:cs="Times New Roman"/>
          <w:sz w:val="30"/>
          <w:szCs w:val="30"/>
        </w:rPr>
        <w:t>в</w:t>
      </w:r>
      <w:r w:rsidRPr="00C118B2">
        <w:rPr>
          <w:rFonts w:ascii="Times New Roman" w:hAnsi="Times New Roman" w:cs="Times New Roman"/>
          <w:sz w:val="30"/>
          <w:szCs w:val="30"/>
        </w:rPr>
        <w:t xml:space="preserve"> цел</w:t>
      </w:r>
      <w:r w:rsidR="009525D0">
        <w:rPr>
          <w:rFonts w:ascii="Times New Roman" w:hAnsi="Times New Roman" w:cs="Times New Roman"/>
          <w:sz w:val="30"/>
          <w:szCs w:val="30"/>
        </w:rPr>
        <w:t>ях</w:t>
      </w:r>
      <w:r w:rsidRPr="00C118B2">
        <w:rPr>
          <w:rFonts w:ascii="Times New Roman" w:hAnsi="Times New Roman" w:cs="Times New Roman"/>
          <w:sz w:val="30"/>
          <w:szCs w:val="30"/>
        </w:rPr>
        <w:t xml:space="preserve"> компенсации расходов за наем жилья</w:t>
      </w:r>
      <w:r w:rsidR="0086045D" w:rsidRPr="00C118B2">
        <w:rPr>
          <w:rFonts w:ascii="Times New Roman" w:hAnsi="Times New Roman" w:cs="Times New Roman"/>
          <w:sz w:val="30"/>
          <w:szCs w:val="30"/>
        </w:rPr>
        <w:t xml:space="preserve"> </w:t>
      </w:r>
      <w:r w:rsidR="003F03C2">
        <w:rPr>
          <w:rFonts w:ascii="Times New Roman" w:hAnsi="Times New Roman" w:cs="Times New Roman"/>
          <w:sz w:val="30"/>
          <w:szCs w:val="30"/>
        </w:rPr>
        <w:t xml:space="preserve">в период срока работы, установленного в свидетельстве о направлении на работу </w:t>
      </w:r>
      <w:r w:rsidR="0086045D" w:rsidRPr="00C118B2">
        <w:rPr>
          <w:rFonts w:ascii="Times New Roman" w:hAnsi="Times New Roman" w:cs="Times New Roman"/>
          <w:sz w:val="30"/>
          <w:szCs w:val="30"/>
        </w:rPr>
        <w:t>в размере ___ минимальных заработных плат</w:t>
      </w:r>
      <w:r w:rsidRPr="00C118B2">
        <w:rPr>
          <w:rFonts w:ascii="Times New Roman" w:hAnsi="Times New Roman" w:cs="Times New Roman"/>
          <w:sz w:val="30"/>
          <w:szCs w:val="30"/>
        </w:rPr>
        <w:t xml:space="preserve">. </w:t>
      </w:r>
    </w:p>
    <w:p w:rsidR="003C2A4E" w:rsidRPr="00C118B2" w:rsidRDefault="003C2A4E" w:rsidP="003C2A4E">
      <w:pPr>
        <w:pStyle w:val="11"/>
        <w:tabs>
          <w:tab w:val="clear" w:pos="283"/>
          <w:tab w:val="left" w:pos="-1276"/>
          <w:tab w:val="left" w:pos="1276"/>
        </w:tabs>
        <w:spacing w:line="240" w:lineRule="auto"/>
        <w:ind w:left="709" w:firstLine="0"/>
        <w:rPr>
          <w:rFonts w:ascii="Times New Roman" w:hAnsi="Times New Roman" w:cs="Times New Roman"/>
          <w:sz w:val="30"/>
          <w:szCs w:val="30"/>
        </w:rPr>
      </w:pPr>
    </w:p>
    <w:p w:rsidR="00715A75" w:rsidRPr="008D336D" w:rsidRDefault="00715A75" w:rsidP="000613D8">
      <w:pPr>
        <w:pStyle w:val="11"/>
        <w:numPr>
          <w:ilvl w:val="0"/>
          <w:numId w:val="19"/>
        </w:numPr>
        <w:tabs>
          <w:tab w:val="clear" w:pos="283"/>
          <w:tab w:val="left" w:pos="-127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lastRenderedPageBreak/>
        <w:t>Профком обязуется:</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осуществлять контроль за соблюдением законодательства, регулирующего труд молодежи;</w:t>
      </w:r>
    </w:p>
    <w:p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способствовать улучшению жилищных условий молодежи;</w:t>
      </w:r>
    </w:p>
    <w:p w:rsidR="00715A75"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добиваться сохранения и укрепления базы досуга, отдыха и оздоровления молодежи и детей работников организации.</w:t>
      </w:r>
    </w:p>
    <w:p w:rsidR="00D321CF" w:rsidRPr="008D336D" w:rsidRDefault="00D321CF" w:rsidP="009A46E4">
      <w:pPr>
        <w:pStyle w:val="11"/>
        <w:tabs>
          <w:tab w:val="clear" w:pos="283"/>
          <w:tab w:val="left" w:pos="-1276"/>
        </w:tabs>
        <w:spacing w:line="240" w:lineRule="auto"/>
        <w:ind w:firstLine="709"/>
        <w:rPr>
          <w:rFonts w:ascii="Times New Roman" w:hAnsi="Times New Roman" w:cs="Times New Roman"/>
          <w:sz w:val="30"/>
          <w:szCs w:val="30"/>
        </w:rPr>
      </w:pPr>
    </w:p>
    <w:p w:rsidR="00715A75" w:rsidRPr="00991019" w:rsidRDefault="00715A75" w:rsidP="00991019">
      <w:pPr>
        <w:pStyle w:val="2"/>
        <w:tabs>
          <w:tab w:val="left" w:pos="7938"/>
        </w:tabs>
        <w:spacing w:after="120"/>
        <w:ind w:firstLine="0"/>
        <w:jc w:val="left"/>
        <w:rPr>
          <w:b/>
          <w:bCs/>
          <w:sz w:val="30"/>
          <w:szCs w:val="30"/>
        </w:rPr>
      </w:pPr>
      <w:bookmarkStart w:id="104" w:name="_Toc310858726"/>
      <w:r w:rsidRPr="00991019">
        <w:rPr>
          <w:b/>
          <w:bCs/>
          <w:sz w:val="30"/>
          <w:szCs w:val="30"/>
        </w:rPr>
        <w:t>Социальная защита пожилых людей, ветеранов организации, Великой Отечественной войны, пенсионеров, инвалидов</w:t>
      </w:r>
      <w:bookmarkEnd w:id="104"/>
      <w:r w:rsidRPr="00991019">
        <w:rPr>
          <w:b/>
          <w:bCs/>
          <w:sz w:val="30"/>
          <w:szCs w:val="30"/>
        </w:rPr>
        <w:t xml:space="preserve"> </w:t>
      </w:r>
    </w:p>
    <w:p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Стороны обязуются:</w:t>
      </w:r>
    </w:p>
    <w:p w:rsidR="00715A75" w:rsidRPr="008D336D"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Оказывать систематическую </w:t>
      </w:r>
      <w:r w:rsidRPr="008D336D">
        <w:rPr>
          <w:rFonts w:ascii="Times New Roman" w:hAnsi="Times New Roman" w:cs="Times New Roman"/>
          <w:i/>
          <w:iCs/>
          <w:sz w:val="30"/>
          <w:szCs w:val="30"/>
        </w:rPr>
        <w:t>(не реже __ раз в год)</w:t>
      </w:r>
      <w:r w:rsidRPr="008D336D">
        <w:rPr>
          <w:rFonts w:ascii="Times New Roman" w:hAnsi="Times New Roman" w:cs="Times New Roman"/>
          <w:sz w:val="30"/>
          <w:szCs w:val="30"/>
        </w:rPr>
        <w:t xml:space="preserve"> материальную помощь состоящим на </w:t>
      </w:r>
      <w:r>
        <w:rPr>
          <w:rFonts w:ascii="Times New Roman" w:hAnsi="Times New Roman" w:cs="Times New Roman"/>
          <w:sz w:val="30"/>
          <w:szCs w:val="30"/>
        </w:rPr>
        <w:t>п</w:t>
      </w:r>
      <w:r w:rsidRPr="008D336D">
        <w:rPr>
          <w:rFonts w:ascii="Times New Roman" w:hAnsi="Times New Roman" w:cs="Times New Roman"/>
          <w:sz w:val="30"/>
          <w:szCs w:val="30"/>
        </w:rPr>
        <w:t>роф</w:t>
      </w:r>
      <w:r>
        <w:rPr>
          <w:rFonts w:ascii="Times New Roman" w:hAnsi="Times New Roman" w:cs="Times New Roman"/>
          <w:sz w:val="30"/>
          <w:szCs w:val="30"/>
        </w:rPr>
        <w:t>с</w:t>
      </w:r>
      <w:r w:rsidRPr="008D336D">
        <w:rPr>
          <w:rFonts w:ascii="Times New Roman" w:hAnsi="Times New Roman" w:cs="Times New Roman"/>
          <w:sz w:val="30"/>
          <w:szCs w:val="30"/>
        </w:rPr>
        <w:t>о</w:t>
      </w:r>
      <w:r>
        <w:rPr>
          <w:rFonts w:ascii="Times New Roman" w:hAnsi="Times New Roman" w:cs="Times New Roman"/>
          <w:sz w:val="30"/>
          <w:szCs w:val="30"/>
        </w:rPr>
        <w:t>юзном</w:t>
      </w:r>
      <w:r w:rsidRPr="008D336D">
        <w:rPr>
          <w:rFonts w:ascii="Times New Roman" w:hAnsi="Times New Roman" w:cs="Times New Roman"/>
          <w:sz w:val="30"/>
          <w:szCs w:val="30"/>
        </w:rPr>
        <w:t xml:space="preserve"> учете работникам, прекратившим трудовые отношения с Нанимателем</w:t>
      </w:r>
      <w:r>
        <w:rPr>
          <w:rFonts w:ascii="Times New Roman" w:hAnsi="Times New Roman" w:cs="Times New Roman"/>
          <w:sz w:val="30"/>
          <w:szCs w:val="30"/>
        </w:rPr>
        <w:t>,</w:t>
      </w:r>
      <w:r w:rsidRPr="008D336D">
        <w:rPr>
          <w:rFonts w:ascii="Times New Roman" w:hAnsi="Times New Roman" w:cs="Times New Roman"/>
          <w:sz w:val="30"/>
          <w:szCs w:val="30"/>
        </w:rPr>
        <w:t xml:space="preserve"> в связи с достижением пенсионного возраста либо в силу полученных в организации производственной травмы или профессионального заболевания (далее – бывшие работники), в размере ___ минимальных заработных плат.</w:t>
      </w:r>
    </w:p>
    <w:p w:rsidR="00715A75" w:rsidRPr="008D336D"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Организо</w:t>
      </w:r>
      <w:r>
        <w:rPr>
          <w:rFonts w:ascii="Times New Roman" w:hAnsi="Times New Roman" w:cs="Times New Roman"/>
          <w:sz w:val="30"/>
          <w:szCs w:val="30"/>
        </w:rPr>
        <w:t>вы</w:t>
      </w:r>
      <w:r w:rsidRPr="008D336D">
        <w:rPr>
          <w:rFonts w:ascii="Times New Roman" w:hAnsi="Times New Roman" w:cs="Times New Roman"/>
          <w:sz w:val="30"/>
          <w:szCs w:val="30"/>
        </w:rPr>
        <w:t>вать чествование бывших работников с праздничными</w:t>
      </w:r>
      <w:r>
        <w:rPr>
          <w:rFonts w:ascii="Times New Roman" w:hAnsi="Times New Roman" w:cs="Times New Roman"/>
          <w:sz w:val="30"/>
          <w:szCs w:val="30"/>
        </w:rPr>
        <w:t xml:space="preserve"> и</w:t>
      </w:r>
      <w:r w:rsidRPr="008D336D">
        <w:rPr>
          <w:rFonts w:ascii="Times New Roman" w:hAnsi="Times New Roman" w:cs="Times New Roman"/>
          <w:sz w:val="30"/>
          <w:szCs w:val="30"/>
        </w:rPr>
        <w:t xml:space="preserve"> юбилейными датами, </w:t>
      </w:r>
      <w:r>
        <w:rPr>
          <w:rFonts w:ascii="Times New Roman" w:hAnsi="Times New Roman" w:cs="Times New Roman"/>
          <w:sz w:val="30"/>
          <w:szCs w:val="30"/>
        </w:rPr>
        <w:t xml:space="preserve">профессиональным праздником, </w:t>
      </w:r>
      <w:proofErr w:type="gramStart"/>
      <w:r w:rsidRPr="008D336D">
        <w:rPr>
          <w:rFonts w:ascii="Times New Roman" w:hAnsi="Times New Roman" w:cs="Times New Roman"/>
          <w:sz w:val="30"/>
          <w:szCs w:val="30"/>
        </w:rPr>
        <w:t>Днем</w:t>
      </w:r>
      <w:proofErr w:type="gramEnd"/>
      <w:r w:rsidRPr="008D336D">
        <w:rPr>
          <w:rFonts w:ascii="Times New Roman" w:hAnsi="Times New Roman" w:cs="Times New Roman"/>
          <w:sz w:val="30"/>
          <w:szCs w:val="30"/>
        </w:rPr>
        <w:t xml:space="preserve"> пожилых людей</w:t>
      </w:r>
      <w:r>
        <w:rPr>
          <w:rFonts w:ascii="Times New Roman" w:hAnsi="Times New Roman" w:cs="Times New Roman"/>
          <w:sz w:val="30"/>
          <w:szCs w:val="30"/>
        </w:rPr>
        <w:t>, Днем инвалидов</w:t>
      </w:r>
      <w:r w:rsidRPr="008D336D">
        <w:rPr>
          <w:rFonts w:ascii="Times New Roman" w:hAnsi="Times New Roman" w:cs="Times New Roman"/>
          <w:sz w:val="30"/>
          <w:szCs w:val="30"/>
        </w:rPr>
        <w:t xml:space="preserve"> с вручением подарков.</w:t>
      </w:r>
    </w:p>
    <w:p w:rsidR="00715A75" w:rsidRPr="008D336D"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Предоставлять автотранспорт для личных нужд бывши</w:t>
      </w:r>
      <w:r w:rsidR="00950075">
        <w:rPr>
          <w:rFonts w:ascii="Times New Roman" w:hAnsi="Times New Roman" w:cs="Times New Roman"/>
          <w:sz w:val="30"/>
          <w:szCs w:val="30"/>
        </w:rPr>
        <w:t>м</w:t>
      </w:r>
      <w:r w:rsidRPr="008D336D">
        <w:rPr>
          <w:rFonts w:ascii="Times New Roman" w:hAnsi="Times New Roman" w:cs="Times New Roman"/>
          <w:sz w:val="30"/>
          <w:szCs w:val="30"/>
        </w:rPr>
        <w:t xml:space="preserve"> работник</w:t>
      </w:r>
      <w:r w:rsidR="00950075">
        <w:rPr>
          <w:rFonts w:ascii="Times New Roman" w:hAnsi="Times New Roman" w:cs="Times New Roman"/>
          <w:sz w:val="30"/>
          <w:szCs w:val="30"/>
        </w:rPr>
        <w:t>ам</w:t>
      </w:r>
      <w:r w:rsidRPr="008D336D">
        <w:rPr>
          <w:rFonts w:ascii="Times New Roman" w:hAnsi="Times New Roman" w:cs="Times New Roman"/>
          <w:sz w:val="30"/>
          <w:szCs w:val="30"/>
        </w:rPr>
        <w:t xml:space="preserve"> один раз в год за счет организации.</w:t>
      </w:r>
    </w:p>
    <w:p w:rsidR="00715A75" w:rsidRPr="008D336D"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Выделять путевки на санаторно-курортное лечение бесплатно или по льготной стоимости.</w:t>
      </w:r>
    </w:p>
    <w:p w:rsidR="00715A75" w:rsidRDefault="00715A75" w:rsidP="000613D8">
      <w:pPr>
        <w:pStyle w:val="11"/>
        <w:numPr>
          <w:ilvl w:val="0"/>
          <w:numId w:val="19"/>
        </w:numPr>
        <w:tabs>
          <w:tab w:val="clear" w:pos="283"/>
          <w:tab w:val="left" w:pos="-1134"/>
          <w:tab w:val="left" w:pos="1276"/>
          <w:tab w:val="left" w:pos="1418"/>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Оказывать материальную помощь семьям в случае смерти бывших работников организации в размере ____ тыс. рублей</w:t>
      </w:r>
      <w:r w:rsidR="00950075">
        <w:rPr>
          <w:rFonts w:ascii="Times New Roman" w:hAnsi="Times New Roman" w:cs="Times New Roman"/>
          <w:sz w:val="30"/>
          <w:szCs w:val="30"/>
        </w:rPr>
        <w:t>.</w:t>
      </w:r>
    </w:p>
    <w:p w:rsidR="00715A75" w:rsidRPr="008D336D" w:rsidRDefault="00715A75" w:rsidP="000613D8">
      <w:pPr>
        <w:pStyle w:val="11"/>
        <w:numPr>
          <w:ilvl w:val="0"/>
          <w:numId w:val="19"/>
        </w:numPr>
        <w:tabs>
          <w:tab w:val="clear" w:pos="283"/>
          <w:tab w:val="left" w:pos="-1134"/>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Оформлять бесплатную или льготную подписку на многотиражную заводскую или отраслевую газету, </w:t>
      </w:r>
      <w:r w:rsidR="00950075">
        <w:rPr>
          <w:rFonts w:ascii="Times New Roman" w:hAnsi="Times New Roman" w:cs="Times New Roman"/>
          <w:sz w:val="30"/>
          <w:szCs w:val="30"/>
        </w:rPr>
        <w:t>газету</w:t>
      </w:r>
      <w:r>
        <w:rPr>
          <w:rFonts w:ascii="Times New Roman" w:hAnsi="Times New Roman" w:cs="Times New Roman"/>
          <w:sz w:val="30"/>
          <w:szCs w:val="30"/>
        </w:rPr>
        <w:t xml:space="preserve"> </w:t>
      </w:r>
      <w:r w:rsidR="00005A03">
        <w:rPr>
          <w:rFonts w:ascii="Times New Roman" w:hAnsi="Times New Roman" w:cs="Times New Roman"/>
          <w:iCs/>
          <w:sz w:val="30"/>
          <w:szCs w:val="30"/>
        </w:rPr>
        <w:t>"</w:t>
      </w:r>
      <w:proofErr w:type="spellStart"/>
      <w:r>
        <w:rPr>
          <w:rFonts w:ascii="Times New Roman" w:hAnsi="Times New Roman" w:cs="Times New Roman"/>
          <w:iCs/>
          <w:sz w:val="30"/>
          <w:szCs w:val="30"/>
        </w:rPr>
        <w:t>Беларуск</w:t>
      </w:r>
      <w:r>
        <w:rPr>
          <w:rFonts w:ascii="Times New Roman" w:hAnsi="Times New Roman" w:cs="Times New Roman"/>
          <w:iCs/>
          <w:sz w:val="30"/>
          <w:szCs w:val="30"/>
          <w:lang w:val="en-US"/>
        </w:rPr>
        <w:t>i</w:t>
      </w:r>
      <w:proofErr w:type="spellEnd"/>
      <w:r>
        <w:rPr>
          <w:rFonts w:ascii="Times New Roman" w:hAnsi="Times New Roman" w:cs="Times New Roman"/>
          <w:iCs/>
          <w:sz w:val="30"/>
          <w:szCs w:val="30"/>
        </w:rPr>
        <w:t xml:space="preserve"> </w:t>
      </w:r>
      <w:r w:rsidR="00950075">
        <w:rPr>
          <w:rFonts w:ascii="Times New Roman" w:hAnsi="Times New Roman" w:cs="Times New Roman"/>
          <w:iCs/>
          <w:sz w:val="30"/>
          <w:szCs w:val="30"/>
        </w:rPr>
        <w:t>Ч</w:t>
      </w:r>
      <w:r>
        <w:rPr>
          <w:rFonts w:ascii="Times New Roman" w:hAnsi="Times New Roman" w:cs="Times New Roman"/>
          <w:iCs/>
          <w:sz w:val="30"/>
          <w:szCs w:val="30"/>
        </w:rPr>
        <w:t>ас</w:t>
      </w:r>
      <w:r w:rsidR="00005A03">
        <w:rPr>
          <w:rFonts w:ascii="Times New Roman" w:hAnsi="Times New Roman" w:cs="Times New Roman"/>
          <w:iCs/>
          <w:sz w:val="30"/>
          <w:szCs w:val="30"/>
        </w:rPr>
        <w:t>"</w:t>
      </w:r>
      <w:r>
        <w:rPr>
          <w:rFonts w:ascii="Times New Roman" w:hAnsi="Times New Roman" w:cs="Times New Roman"/>
          <w:iCs/>
          <w:sz w:val="30"/>
          <w:szCs w:val="30"/>
        </w:rPr>
        <w:t>.</w:t>
      </w:r>
    </w:p>
    <w:p w:rsidR="007B1045" w:rsidRPr="007B1045" w:rsidRDefault="007B1045" w:rsidP="007B1045"/>
    <w:p w:rsidR="00715A75" w:rsidRPr="00991019" w:rsidRDefault="00715A75" w:rsidP="00991019">
      <w:pPr>
        <w:pStyle w:val="2"/>
        <w:tabs>
          <w:tab w:val="left" w:pos="7938"/>
        </w:tabs>
        <w:spacing w:after="120"/>
        <w:ind w:firstLine="0"/>
        <w:jc w:val="left"/>
        <w:rPr>
          <w:b/>
          <w:bCs/>
          <w:sz w:val="30"/>
          <w:szCs w:val="30"/>
        </w:rPr>
      </w:pPr>
      <w:bookmarkStart w:id="105" w:name="_Toc310858727"/>
      <w:r w:rsidRPr="00991019">
        <w:rPr>
          <w:b/>
          <w:bCs/>
          <w:sz w:val="30"/>
          <w:szCs w:val="30"/>
        </w:rPr>
        <w:t xml:space="preserve">Культурно-массовая, физкультурно-оздоровительная </w:t>
      </w:r>
      <w:r w:rsidR="00991019">
        <w:rPr>
          <w:b/>
          <w:bCs/>
          <w:sz w:val="30"/>
          <w:szCs w:val="30"/>
        </w:rPr>
        <w:br/>
      </w:r>
      <w:r w:rsidRPr="00991019">
        <w:rPr>
          <w:b/>
          <w:bCs/>
          <w:sz w:val="30"/>
          <w:szCs w:val="30"/>
        </w:rPr>
        <w:t>и спортивная работа</w:t>
      </w:r>
      <w:bookmarkEnd w:id="105"/>
      <w:r w:rsidRPr="00991019">
        <w:rPr>
          <w:b/>
          <w:bCs/>
          <w:sz w:val="30"/>
          <w:szCs w:val="30"/>
        </w:rPr>
        <w:t xml:space="preserve"> </w:t>
      </w:r>
    </w:p>
    <w:p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Наниматель обязуется:</w:t>
      </w:r>
    </w:p>
    <w:p w:rsidR="00B51D82" w:rsidRPr="00F01A00" w:rsidRDefault="00715A75" w:rsidP="000613D8">
      <w:pPr>
        <w:pStyle w:val="11"/>
        <w:numPr>
          <w:ilvl w:val="0"/>
          <w:numId w:val="19"/>
        </w:numPr>
        <w:tabs>
          <w:tab w:val="clear" w:pos="283"/>
          <w:tab w:val="left" w:pos="-1418"/>
          <w:tab w:val="left" w:pos="1134"/>
          <w:tab w:val="left" w:pos="1276"/>
          <w:tab w:val="left" w:pos="1560"/>
        </w:tabs>
        <w:spacing w:line="260" w:lineRule="auto"/>
        <w:ind w:left="0" w:firstLine="709"/>
        <w:rPr>
          <w:rFonts w:ascii="Times New Roman" w:hAnsi="Times New Roman" w:cs="Times New Roman"/>
          <w:i/>
          <w:sz w:val="30"/>
          <w:szCs w:val="30"/>
        </w:rPr>
      </w:pPr>
      <w:r w:rsidRPr="00B51D82">
        <w:rPr>
          <w:rFonts w:ascii="Times New Roman" w:hAnsi="Times New Roman" w:cs="Times New Roman"/>
          <w:sz w:val="30"/>
          <w:szCs w:val="30"/>
        </w:rPr>
        <w:t>Отчислять денежные средства (паевой взнос) профсоюзным организациям для проведения культурно-массовых и спортивных мероприятий, новогодних елок и удешевления стоимости детских новогодних подарков, пропаганды здорового образа жизни и</w:t>
      </w:r>
      <w:r w:rsidR="00950075" w:rsidRPr="00B51D82">
        <w:rPr>
          <w:rFonts w:ascii="Times New Roman" w:hAnsi="Times New Roman" w:cs="Times New Roman"/>
          <w:sz w:val="30"/>
          <w:szCs w:val="30"/>
        </w:rPr>
        <w:t xml:space="preserve"> развития национальной культуры, </w:t>
      </w:r>
      <w:r w:rsidRPr="00B51D82">
        <w:rPr>
          <w:rFonts w:ascii="Times New Roman" w:hAnsi="Times New Roman" w:cs="Times New Roman"/>
          <w:sz w:val="30"/>
          <w:szCs w:val="30"/>
        </w:rPr>
        <w:t xml:space="preserve">на иные социально значимые цели в размере ___ </w:t>
      </w:r>
      <w:r w:rsidR="00AE56DF" w:rsidRPr="00B51D82">
        <w:rPr>
          <w:rFonts w:ascii="Times New Roman" w:hAnsi="Times New Roman" w:cs="Times New Roman"/>
          <w:sz w:val="30"/>
          <w:szCs w:val="30"/>
        </w:rPr>
        <w:t>процентов</w:t>
      </w:r>
      <w:r w:rsidRPr="00B51D82">
        <w:rPr>
          <w:rFonts w:ascii="Times New Roman" w:hAnsi="Times New Roman" w:cs="Times New Roman"/>
          <w:sz w:val="30"/>
          <w:szCs w:val="30"/>
        </w:rPr>
        <w:t xml:space="preserve"> (не менее 0,15</w:t>
      </w:r>
      <w:r w:rsidR="00AE56DF" w:rsidRPr="00B51D82">
        <w:rPr>
          <w:rFonts w:ascii="Times New Roman" w:hAnsi="Times New Roman" w:cs="Times New Roman"/>
          <w:sz w:val="30"/>
          <w:szCs w:val="30"/>
        </w:rPr>
        <w:t xml:space="preserve"> процент</w:t>
      </w:r>
      <w:r w:rsidR="00950075" w:rsidRPr="00B51D82">
        <w:rPr>
          <w:rFonts w:ascii="Times New Roman" w:hAnsi="Times New Roman" w:cs="Times New Roman"/>
          <w:sz w:val="30"/>
          <w:szCs w:val="30"/>
        </w:rPr>
        <w:t>а</w:t>
      </w:r>
      <w:r w:rsidR="00260B70" w:rsidRPr="00B51D82">
        <w:rPr>
          <w:rFonts w:ascii="Times New Roman" w:hAnsi="Times New Roman" w:cs="Times New Roman"/>
          <w:sz w:val="30"/>
          <w:szCs w:val="30"/>
        </w:rPr>
        <w:t xml:space="preserve">) от фонда заработной платы </w:t>
      </w:r>
      <w:r w:rsidR="00B51D82" w:rsidRPr="00F01A00">
        <w:rPr>
          <w:rFonts w:ascii="Times New Roman" w:hAnsi="Times New Roman" w:cs="Times New Roman"/>
          <w:i/>
          <w:sz w:val="30"/>
          <w:szCs w:val="30"/>
        </w:rPr>
        <w:t xml:space="preserve">(подпункт </w:t>
      </w:r>
      <w:r w:rsidR="003A5511">
        <w:rPr>
          <w:rFonts w:ascii="Times New Roman" w:hAnsi="Times New Roman" w:cs="Times New Roman"/>
          <w:i/>
          <w:sz w:val="30"/>
          <w:szCs w:val="30"/>
        </w:rPr>
        <w:t>51.31</w:t>
      </w:r>
      <w:r w:rsidR="00B51D82" w:rsidRPr="00F01A00">
        <w:rPr>
          <w:rFonts w:ascii="Times New Roman" w:hAnsi="Times New Roman" w:cs="Times New Roman"/>
          <w:i/>
          <w:sz w:val="30"/>
          <w:szCs w:val="30"/>
        </w:rPr>
        <w:t xml:space="preserve"> пункта 5</w:t>
      </w:r>
      <w:r w:rsidR="003A5511">
        <w:rPr>
          <w:rFonts w:ascii="Times New Roman" w:hAnsi="Times New Roman" w:cs="Times New Roman"/>
          <w:i/>
          <w:sz w:val="30"/>
          <w:szCs w:val="30"/>
        </w:rPr>
        <w:t>1</w:t>
      </w:r>
      <w:r w:rsidR="00B51D82" w:rsidRPr="00F01A00">
        <w:rPr>
          <w:rFonts w:ascii="Times New Roman" w:hAnsi="Times New Roman" w:cs="Times New Roman"/>
          <w:i/>
          <w:sz w:val="30"/>
          <w:szCs w:val="30"/>
        </w:rPr>
        <w:t xml:space="preserve"> Генерального соглашения между Правительством </w:t>
      </w:r>
      <w:r w:rsidR="00B51D82" w:rsidRPr="00F01A00">
        <w:rPr>
          <w:rFonts w:ascii="Times New Roman" w:hAnsi="Times New Roman" w:cs="Times New Roman"/>
          <w:i/>
          <w:sz w:val="30"/>
          <w:szCs w:val="30"/>
        </w:rPr>
        <w:lastRenderedPageBreak/>
        <w:t>Республики Беларусь, республиканскими объединениями нанимателей и профсоюзов на 201</w:t>
      </w:r>
      <w:r w:rsidR="003A5511">
        <w:rPr>
          <w:rFonts w:ascii="Times New Roman" w:hAnsi="Times New Roman" w:cs="Times New Roman"/>
          <w:i/>
          <w:sz w:val="30"/>
          <w:szCs w:val="30"/>
        </w:rPr>
        <w:t>6</w:t>
      </w:r>
      <w:r w:rsidR="00B51D82" w:rsidRPr="00F01A00">
        <w:rPr>
          <w:rFonts w:ascii="Times New Roman" w:hAnsi="Times New Roman" w:cs="Times New Roman"/>
          <w:i/>
          <w:sz w:val="30"/>
          <w:szCs w:val="30"/>
        </w:rPr>
        <w:t xml:space="preserve"> – 201</w:t>
      </w:r>
      <w:r w:rsidR="003A5511">
        <w:rPr>
          <w:rFonts w:ascii="Times New Roman" w:hAnsi="Times New Roman" w:cs="Times New Roman"/>
          <w:i/>
          <w:sz w:val="30"/>
          <w:szCs w:val="30"/>
        </w:rPr>
        <w:t>8</w:t>
      </w:r>
      <w:r w:rsidR="00B51D82" w:rsidRPr="00F01A00">
        <w:rPr>
          <w:rFonts w:ascii="Times New Roman" w:hAnsi="Times New Roman" w:cs="Times New Roman"/>
          <w:i/>
          <w:sz w:val="30"/>
          <w:szCs w:val="30"/>
        </w:rPr>
        <w:t xml:space="preserve"> годы).</w:t>
      </w:r>
    </w:p>
    <w:p w:rsidR="00715A75" w:rsidRPr="00B51D82"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B51D82">
        <w:rPr>
          <w:rFonts w:ascii="Times New Roman" w:hAnsi="Times New Roman" w:cs="Times New Roman"/>
          <w:sz w:val="30"/>
          <w:szCs w:val="30"/>
        </w:rPr>
        <w:t>Выделять</w:t>
      </w:r>
      <w:r w:rsidR="0045545F" w:rsidRPr="00B51D82">
        <w:rPr>
          <w:rFonts w:ascii="Times New Roman" w:hAnsi="Times New Roman" w:cs="Times New Roman"/>
          <w:sz w:val="30"/>
          <w:szCs w:val="30"/>
        </w:rPr>
        <w:t xml:space="preserve">, при необходимости, </w:t>
      </w:r>
      <w:r w:rsidRPr="00B51D82">
        <w:rPr>
          <w:rFonts w:ascii="Times New Roman" w:hAnsi="Times New Roman" w:cs="Times New Roman"/>
          <w:sz w:val="30"/>
          <w:szCs w:val="30"/>
        </w:rPr>
        <w:t xml:space="preserve">денежные средства на хозяйственное содержание </w:t>
      </w:r>
      <w:r w:rsidR="0045545F" w:rsidRPr="00B51D82">
        <w:rPr>
          <w:rFonts w:ascii="Times New Roman" w:hAnsi="Times New Roman" w:cs="Times New Roman"/>
          <w:sz w:val="30"/>
          <w:szCs w:val="30"/>
        </w:rPr>
        <w:t xml:space="preserve">и ремонт </w:t>
      </w:r>
      <w:r w:rsidRPr="00B51D82">
        <w:rPr>
          <w:rFonts w:ascii="Times New Roman" w:hAnsi="Times New Roman" w:cs="Times New Roman"/>
          <w:sz w:val="30"/>
          <w:szCs w:val="30"/>
        </w:rPr>
        <w:t>объектов культуры, отдыха и спорта, которыми пользуются работники организации и их семьи.</w:t>
      </w:r>
    </w:p>
    <w:p w:rsidR="00715A75" w:rsidRPr="008D336D"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Профинансировать приобретение:</w:t>
      </w:r>
    </w:p>
    <w:p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спортивного инвентаря – ____ тыс. рублей;</w:t>
      </w:r>
    </w:p>
    <w:p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музыкальных инструментов и аппаратуры – ____ тыс. рублей;</w:t>
      </w:r>
    </w:p>
    <w:p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сценической и спортивной одежды, обуви – ____ тыс. рублей;</w:t>
      </w:r>
    </w:p>
    <w:p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подписк</w:t>
      </w:r>
      <w:r w:rsidR="00950075">
        <w:rPr>
          <w:rFonts w:ascii="Times New Roman" w:hAnsi="Times New Roman" w:cs="Times New Roman"/>
          <w:sz w:val="30"/>
          <w:szCs w:val="30"/>
        </w:rPr>
        <w:t>у</w:t>
      </w:r>
      <w:r w:rsidRPr="008D336D">
        <w:rPr>
          <w:rFonts w:ascii="Times New Roman" w:hAnsi="Times New Roman" w:cs="Times New Roman"/>
          <w:sz w:val="30"/>
          <w:szCs w:val="30"/>
        </w:rPr>
        <w:t xml:space="preserve"> на периодические издания – ____ тыс. рублей;</w:t>
      </w:r>
    </w:p>
    <w:p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пополнени</w:t>
      </w:r>
      <w:r w:rsidR="00950075">
        <w:rPr>
          <w:rFonts w:ascii="Times New Roman" w:hAnsi="Times New Roman" w:cs="Times New Roman"/>
          <w:sz w:val="30"/>
          <w:szCs w:val="30"/>
        </w:rPr>
        <w:t>е</w:t>
      </w:r>
      <w:r w:rsidRPr="008D336D">
        <w:rPr>
          <w:rFonts w:ascii="Times New Roman" w:hAnsi="Times New Roman" w:cs="Times New Roman"/>
          <w:sz w:val="30"/>
          <w:szCs w:val="30"/>
        </w:rPr>
        <w:t xml:space="preserve"> книжного фонда библиотеки – ___ тыс. рублей.</w:t>
      </w:r>
    </w:p>
    <w:p w:rsidR="00715A75"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Предоставлять в бесплатное пользование помещения для занятий работников в коллективах </w:t>
      </w:r>
      <w:r>
        <w:rPr>
          <w:rFonts w:ascii="Times New Roman" w:hAnsi="Times New Roman" w:cs="Times New Roman"/>
          <w:sz w:val="30"/>
          <w:szCs w:val="30"/>
        </w:rPr>
        <w:t xml:space="preserve">и объединениях любительского </w:t>
      </w:r>
      <w:r w:rsidRPr="008D336D">
        <w:rPr>
          <w:rFonts w:ascii="Times New Roman" w:hAnsi="Times New Roman" w:cs="Times New Roman"/>
          <w:sz w:val="30"/>
          <w:szCs w:val="30"/>
        </w:rPr>
        <w:t>художественно</w:t>
      </w:r>
      <w:r>
        <w:rPr>
          <w:rFonts w:ascii="Times New Roman" w:hAnsi="Times New Roman" w:cs="Times New Roman"/>
          <w:sz w:val="30"/>
          <w:szCs w:val="30"/>
        </w:rPr>
        <w:t>го</w:t>
      </w:r>
      <w:r w:rsidRPr="008D336D">
        <w:rPr>
          <w:rFonts w:ascii="Times New Roman" w:hAnsi="Times New Roman" w:cs="Times New Roman"/>
          <w:sz w:val="30"/>
          <w:szCs w:val="30"/>
        </w:rPr>
        <w:t xml:space="preserve"> </w:t>
      </w:r>
      <w:r>
        <w:rPr>
          <w:rFonts w:ascii="Times New Roman" w:hAnsi="Times New Roman" w:cs="Times New Roman"/>
          <w:sz w:val="30"/>
          <w:szCs w:val="30"/>
        </w:rPr>
        <w:t>творчества</w:t>
      </w:r>
      <w:r w:rsidRPr="008D336D">
        <w:rPr>
          <w:rFonts w:ascii="Times New Roman" w:hAnsi="Times New Roman" w:cs="Times New Roman"/>
          <w:sz w:val="30"/>
          <w:szCs w:val="30"/>
        </w:rPr>
        <w:t>, клубах по интересам, спортивных секциях и кружках</w:t>
      </w:r>
      <w:r w:rsidR="003B4099">
        <w:rPr>
          <w:rFonts w:ascii="Times New Roman" w:hAnsi="Times New Roman" w:cs="Times New Roman"/>
          <w:sz w:val="30"/>
          <w:szCs w:val="30"/>
        </w:rPr>
        <w:t xml:space="preserve">, </w:t>
      </w:r>
      <w:r w:rsidR="00830718">
        <w:rPr>
          <w:rFonts w:ascii="Times New Roman" w:hAnsi="Times New Roman" w:cs="Times New Roman"/>
          <w:sz w:val="30"/>
          <w:szCs w:val="30"/>
        </w:rPr>
        <w:t xml:space="preserve">для </w:t>
      </w:r>
      <w:r w:rsidR="003B4099">
        <w:rPr>
          <w:rFonts w:ascii="Times New Roman" w:hAnsi="Times New Roman" w:cs="Times New Roman"/>
          <w:sz w:val="30"/>
          <w:szCs w:val="30"/>
        </w:rPr>
        <w:t>работы библиотек профсоюзных комитетов</w:t>
      </w:r>
      <w:r w:rsidRPr="008D336D">
        <w:rPr>
          <w:rFonts w:ascii="Times New Roman" w:hAnsi="Times New Roman" w:cs="Times New Roman"/>
          <w:sz w:val="30"/>
          <w:szCs w:val="30"/>
        </w:rPr>
        <w:t>.</w:t>
      </w:r>
    </w:p>
    <w:p w:rsidR="003B4099" w:rsidRPr="00F33E87" w:rsidRDefault="003B4099" w:rsidP="000613D8">
      <w:pPr>
        <w:pStyle w:val="11"/>
        <w:numPr>
          <w:ilvl w:val="0"/>
          <w:numId w:val="19"/>
        </w:numPr>
        <w:tabs>
          <w:tab w:val="clear" w:pos="283"/>
          <w:tab w:val="left" w:pos="-1418"/>
          <w:tab w:val="left" w:pos="1134"/>
          <w:tab w:val="left" w:pos="1276"/>
          <w:tab w:val="left" w:pos="1560"/>
        </w:tabs>
        <w:spacing w:line="240" w:lineRule="auto"/>
        <w:ind w:left="0" w:firstLine="709"/>
        <w:rPr>
          <w:rFonts w:ascii="Times New Roman" w:hAnsi="Times New Roman" w:cs="Times New Roman"/>
          <w:i/>
          <w:sz w:val="30"/>
          <w:szCs w:val="30"/>
        </w:rPr>
      </w:pPr>
      <w:r>
        <w:rPr>
          <w:rFonts w:ascii="Times New Roman" w:hAnsi="Times New Roman" w:cs="Times New Roman"/>
          <w:sz w:val="30"/>
          <w:szCs w:val="30"/>
        </w:rPr>
        <w:t>О</w:t>
      </w:r>
      <w:r w:rsidRPr="00987371">
        <w:rPr>
          <w:rStyle w:val="FontStyle13"/>
          <w:sz w:val="30"/>
          <w:szCs w:val="30"/>
        </w:rPr>
        <w:t>каз</w:t>
      </w:r>
      <w:r>
        <w:rPr>
          <w:rStyle w:val="FontStyle13"/>
          <w:sz w:val="30"/>
          <w:szCs w:val="30"/>
        </w:rPr>
        <w:t>ывать</w:t>
      </w:r>
      <w:r w:rsidRPr="00987371">
        <w:rPr>
          <w:rStyle w:val="FontStyle13"/>
          <w:sz w:val="30"/>
          <w:szCs w:val="30"/>
        </w:rPr>
        <w:t xml:space="preserve"> финансов</w:t>
      </w:r>
      <w:r>
        <w:rPr>
          <w:rStyle w:val="FontStyle13"/>
          <w:sz w:val="30"/>
          <w:szCs w:val="30"/>
        </w:rPr>
        <w:t>ую</w:t>
      </w:r>
      <w:r w:rsidRPr="00987371">
        <w:rPr>
          <w:rStyle w:val="FontStyle13"/>
          <w:sz w:val="30"/>
          <w:szCs w:val="30"/>
        </w:rPr>
        <w:t xml:space="preserve"> поддержк</w:t>
      </w:r>
      <w:r>
        <w:rPr>
          <w:rStyle w:val="FontStyle13"/>
          <w:sz w:val="30"/>
          <w:szCs w:val="30"/>
        </w:rPr>
        <w:t>у</w:t>
      </w:r>
      <w:r w:rsidRPr="00987371">
        <w:rPr>
          <w:rStyle w:val="FontStyle13"/>
          <w:sz w:val="30"/>
          <w:szCs w:val="30"/>
        </w:rPr>
        <w:t xml:space="preserve"> </w:t>
      </w:r>
      <w:r w:rsidR="00774821">
        <w:rPr>
          <w:rStyle w:val="FontStyle13"/>
          <w:sz w:val="30"/>
          <w:szCs w:val="30"/>
        </w:rPr>
        <w:t xml:space="preserve">любительским </w:t>
      </w:r>
      <w:r w:rsidRPr="00987371">
        <w:rPr>
          <w:rStyle w:val="FontStyle13"/>
          <w:sz w:val="30"/>
          <w:szCs w:val="30"/>
        </w:rPr>
        <w:t>коллективам художественного творчества, имеющим звание "заслуженный", наименовани</w:t>
      </w:r>
      <w:r w:rsidR="00262EF1">
        <w:rPr>
          <w:rStyle w:val="FontStyle13"/>
          <w:sz w:val="30"/>
          <w:szCs w:val="30"/>
        </w:rPr>
        <w:t>я</w:t>
      </w:r>
      <w:r w:rsidRPr="00987371">
        <w:rPr>
          <w:rStyle w:val="FontStyle13"/>
          <w:sz w:val="30"/>
          <w:szCs w:val="30"/>
        </w:rPr>
        <w:t xml:space="preserve"> "народный" и</w:t>
      </w:r>
      <w:r w:rsidR="00774821">
        <w:rPr>
          <w:rStyle w:val="FontStyle13"/>
          <w:sz w:val="30"/>
          <w:szCs w:val="30"/>
        </w:rPr>
        <w:t>ли</w:t>
      </w:r>
      <w:r w:rsidRPr="00987371">
        <w:rPr>
          <w:rStyle w:val="FontStyle13"/>
          <w:sz w:val="30"/>
          <w:szCs w:val="30"/>
        </w:rPr>
        <w:t xml:space="preserve"> "</w:t>
      </w:r>
      <w:r w:rsidRPr="00F33E87">
        <w:rPr>
          <w:rStyle w:val="FontStyle13"/>
          <w:sz w:val="30"/>
          <w:szCs w:val="30"/>
        </w:rPr>
        <w:t xml:space="preserve">образцовый", независимо от их ведомственной принадлежности, в размере </w:t>
      </w:r>
      <w:r w:rsidRPr="00F33E87">
        <w:rPr>
          <w:rFonts w:ascii="Times New Roman" w:hAnsi="Times New Roman" w:cs="Times New Roman"/>
          <w:sz w:val="30"/>
          <w:szCs w:val="30"/>
        </w:rPr>
        <w:t>___</w:t>
      </w:r>
      <w:r w:rsidR="00AE56DF" w:rsidRPr="00F33E87">
        <w:rPr>
          <w:rFonts w:ascii="Times New Roman" w:hAnsi="Times New Roman" w:cs="Times New Roman"/>
          <w:sz w:val="30"/>
          <w:szCs w:val="30"/>
        </w:rPr>
        <w:t>_</w:t>
      </w:r>
      <w:r w:rsidRPr="00F33E87">
        <w:rPr>
          <w:rFonts w:ascii="Times New Roman" w:hAnsi="Times New Roman" w:cs="Times New Roman"/>
          <w:sz w:val="30"/>
          <w:szCs w:val="30"/>
        </w:rPr>
        <w:t xml:space="preserve"> млн. рублей</w:t>
      </w:r>
      <w:r w:rsidR="00774821" w:rsidRPr="00F33E87">
        <w:rPr>
          <w:rFonts w:ascii="Times New Roman" w:hAnsi="Times New Roman" w:cs="Times New Roman"/>
          <w:sz w:val="30"/>
          <w:szCs w:val="30"/>
        </w:rPr>
        <w:t xml:space="preserve"> в год</w:t>
      </w:r>
      <w:r w:rsidR="00D1392C" w:rsidRPr="00F33E87">
        <w:rPr>
          <w:rStyle w:val="FontStyle13"/>
          <w:sz w:val="30"/>
          <w:szCs w:val="30"/>
        </w:rPr>
        <w:t xml:space="preserve"> </w:t>
      </w:r>
      <w:r w:rsidR="00D1392C" w:rsidRPr="00F33E87">
        <w:rPr>
          <w:rFonts w:ascii="Times New Roman" w:hAnsi="Times New Roman" w:cs="Times New Roman"/>
          <w:i/>
          <w:sz w:val="30"/>
          <w:szCs w:val="30"/>
        </w:rPr>
        <w:t xml:space="preserve">(подпункт </w:t>
      </w:r>
      <w:r w:rsidR="00662E09" w:rsidRPr="00F33E87">
        <w:rPr>
          <w:rFonts w:ascii="Times New Roman" w:hAnsi="Times New Roman" w:cs="Times New Roman"/>
          <w:i/>
          <w:sz w:val="30"/>
          <w:szCs w:val="30"/>
        </w:rPr>
        <w:t>51.30</w:t>
      </w:r>
      <w:r w:rsidR="00D1392C" w:rsidRPr="00F33E87">
        <w:rPr>
          <w:rFonts w:ascii="Times New Roman" w:hAnsi="Times New Roman" w:cs="Times New Roman"/>
          <w:i/>
          <w:sz w:val="30"/>
          <w:szCs w:val="30"/>
        </w:rPr>
        <w:t xml:space="preserve"> пункта 5</w:t>
      </w:r>
      <w:r w:rsidR="00662E09" w:rsidRPr="00F33E87">
        <w:rPr>
          <w:rFonts w:ascii="Times New Roman" w:hAnsi="Times New Roman" w:cs="Times New Roman"/>
          <w:i/>
          <w:sz w:val="30"/>
          <w:szCs w:val="30"/>
        </w:rPr>
        <w:t>1</w:t>
      </w:r>
      <w:r w:rsidR="00D1392C" w:rsidRPr="00F33E87">
        <w:rPr>
          <w:rFonts w:ascii="Times New Roman" w:hAnsi="Times New Roman" w:cs="Times New Roman"/>
          <w:i/>
          <w:sz w:val="30"/>
          <w:szCs w:val="30"/>
        </w:rPr>
        <w:t xml:space="preserve"> Генерального соглашения между Правительством Республики Беларусь, республиканскими объединениями нанимателей и профсоюзов на 201</w:t>
      </w:r>
      <w:r w:rsidR="00662E09" w:rsidRPr="00F33E87">
        <w:rPr>
          <w:rFonts w:ascii="Times New Roman" w:hAnsi="Times New Roman" w:cs="Times New Roman"/>
          <w:i/>
          <w:sz w:val="30"/>
          <w:szCs w:val="30"/>
        </w:rPr>
        <w:t>6</w:t>
      </w:r>
      <w:r w:rsidR="00D1392C" w:rsidRPr="00F33E87">
        <w:rPr>
          <w:rFonts w:ascii="Times New Roman" w:hAnsi="Times New Roman" w:cs="Times New Roman"/>
          <w:i/>
          <w:sz w:val="30"/>
          <w:szCs w:val="30"/>
        </w:rPr>
        <w:t xml:space="preserve"> – 201</w:t>
      </w:r>
      <w:r w:rsidR="00662E09" w:rsidRPr="00F33E87">
        <w:rPr>
          <w:rFonts w:ascii="Times New Roman" w:hAnsi="Times New Roman" w:cs="Times New Roman"/>
          <w:i/>
          <w:sz w:val="30"/>
          <w:szCs w:val="30"/>
        </w:rPr>
        <w:t xml:space="preserve">8 </w:t>
      </w:r>
      <w:r w:rsidR="00D1392C" w:rsidRPr="00F33E87">
        <w:rPr>
          <w:rFonts w:ascii="Times New Roman" w:hAnsi="Times New Roman" w:cs="Times New Roman"/>
          <w:i/>
          <w:sz w:val="30"/>
          <w:szCs w:val="30"/>
        </w:rPr>
        <w:t>годы).</w:t>
      </w:r>
    </w:p>
    <w:p w:rsidR="00715A75" w:rsidRPr="00F33E87"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F33E87">
        <w:rPr>
          <w:rFonts w:ascii="Times New Roman" w:hAnsi="Times New Roman" w:cs="Times New Roman"/>
          <w:sz w:val="30"/>
          <w:szCs w:val="30"/>
        </w:rPr>
        <w:t>Выделить (</w:t>
      </w:r>
      <w:r w:rsidRPr="00F33E87">
        <w:rPr>
          <w:rFonts w:ascii="Times New Roman" w:hAnsi="Times New Roman" w:cs="Times New Roman"/>
          <w:i/>
          <w:iCs/>
          <w:sz w:val="30"/>
          <w:szCs w:val="30"/>
        </w:rPr>
        <w:t>при отсутствии собственной материальной базы</w:t>
      </w:r>
      <w:r w:rsidRPr="00F33E87">
        <w:rPr>
          <w:rFonts w:ascii="Times New Roman" w:hAnsi="Times New Roman" w:cs="Times New Roman"/>
          <w:sz w:val="30"/>
          <w:szCs w:val="30"/>
        </w:rPr>
        <w:t>) ___</w:t>
      </w:r>
      <w:r w:rsidR="00AE56DF" w:rsidRPr="00F33E87">
        <w:rPr>
          <w:rFonts w:ascii="Times New Roman" w:hAnsi="Times New Roman" w:cs="Times New Roman"/>
          <w:sz w:val="30"/>
          <w:szCs w:val="30"/>
        </w:rPr>
        <w:t>_</w:t>
      </w:r>
      <w:r w:rsidRPr="00F33E87">
        <w:rPr>
          <w:rFonts w:ascii="Times New Roman" w:hAnsi="Times New Roman" w:cs="Times New Roman"/>
          <w:sz w:val="30"/>
          <w:szCs w:val="30"/>
        </w:rPr>
        <w:t xml:space="preserve"> млн. рублей на аренду зданий и сооружений</w:t>
      </w:r>
      <w:r w:rsidR="00F264AF" w:rsidRPr="00F33E87">
        <w:rPr>
          <w:rFonts w:ascii="Times New Roman" w:hAnsi="Times New Roman" w:cs="Times New Roman"/>
          <w:sz w:val="30"/>
          <w:szCs w:val="30"/>
        </w:rPr>
        <w:t>, их частей (помещений)</w:t>
      </w:r>
      <w:r w:rsidRPr="00F33E87">
        <w:rPr>
          <w:rFonts w:ascii="Times New Roman" w:hAnsi="Times New Roman" w:cs="Times New Roman"/>
          <w:sz w:val="30"/>
          <w:szCs w:val="30"/>
        </w:rPr>
        <w:t>, необходимых для проведения культурно-массовой, физкультурно-оздоровительной и спортивной работы, организации досуга и отдыха работников и членов их семей.</w:t>
      </w:r>
    </w:p>
    <w:p w:rsidR="00715A75" w:rsidRPr="00F33E87"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F33E87">
        <w:rPr>
          <w:rFonts w:ascii="Times New Roman" w:hAnsi="Times New Roman" w:cs="Times New Roman"/>
          <w:sz w:val="30"/>
          <w:szCs w:val="30"/>
        </w:rPr>
        <w:t xml:space="preserve">Выделять бесплатно автотранспорт для </w:t>
      </w:r>
      <w:r w:rsidR="00262EF1" w:rsidRPr="00F33E87">
        <w:rPr>
          <w:rFonts w:ascii="Times New Roman" w:hAnsi="Times New Roman" w:cs="Times New Roman"/>
          <w:sz w:val="30"/>
          <w:szCs w:val="30"/>
        </w:rPr>
        <w:t>обеспечения</w:t>
      </w:r>
      <w:r w:rsidRPr="00F33E87">
        <w:rPr>
          <w:rFonts w:ascii="Times New Roman" w:hAnsi="Times New Roman" w:cs="Times New Roman"/>
          <w:sz w:val="30"/>
          <w:szCs w:val="30"/>
        </w:rPr>
        <w:t xml:space="preserve"> участников культурных, спортивных и других досуговых поездок согласно разработанным </w:t>
      </w:r>
      <w:r w:rsidR="00006190" w:rsidRPr="00F33E87">
        <w:rPr>
          <w:rFonts w:ascii="Times New Roman" w:hAnsi="Times New Roman" w:cs="Times New Roman"/>
          <w:sz w:val="30"/>
          <w:szCs w:val="30"/>
        </w:rPr>
        <w:t>Профком</w:t>
      </w:r>
      <w:r w:rsidRPr="00F33E87">
        <w:rPr>
          <w:rFonts w:ascii="Times New Roman" w:hAnsi="Times New Roman" w:cs="Times New Roman"/>
          <w:sz w:val="30"/>
          <w:szCs w:val="30"/>
        </w:rPr>
        <w:t>ом планам.</w:t>
      </w:r>
    </w:p>
    <w:p w:rsidR="00715A75" w:rsidRPr="008D336D"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F33E87">
        <w:rPr>
          <w:rFonts w:ascii="Times New Roman" w:hAnsi="Times New Roman" w:cs="Times New Roman"/>
          <w:sz w:val="30"/>
          <w:szCs w:val="30"/>
        </w:rPr>
        <w:t>Профком способствует организации работы подведомственных культурно-просветительных учреждений и спортивных сооружений, выделяет из профсоюзного бюджета ___</w:t>
      </w:r>
      <w:r w:rsidR="00AE56DF" w:rsidRPr="00F33E87">
        <w:rPr>
          <w:rFonts w:ascii="Times New Roman" w:hAnsi="Times New Roman" w:cs="Times New Roman"/>
          <w:sz w:val="30"/>
          <w:szCs w:val="30"/>
        </w:rPr>
        <w:t>_</w:t>
      </w:r>
      <w:r w:rsidRPr="00F33E87">
        <w:rPr>
          <w:rFonts w:ascii="Times New Roman" w:hAnsi="Times New Roman" w:cs="Times New Roman"/>
          <w:sz w:val="30"/>
          <w:szCs w:val="30"/>
        </w:rPr>
        <w:t xml:space="preserve"> млн. рублей </w:t>
      </w:r>
      <w:r w:rsidR="00A77AA4" w:rsidRPr="00F33E87">
        <w:rPr>
          <w:rFonts w:ascii="Times New Roman" w:hAnsi="Times New Roman" w:cs="Times New Roman"/>
          <w:sz w:val="30"/>
          <w:szCs w:val="30"/>
        </w:rPr>
        <w:t xml:space="preserve">в год </w:t>
      </w:r>
      <w:r w:rsidRPr="00F33E87">
        <w:rPr>
          <w:rFonts w:ascii="Times New Roman" w:hAnsi="Times New Roman" w:cs="Times New Roman"/>
          <w:sz w:val="30"/>
          <w:szCs w:val="30"/>
        </w:rPr>
        <w:t xml:space="preserve">на </w:t>
      </w:r>
      <w:r w:rsidR="00262EF1" w:rsidRPr="00F33E87">
        <w:rPr>
          <w:rFonts w:ascii="Times New Roman" w:hAnsi="Times New Roman" w:cs="Times New Roman"/>
          <w:sz w:val="30"/>
          <w:szCs w:val="30"/>
        </w:rPr>
        <w:t>проведени</w:t>
      </w:r>
      <w:r w:rsidRPr="00F33E87">
        <w:rPr>
          <w:rFonts w:ascii="Times New Roman" w:hAnsi="Times New Roman" w:cs="Times New Roman"/>
          <w:sz w:val="30"/>
          <w:szCs w:val="30"/>
        </w:rPr>
        <w:t>е культурно-массовой, физкультурно-оздоровительной и спортивной</w:t>
      </w:r>
      <w:r w:rsidRPr="008D336D">
        <w:rPr>
          <w:rFonts w:ascii="Times New Roman" w:hAnsi="Times New Roman" w:cs="Times New Roman"/>
          <w:sz w:val="30"/>
          <w:szCs w:val="30"/>
        </w:rPr>
        <w:t xml:space="preserve"> работы.</w:t>
      </w:r>
    </w:p>
    <w:p w:rsidR="00715A75" w:rsidRDefault="00715A75" w:rsidP="000613D8">
      <w:pPr>
        <w:pStyle w:val="11"/>
        <w:numPr>
          <w:ilvl w:val="0"/>
          <w:numId w:val="19"/>
        </w:numPr>
        <w:tabs>
          <w:tab w:val="clear" w:pos="283"/>
          <w:tab w:val="left" w:pos="-1134"/>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Наниматель и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 создают условия и выделяют необходимые средства для организации и проведения культурно-массовой и спортивной работы в общежитиях.</w:t>
      </w:r>
    </w:p>
    <w:p w:rsidR="00142559" w:rsidRDefault="009B2A47" w:rsidP="009A46E4">
      <w:pPr>
        <w:pStyle w:val="11"/>
        <w:tabs>
          <w:tab w:val="clear" w:pos="283"/>
          <w:tab w:val="left" w:pos="-1134"/>
          <w:tab w:val="left" w:pos="1276"/>
        </w:tabs>
        <w:spacing w:line="240" w:lineRule="auto"/>
        <w:ind w:firstLine="709"/>
        <w:rPr>
          <w:rFonts w:ascii="Times New Roman" w:hAnsi="Times New Roman" w:cs="Times New Roman"/>
          <w:sz w:val="30"/>
          <w:szCs w:val="30"/>
          <w:u w:val="single"/>
        </w:rPr>
      </w:pPr>
      <w:r w:rsidRPr="009B2A47">
        <w:rPr>
          <w:rFonts w:ascii="Times New Roman" w:hAnsi="Times New Roman" w:cs="Times New Roman"/>
          <w:sz w:val="30"/>
          <w:szCs w:val="30"/>
          <w:u w:val="single"/>
        </w:rPr>
        <w:t xml:space="preserve">П р и м е </w:t>
      </w:r>
      <w:proofErr w:type="gramStart"/>
      <w:r w:rsidRPr="009B2A47">
        <w:rPr>
          <w:rFonts w:ascii="Times New Roman" w:hAnsi="Times New Roman" w:cs="Times New Roman"/>
          <w:sz w:val="30"/>
          <w:szCs w:val="30"/>
          <w:u w:val="single"/>
        </w:rPr>
        <w:t>ч</w:t>
      </w:r>
      <w:proofErr w:type="gramEnd"/>
      <w:r w:rsidRPr="009B2A47">
        <w:rPr>
          <w:rFonts w:ascii="Times New Roman" w:hAnsi="Times New Roman" w:cs="Times New Roman"/>
          <w:sz w:val="30"/>
          <w:szCs w:val="30"/>
          <w:u w:val="single"/>
        </w:rPr>
        <w:t xml:space="preserve"> а н и е.</w:t>
      </w:r>
    </w:p>
    <w:p w:rsidR="009B2A47" w:rsidRPr="009B2A47" w:rsidRDefault="009B2A47" w:rsidP="009B2A47">
      <w:r w:rsidRPr="003A2BA8">
        <w:rPr>
          <w:szCs w:val="30"/>
        </w:rPr>
        <w:t xml:space="preserve">При разработке указанного раздела могут быть использованы Рекомендации </w:t>
      </w:r>
      <w:r w:rsidRPr="003A2BA8">
        <w:t xml:space="preserve">для руководителей организаций по активному применению форм и методов морального и материального стимулирования работников, </w:t>
      </w:r>
      <w:r w:rsidRPr="003A2BA8">
        <w:lastRenderedPageBreak/>
        <w:t>ведущих здоровый образ жизни, занимающихся физической культурой и спортом</w:t>
      </w:r>
      <w:r w:rsidR="003A2BA8" w:rsidRPr="003A2BA8">
        <w:t xml:space="preserve"> (размещены на сайте </w:t>
      </w:r>
      <w:r w:rsidRPr="003A2BA8">
        <w:t>ФПБ</w:t>
      </w:r>
      <w:r w:rsidR="003A2BA8" w:rsidRPr="003A2BA8">
        <w:t>)</w:t>
      </w:r>
      <w:r w:rsidRPr="003A2BA8">
        <w:t>.</w:t>
      </w:r>
    </w:p>
    <w:p w:rsidR="009B2A47" w:rsidRPr="009B2A47" w:rsidRDefault="009B2A47" w:rsidP="009A46E4">
      <w:pPr>
        <w:pStyle w:val="11"/>
        <w:tabs>
          <w:tab w:val="clear" w:pos="283"/>
          <w:tab w:val="left" w:pos="-1134"/>
          <w:tab w:val="left" w:pos="1276"/>
        </w:tabs>
        <w:spacing w:line="240" w:lineRule="auto"/>
        <w:ind w:firstLine="709"/>
        <w:rPr>
          <w:rFonts w:ascii="Times New Roman" w:hAnsi="Times New Roman" w:cs="Times New Roman"/>
          <w:sz w:val="30"/>
          <w:szCs w:val="30"/>
          <w:u w:val="single"/>
        </w:rPr>
      </w:pPr>
    </w:p>
    <w:p w:rsidR="00715A75" w:rsidRPr="00991019" w:rsidRDefault="00715A75" w:rsidP="00991019">
      <w:pPr>
        <w:pStyle w:val="2"/>
        <w:tabs>
          <w:tab w:val="left" w:pos="7938"/>
        </w:tabs>
        <w:spacing w:after="120"/>
        <w:ind w:firstLine="0"/>
        <w:jc w:val="left"/>
        <w:rPr>
          <w:b/>
          <w:bCs/>
          <w:sz w:val="30"/>
          <w:szCs w:val="30"/>
        </w:rPr>
      </w:pPr>
      <w:bookmarkStart w:id="106" w:name="_Toc310858728"/>
      <w:r w:rsidRPr="00991019">
        <w:rPr>
          <w:b/>
          <w:bCs/>
          <w:sz w:val="30"/>
          <w:szCs w:val="30"/>
        </w:rPr>
        <w:t xml:space="preserve">Обеспечение правовых гарантий деятельности </w:t>
      </w:r>
      <w:r w:rsidR="00991019">
        <w:rPr>
          <w:b/>
          <w:bCs/>
          <w:sz w:val="30"/>
          <w:szCs w:val="30"/>
        </w:rPr>
        <w:br/>
      </w:r>
      <w:r w:rsidR="00016E07">
        <w:rPr>
          <w:b/>
          <w:bCs/>
          <w:sz w:val="30"/>
          <w:szCs w:val="30"/>
        </w:rPr>
        <w:t>П</w:t>
      </w:r>
      <w:r w:rsidR="00006190">
        <w:rPr>
          <w:b/>
          <w:bCs/>
          <w:sz w:val="30"/>
          <w:szCs w:val="30"/>
        </w:rPr>
        <w:t>рофком</w:t>
      </w:r>
      <w:r w:rsidRPr="00991019">
        <w:rPr>
          <w:b/>
          <w:bCs/>
          <w:sz w:val="30"/>
          <w:szCs w:val="30"/>
        </w:rPr>
        <w:t>а и профсоюзного актива</w:t>
      </w:r>
      <w:bookmarkEnd w:id="106"/>
    </w:p>
    <w:p w:rsidR="00715A75" w:rsidRPr="008D336D" w:rsidRDefault="00715A75" w:rsidP="009A46E4">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Наниматель обязуется:</w:t>
      </w:r>
    </w:p>
    <w:p w:rsidR="00715A75" w:rsidRPr="008D336D" w:rsidRDefault="00715A75" w:rsidP="000613D8">
      <w:pPr>
        <w:pStyle w:val="11"/>
        <w:numPr>
          <w:ilvl w:val="0"/>
          <w:numId w:val="19"/>
        </w:numPr>
        <w:tabs>
          <w:tab w:val="clear" w:pos="283"/>
          <w:tab w:val="left" w:pos="1276"/>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Рассматривать и принимать меры по обоснованным требованиям, критическим замечаниям и предложениям, высказанным работниками и касающимся трудовых отношений.</w:t>
      </w:r>
    </w:p>
    <w:p w:rsidR="00715A75" w:rsidRPr="008D336D" w:rsidRDefault="00715A75" w:rsidP="000613D8">
      <w:pPr>
        <w:pStyle w:val="11"/>
        <w:numPr>
          <w:ilvl w:val="0"/>
          <w:numId w:val="19"/>
        </w:numPr>
        <w:tabs>
          <w:tab w:val="clear" w:pos="283"/>
          <w:tab w:val="left" w:pos="1276"/>
          <w:tab w:val="left" w:pos="1560"/>
        </w:tabs>
        <w:spacing w:line="22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Не допускать вмешательства во внутренние дела профсоюза, рассматривать ходатайства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а о привлечении к ответственности должностных лиц, допустивших нарушение законодательства о труде, в том числе об охране труда, не выполняющих обязательств</w:t>
      </w:r>
      <w:r w:rsidR="00950075">
        <w:rPr>
          <w:rFonts w:ascii="Times New Roman" w:hAnsi="Times New Roman" w:cs="Times New Roman"/>
          <w:sz w:val="30"/>
          <w:szCs w:val="30"/>
        </w:rPr>
        <w:t>а</w:t>
      </w:r>
      <w:r w:rsidRPr="008D336D">
        <w:rPr>
          <w:rFonts w:ascii="Times New Roman" w:hAnsi="Times New Roman" w:cs="Times New Roman"/>
          <w:sz w:val="30"/>
          <w:szCs w:val="30"/>
        </w:rPr>
        <w:t xml:space="preserve"> по Договору, препятствующих выполнению профсоюзным активом уставных функций. </w:t>
      </w:r>
    </w:p>
    <w:p w:rsidR="00715A75" w:rsidRPr="008D336D" w:rsidRDefault="00715A75" w:rsidP="000613D8">
      <w:pPr>
        <w:pStyle w:val="11"/>
        <w:numPr>
          <w:ilvl w:val="0"/>
          <w:numId w:val="19"/>
        </w:numPr>
        <w:tabs>
          <w:tab w:val="clear" w:pos="283"/>
          <w:tab w:val="left" w:pos="1276"/>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Представлять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у информацию, необходимую для реализации его полномочий по защите трудовых </w:t>
      </w:r>
      <w:r w:rsidR="00950075">
        <w:rPr>
          <w:rFonts w:ascii="Times New Roman" w:hAnsi="Times New Roman" w:cs="Times New Roman"/>
          <w:sz w:val="30"/>
          <w:szCs w:val="30"/>
        </w:rPr>
        <w:t xml:space="preserve">и </w:t>
      </w:r>
      <w:r w:rsidRPr="008D336D">
        <w:rPr>
          <w:rFonts w:ascii="Times New Roman" w:hAnsi="Times New Roman" w:cs="Times New Roman"/>
          <w:sz w:val="30"/>
          <w:szCs w:val="30"/>
        </w:rPr>
        <w:t xml:space="preserve">социально-экономических </w:t>
      </w:r>
      <w:r w:rsidR="00950075" w:rsidRPr="008D336D">
        <w:rPr>
          <w:rFonts w:ascii="Times New Roman" w:hAnsi="Times New Roman" w:cs="Times New Roman"/>
          <w:sz w:val="30"/>
          <w:szCs w:val="30"/>
        </w:rPr>
        <w:t xml:space="preserve">прав и </w:t>
      </w:r>
      <w:r w:rsidRPr="008D336D">
        <w:rPr>
          <w:rFonts w:ascii="Times New Roman" w:hAnsi="Times New Roman" w:cs="Times New Roman"/>
          <w:sz w:val="30"/>
          <w:szCs w:val="30"/>
        </w:rPr>
        <w:t>интересов работников.</w:t>
      </w:r>
    </w:p>
    <w:p w:rsidR="00715A75" w:rsidRPr="008D336D" w:rsidRDefault="00715A75" w:rsidP="000613D8">
      <w:pPr>
        <w:pStyle w:val="11"/>
        <w:numPr>
          <w:ilvl w:val="0"/>
          <w:numId w:val="19"/>
        </w:numPr>
        <w:tabs>
          <w:tab w:val="clear" w:pos="283"/>
          <w:tab w:val="left" w:pos="1276"/>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Предоставлять </w:t>
      </w:r>
      <w:r w:rsidR="00006190">
        <w:rPr>
          <w:rFonts w:ascii="Times New Roman" w:hAnsi="Times New Roman" w:cs="Times New Roman"/>
          <w:sz w:val="30"/>
          <w:szCs w:val="30"/>
        </w:rPr>
        <w:t>Профком</w:t>
      </w:r>
      <w:r w:rsidRPr="008D336D">
        <w:rPr>
          <w:rFonts w:ascii="Times New Roman" w:hAnsi="Times New Roman" w:cs="Times New Roman"/>
          <w:sz w:val="30"/>
          <w:szCs w:val="30"/>
        </w:rPr>
        <w:t>у для использования в профсоюзной деятельности имеющуюся в организации информационную базу (радио, многотиражная газета, доска информации и пр</w:t>
      </w:r>
      <w:r w:rsidR="00950075">
        <w:rPr>
          <w:rFonts w:ascii="Times New Roman" w:hAnsi="Times New Roman" w:cs="Times New Roman"/>
          <w:sz w:val="30"/>
          <w:szCs w:val="30"/>
        </w:rPr>
        <w:t>оч</w:t>
      </w:r>
      <w:r w:rsidRPr="008D336D">
        <w:rPr>
          <w:rFonts w:ascii="Times New Roman" w:hAnsi="Times New Roman" w:cs="Times New Roman"/>
          <w:sz w:val="30"/>
          <w:szCs w:val="30"/>
        </w:rPr>
        <w:t>.).</w:t>
      </w:r>
    </w:p>
    <w:p w:rsidR="00715A75" w:rsidRDefault="00715A75" w:rsidP="000613D8">
      <w:pPr>
        <w:pStyle w:val="11"/>
        <w:numPr>
          <w:ilvl w:val="0"/>
          <w:numId w:val="19"/>
        </w:numPr>
        <w:tabs>
          <w:tab w:val="clear" w:pos="283"/>
          <w:tab w:val="left" w:pos="1276"/>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Предоставлять в безвозмездное пользование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у необходимые для осуществления его деятельности помещения </w:t>
      </w:r>
      <w:r w:rsidR="00950075">
        <w:rPr>
          <w:rFonts w:ascii="Times New Roman" w:hAnsi="Times New Roman" w:cs="Times New Roman"/>
          <w:sz w:val="30"/>
          <w:szCs w:val="30"/>
        </w:rPr>
        <w:br/>
      </w:r>
      <w:r w:rsidRPr="008D336D">
        <w:rPr>
          <w:rFonts w:ascii="Times New Roman" w:hAnsi="Times New Roman" w:cs="Times New Roman"/>
          <w:sz w:val="30"/>
          <w:szCs w:val="30"/>
        </w:rPr>
        <w:t xml:space="preserve">(с освобождением от оплаты </w:t>
      </w:r>
      <w:r w:rsidR="00950075">
        <w:rPr>
          <w:rFonts w:ascii="Times New Roman" w:hAnsi="Times New Roman" w:cs="Times New Roman"/>
          <w:sz w:val="30"/>
          <w:szCs w:val="30"/>
        </w:rPr>
        <w:t xml:space="preserve">за </w:t>
      </w:r>
      <w:r w:rsidRPr="008D336D">
        <w:rPr>
          <w:rFonts w:ascii="Times New Roman" w:hAnsi="Times New Roman" w:cs="Times New Roman"/>
          <w:sz w:val="30"/>
          <w:szCs w:val="30"/>
        </w:rPr>
        <w:t>коммунальны</w:t>
      </w:r>
      <w:r w:rsidR="00950075">
        <w:rPr>
          <w:rFonts w:ascii="Times New Roman" w:hAnsi="Times New Roman" w:cs="Times New Roman"/>
          <w:sz w:val="30"/>
          <w:szCs w:val="30"/>
        </w:rPr>
        <w:t>е</w:t>
      </w:r>
      <w:r w:rsidRPr="008D336D">
        <w:rPr>
          <w:rFonts w:ascii="Times New Roman" w:hAnsi="Times New Roman" w:cs="Times New Roman"/>
          <w:sz w:val="30"/>
          <w:szCs w:val="30"/>
        </w:rPr>
        <w:t xml:space="preserve"> услуг</w:t>
      </w:r>
      <w:r w:rsidR="00950075">
        <w:rPr>
          <w:rFonts w:ascii="Times New Roman" w:hAnsi="Times New Roman" w:cs="Times New Roman"/>
          <w:sz w:val="30"/>
          <w:szCs w:val="30"/>
        </w:rPr>
        <w:t>и</w:t>
      </w:r>
      <w:r w:rsidRPr="008D336D">
        <w:rPr>
          <w:rFonts w:ascii="Times New Roman" w:hAnsi="Times New Roman" w:cs="Times New Roman"/>
          <w:sz w:val="30"/>
          <w:szCs w:val="30"/>
        </w:rPr>
        <w:t>), оборудование, транспортные средства, оргтехнику и средства связи, а также создавать иные необходимые для деятельности профсоюзов условия в соответствии с законодательством и условиями соглашений.</w:t>
      </w:r>
    </w:p>
    <w:p w:rsidR="00715A75" w:rsidRDefault="00715A75" w:rsidP="000613D8">
      <w:pPr>
        <w:pStyle w:val="11"/>
        <w:numPr>
          <w:ilvl w:val="0"/>
          <w:numId w:val="19"/>
        </w:numPr>
        <w:tabs>
          <w:tab w:val="clear" w:pos="283"/>
          <w:tab w:val="left" w:pos="1276"/>
          <w:tab w:val="left" w:pos="1560"/>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Обеспечить в соответствии с нормами устава профсоюза, </w:t>
      </w:r>
      <w:r w:rsidRPr="00C71470">
        <w:rPr>
          <w:rFonts w:ascii="Times New Roman" w:hAnsi="Times New Roman" w:cs="Times New Roman"/>
          <w:spacing w:val="-4"/>
          <w:sz w:val="30"/>
          <w:szCs w:val="30"/>
        </w:rPr>
        <w:t>организационной структурой которого является профсоюзная организация,</w:t>
      </w:r>
      <w:r w:rsidRPr="008D336D">
        <w:rPr>
          <w:rFonts w:ascii="Times New Roman" w:hAnsi="Times New Roman" w:cs="Times New Roman"/>
          <w:sz w:val="30"/>
          <w:szCs w:val="30"/>
        </w:rPr>
        <w:t xml:space="preserve"> ежемесячное централизованное удержание членских взносов из заработной платы работников – членов профсоюза по их письменным заявлениям и перечисление на счета профсоюзных органов (__ </w:t>
      </w:r>
      <w:r w:rsidR="00C71470">
        <w:rPr>
          <w:rFonts w:ascii="Times New Roman" w:hAnsi="Times New Roman" w:cs="Times New Roman"/>
          <w:sz w:val="30"/>
          <w:szCs w:val="30"/>
        </w:rPr>
        <w:t>процентов</w:t>
      </w:r>
      <w:r w:rsidRPr="008D336D">
        <w:rPr>
          <w:rFonts w:ascii="Times New Roman" w:hAnsi="Times New Roman" w:cs="Times New Roman"/>
          <w:sz w:val="30"/>
          <w:szCs w:val="30"/>
        </w:rPr>
        <w:t xml:space="preserve"> на </w:t>
      </w:r>
      <w:r w:rsidR="004F7833">
        <w:rPr>
          <w:rFonts w:ascii="Times New Roman" w:hAnsi="Times New Roman" w:cs="Times New Roman"/>
          <w:sz w:val="30"/>
          <w:szCs w:val="30"/>
        </w:rPr>
        <w:t>текущий (</w:t>
      </w:r>
      <w:r w:rsidRPr="008D336D">
        <w:rPr>
          <w:rFonts w:ascii="Times New Roman" w:hAnsi="Times New Roman" w:cs="Times New Roman"/>
          <w:sz w:val="30"/>
          <w:szCs w:val="30"/>
        </w:rPr>
        <w:t>расчетный</w:t>
      </w:r>
      <w:r w:rsidR="004F7833">
        <w:rPr>
          <w:rFonts w:ascii="Times New Roman" w:hAnsi="Times New Roman" w:cs="Times New Roman"/>
          <w:sz w:val="30"/>
          <w:szCs w:val="30"/>
        </w:rPr>
        <w:t>)</w:t>
      </w:r>
      <w:r w:rsidRPr="008D336D">
        <w:rPr>
          <w:rFonts w:ascii="Times New Roman" w:hAnsi="Times New Roman" w:cs="Times New Roman"/>
          <w:sz w:val="30"/>
          <w:szCs w:val="30"/>
        </w:rPr>
        <w:t xml:space="preserve"> счет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а №__________ в _________ отделении банка</w:t>
      </w:r>
      <w:r w:rsidR="004F7833">
        <w:rPr>
          <w:rFonts w:ascii="Times New Roman" w:hAnsi="Times New Roman" w:cs="Times New Roman"/>
          <w:sz w:val="30"/>
          <w:szCs w:val="30"/>
        </w:rPr>
        <w:t xml:space="preserve"> ___________</w:t>
      </w:r>
      <w:r w:rsidRPr="008D336D">
        <w:rPr>
          <w:rFonts w:ascii="Times New Roman" w:hAnsi="Times New Roman" w:cs="Times New Roman"/>
          <w:sz w:val="30"/>
          <w:szCs w:val="30"/>
        </w:rPr>
        <w:t>, __</w:t>
      </w:r>
      <w:r w:rsidR="00C71470">
        <w:rPr>
          <w:rFonts w:ascii="Times New Roman" w:hAnsi="Times New Roman" w:cs="Times New Roman"/>
          <w:sz w:val="30"/>
          <w:szCs w:val="30"/>
        </w:rPr>
        <w:t xml:space="preserve"> процентов </w:t>
      </w:r>
      <w:r w:rsidRPr="008D336D">
        <w:rPr>
          <w:rFonts w:ascii="Times New Roman" w:hAnsi="Times New Roman" w:cs="Times New Roman"/>
          <w:sz w:val="30"/>
          <w:szCs w:val="30"/>
        </w:rPr>
        <w:t>на</w:t>
      </w:r>
      <w:r w:rsidR="00C71470">
        <w:rPr>
          <w:rFonts w:ascii="Times New Roman" w:hAnsi="Times New Roman" w:cs="Times New Roman"/>
          <w:sz w:val="30"/>
          <w:szCs w:val="30"/>
        </w:rPr>
        <w:t xml:space="preserve"> </w:t>
      </w:r>
      <w:r w:rsidR="004F7833">
        <w:rPr>
          <w:rFonts w:ascii="Times New Roman" w:hAnsi="Times New Roman" w:cs="Times New Roman"/>
          <w:sz w:val="30"/>
          <w:szCs w:val="30"/>
        </w:rPr>
        <w:t>текущий (</w:t>
      </w:r>
      <w:r w:rsidRPr="008D336D">
        <w:rPr>
          <w:rFonts w:ascii="Times New Roman" w:hAnsi="Times New Roman" w:cs="Times New Roman"/>
          <w:sz w:val="30"/>
          <w:szCs w:val="30"/>
        </w:rPr>
        <w:t>расчетный</w:t>
      </w:r>
      <w:r w:rsidR="004F7833">
        <w:rPr>
          <w:rFonts w:ascii="Times New Roman" w:hAnsi="Times New Roman" w:cs="Times New Roman"/>
          <w:sz w:val="30"/>
          <w:szCs w:val="30"/>
        </w:rPr>
        <w:t>)</w:t>
      </w:r>
      <w:r w:rsidR="00C71470">
        <w:rPr>
          <w:rFonts w:ascii="Times New Roman" w:hAnsi="Times New Roman" w:cs="Times New Roman"/>
          <w:sz w:val="30"/>
          <w:szCs w:val="30"/>
        </w:rPr>
        <w:t xml:space="preserve"> </w:t>
      </w:r>
      <w:r w:rsidRPr="008D336D">
        <w:rPr>
          <w:rFonts w:ascii="Times New Roman" w:hAnsi="Times New Roman" w:cs="Times New Roman"/>
          <w:sz w:val="30"/>
          <w:szCs w:val="30"/>
        </w:rPr>
        <w:t>счет</w:t>
      </w:r>
      <w:r w:rsidR="00C71470">
        <w:rPr>
          <w:rFonts w:ascii="Times New Roman" w:hAnsi="Times New Roman" w:cs="Times New Roman"/>
          <w:sz w:val="30"/>
          <w:szCs w:val="30"/>
        </w:rPr>
        <w:t xml:space="preserve"> </w:t>
      </w:r>
      <w:r w:rsidRPr="008D336D">
        <w:rPr>
          <w:rFonts w:ascii="Times New Roman" w:hAnsi="Times New Roman" w:cs="Times New Roman"/>
          <w:sz w:val="30"/>
          <w:szCs w:val="30"/>
        </w:rPr>
        <w:t>вышестоящего профсоюзного</w:t>
      </w:r>
      <w:r w:rsidR="00C71470">
        <w:rPr>
          <w:rFonts w:ascii="Times New Roman" w:hAnsi="Times New Roman" w:cs="Times New Roman"/>
          <w:sz w:val="30"/>
          <w:szCs w:val="30"/>
        </w:rPr>
        <w:t xml:space="preserve"> </w:t>
      </w:r>
      <w:r w:rsidRPr="008D336D">
        <w:rPr>
          <w:rFonts w:ascii="Times New Roman" w:hAnsi="Times New Roman" w:cs="Times New Roman"/>
          <w:sz w:val="30"/>
          <w:szCs w:val="30"/>
        </w:rPr>
        <w:t>органа</w:t>
      </w:r>
      <w:r w:rsidR="004F7833">
        <w:rPr>
          <w:rFonts w:ascii="Times New Roman" w:hAnsi="Times New Roman" w:cs="Times New Roman"/>
          <w:sz w:val="30"/>
          <w:szCs w:val="30"/>
        </w:rPr>
        <w:t xml:space="preserve"> </w:t>
      </w:r>
      <w:r w:rsidRPr="008D336D">
        <w:rPr>
          <w:rFonts w:ascii="Times New Roman" w:hAnsi="Times New Roman" w:cs="Times New Roman"/>
          <w:sz w:val="30"/>
          <w:szCs w:val="30"/>
        </w:rPr>
        <w:t>№ ___ в __________ отделении банка</w:t>
      </w:r>
      <w:r w:rsidR="004F7833">
        <w:rPr>
          <w:rFonts w:ascii="Times New Roman" w:hAnsi="Times New Roman" w:cs="Times New Roman"/>
          <w:sz w:val="30"/>
          <w:szCs w:val="30"/>
        </w:rPr>
        <w:t xml:space="preserve"> _______</w:t>
      </w:r>
      <w:r w:rsidRPr="008D336D">
        <w:rPr>
          <w:rFonts w:ascii="Times New Roman" w:hAnsi="Times New Roman" w:cs="Times New Roman"/>
          <w:sz w:val="30"/>
          <w:szCs w:val="30"/>
        </w:rPr>
        <w:t xml:space="preserve">) одновременно с выплатой заработной платы, в том числе </w:t>
      </w:r>
      <w:r w:rsidR="004F7833">
        <w:rPr>
          <w:rFonts w:ascii="Times New Roman" w:hAnsi="Times New Roman" w:cs="Times New Roman"/>
          <w:sz w:val="30"/>
          <w:szCs w:val="30"/>
        </w:rPr>
        <w:t xml:space="preserve">за счет банковских </w:t>
      </w:r>
      <w:r w:rsidRPr="008D336D">
        <w:rPr>
          <w:rFonts w:ascii="Times New Roman" w:hAnsi="Times New Roman" w:cs="Times New Roman"/>
          <w:sz w:val="30"/>
          <w:szCs w:val="30"/>
        </w:rPr>
        <w:t>кредит</w:t>
      </w:r>
      <w:r w:rsidR="004F7833">
        <w:rPr>
          <w:rFonts w:ascii="Times New Roman" w:hAnsi="Times New Roman" w:cs="Times New Roman"/>
          <w:sz w:val="30"/>
          <w:szCs w:val="30"/>
        </w:rPr>
        <w:t>ов</w:t>
      </w:r>
      <w:r w:rsidRPr="008D336D">
        <w:rPr>
          <w:rFonts w:ascii="Times New Roman" w:hAnsi="Times New Roman" w:cs="Times New Roman"/>
          <w:sz w:val="30"/>
          <w:szCs w:val="30"/>
        </w:rPr>
        <w:t>, полученны</w:t>
      </w:r>
      <w:r w:rsidR="004F7833">
        <w:rPr>
          <w:rFonts w:ascii="Times New Roman" w:hAnsi="Times New Roman" w:cs="Times New Roman"/>
          <w:sz w:val="30"/>
          <w:szCs w:val="30"/>
        </w:rPr>
        <w:t>х</w:t>
      </w:r>
      <w:r w:rsidRPr="008D336D">
        <w:rPr>
          <w:rFonts w:ascii="Times New Roman" w:hAnsi="Times New Roman" w:cs="Times New Roman"/>
          <w:sz w:val="30"/>
          <w:szCs w:val="30"/>
        </w:rPr>
        <w:t xml:space="preserve"> на ее выплату (</w:t>
      </w:r>
      <w:r w:rsidRPr="008D336D">
        <w:rPr>
          <w:rFonts w:ascii="Times New Roman" w:hAnsi="Times New Roman" w:cs="Times New Roman"/>
          <w:i/>
          <w:iCs/>
          <w:sz w:val="30"/>
          <w:szCs w:val="30"/>
        </w:rPr>
        <w:t xml:space="preserve">постановление Совета Министров Республики Беларусь от </w:t>
      </w:r>
      <w:r w:rsidR="00950075">
        <w:rPr>
          <w:rFonts w:ascii="Times New Roman" w:hAnsi="Times New Roman" w:cs="Times New Roman"/>
          <w:i/>
          <w:iCs/>
          <w:sz w:val="30"/>
          <w:szCs w:val="30"/>
        </w:rPr>
        <w:br/>
      </w:r>
      <w:r w:rsidRPr="008D336D">
        <w:rPr>
          <w:rFonts w:ascii="Times New Roman" w:hAnsi="Times New Roman" w:cs="Times New Roman"/>
          <w:i/>
          <w:iCs/>
          <w:sz w:val="30"/>
          <w:szCs w:val="30"/>
        </w:rPr>
        <w:t xml:space="preserve">18 сентября 2002 г. № 1282 </w:t>
      </w:r>
      <w:r>
        <w:rPr>
          <w:rFonts w:ascii="Times New Roman" w:hAnsi="Times New Roman" w:cs="Times New Roman"/>
          <w:i/>
          <w:iCs/>
          <w:sz w:val="30"/>
          <w:szCs w:val="30"/>
        </w:rPr>
        <w:t>"</w:t>
      </w:r>
      <w:r w:rsidRPr="008D336D">
        <w:rPr>
          <w:rFonts w:ascii="Times New Roman" w:hAnsi="Times New Roman" w:cs="Times New Roman"/>
          <w:i/>
          <w:iCs/>
          <w:sz w:val="30"/>
          <w:szCs w:val="30"/>
        </w:rPr>
        <w:t>Об удержаниях из заработной платы работников денежных сумм для производства безналичных расчетов</w:t>
      </w:r>
      <w:r>
        <w:rPr>
          <w:rFonts w:ascii="Times New Roman" w:hAnsi="Times New Roman" w:cs="Times New Roman"/>
          <w:i/>
          <w:iCs/>
          <w:sz w:val="30"/>
          <w:szCs w:val="30"/>
        </w:rPr>
        <w:t>"</w:t>
      </w:r>
      <w:r w:rsidRPr="008D336D">
        <w:rPr>
          <w:rFonts w:ascii="Times New Roman" w:hAnsi="Times New Roman" w:cs="Times New Roman"/>
          <w:sz w:val="30"/>
          <w:szCs w:val="30"/>
        </w:rPr>
        <w:t>).</w:t>
      </w:r>
    </w:p>
    <w:p w:rsidR="00715A75" w:rsidRPr="008D336D" w:rsidRDefault="00715A75" w:rsidP="000613D8">
      <w:pPr>
        <w:pStyle w:val="11"/>
        <w:numPr>
          <w:ilvl w:val="0"/>
          <w:numId w:val="19"/>
        </w:numPr>
        <w:tabs>
          <w:tab w:val="clear" w:pos="283"/>
          <w:tab w:val="left" w:pos="1276"/>
          <w:tab w:val="left" w:pos="1560"/>
        </w:tabs>
        <w:spacing w:before="120"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lastRenderedPageBreak/>
        <w:t xml:space="preserve">Работникам, избранным в </w:t>
      </w:r>
      <w:r w:rsidR="000F2576">
        <w:rPr>
          <w:rFonts w:ascii="Times New Roman" w:hAnsi="Times New Roman" w:cs="Times New Roman"/>
          <w:sz w:val="30"/>
          <w:szCs w:val="30"/>
        </w:rPr>
        <w:t xml:space="preserve">состав </w:t>
      </w:r>
      <w:r w:rsidRPr="008D336D">
        <w:rPr>
          <w:rFonts w:ascii="Times New Roman" w:hAnsi="Times New Roman" w:cs="Times New Roman"/>
          <w:sz w:val="30"/>
          <w:szCs w:val="30"/>
        </w:rPr>
        <w:t>профсоюзны</w:t>
      </w:r>
      <w:r w:rsidR="000F2576">
        <w:rPr>
          <w:rFonts w:ascii="Times New Roman" w:hAnsi="Times New Roman" w:cs="Times New Roman"/>
          <w:sz w:val="30"/>
          <w:szCs w:val="30"/>
        </w:rPr>
        <w:t>х</w:t>
      </w:r>
      <w:r w:rsidRPr="008D336D">
        <w:rPr>
          <w:rFonts w:ascii="Times New Roman" w:hAnsi="Times New Roman" w:cs="Times New Roman"/>
          <w:sz w:val="30"/>
          <w:szCs w:val="30"/>
        </w:rPr>
        <w:t xml:space="preserve"> орган</w:t>
      </w:r>
      <w:r w:rsidR="000F2576">
        <w:rPr>
          <w:rFonts w:ascii="Times New Roman" w:hAnsi="Times New Roman" w:cs="Times New Roman"/>
          <w:sz w:val="30"/>
          <w:szCs w:val="30"/>
        </w:rPr>
        <w:t>ов</w:t>
      </w:r>
      <w:r w:rsidRPr="008D336D">
        <w:rPr>
          <w:rFonts w:ascii="Times New Roman" w:hAnsi="Times New Roman" w:cs="Times New Roman"/>
          <w:sz w:val="30"/>
          <w:szCs w:val="30"/>
        </w:rPr>
        <w:t xml:space="preserve"> и не освобожденным от основной работы, предоставляются следующие гарантии:</w:t>
      </w:r>
    </w:p>
    <w:p w:rsidR="00715A75" w:rsidRPr="008D336D" w:rsidRDefault="00715A75" w:rsidP="00A62637">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срок контракта не может быть меньше срока полномочий профсоюзного органа, членами которого они являются;</w:t>
      </w:r>
    </w:p>
    <w:p w:rsidR="00715A75" w:rsidRPr="008D336D" w:rsidRDefault="00715A75" w:rsidP="00A62637">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расторжение трудового договора по инициативе </w:t>
      </w:r>
      <w:r w:rsidR="007747A8">
        <w:rPr>
          <w:rFonts w:ascii="Times New Roman" w:hAnsi="Times New Roman" w:cs="Times New Roman"/>
          <w:sz w:val="30"/>
          <w:szCs w:val="30"/>
        </w:rPr>
        <w:t>Н</w:t>
      </w:r>
      <w:r w:rsidRPr="008D336D">
        <w:rPr>
          <w:rFonts w:ascii="Times New Roman" w:hAnsi="Times New Roman" w:cs="Times New Roman"/>
          <w:sz w:val="30"/>
          <w:szCs w:val="30"/>
        </w:rPr>
        <w:t>анимателя (за исключением случаев, вызванных виновными действиями работника) допускается лишь с предварительного согласия (не позднее чем за</w:t>
      </w:r>
      <w:r w:rsidR="00950075">
        <w:rPr>
          <w:rFonts w:ascii="Times New Roman" w:hAnsi="Times New Roman" w:cs="Times New Roman"/>
          <w:sz w:val="30"/>
          <w:szCs w:val="30"/>
        </w:rPr>
        <w:br/>
        <w:t>2</w:t>
      </w:r>
      <w:r w:rsidRPr="008D336D">
        <w:rPr>
          <w:rFonts w:ascii="Times New Roman" w:hAnsi="Times New Roman" w:cs="Times New Roman"/>
          <w:sz w:val="30"/>
          <w:szCs w:val="30"/>
        </w:rPr>
        <w:t xml:space="preserve"> месяца) профсоюзного органа, членами которого они избраны</w:t>
      </w:r>
      <w:r w:rsidR="00580A30">
        <w:rPr>
          <w:rFonts w:ascii="Times New Roman" w:hAnsi="Times New Roman" w:cs="Times New Roman"/>
          <w:sz w:val="30"/>
          <w:szCs w:val="30"/>
        </w:rPr>
        <w:t xml:space="preserve">. Данная гарантия распространяется также на </w:t>
      </w:r>
      <w:r w:rsidR="00A545E7">
        <w:rPr>
          <w:rFonts w:ascii="Times New Roman" w:hAnsi="Times New Roman" w:cs="Times New Roman"/>
          <w:sz w:val="30"/>
          <w:szCs w:val="30"/>
        </w:rPr>
        <w:t xml:space="preserve">общественных инспекторов </w:t>
      </w:r>
      <w:r w:rsidR="000F2576">
        <w:rPr>
          <w:rFonts w:ascii="Times New Roman" w:hAnsi="Times New Roman" w:cs="Times New Roman"/>
          <w:sz w:val="30"/>
          <w:szCs w:val="30"/>
        </w:rPr>
        <w:t xml:space="preserve">по охране </w:t>
      </w:r>
      <w:r w:rsidR="00A545E7">
        <w:rPr>
          <w:rFonts w:ascii="Times New Roman" w:hAnsi="Times New Roman" w:cs="Times New Roman"/>
          <w:sz w:val="30"/>
          <w:szCs w:val="30"/>
        </w:rPr>
        <w:t>труда</w:t>
      </w:r>
      <w:r w:rsidR="00A545E7" w:rsidRPr="008D336D">
        <w:rPr>
          <w:rFonts w:ascii="Times New Roman" w:hAnsi="Times New Roman" w:cs="Times New Roman"/>
          <w:sz w:val="30"/>
          <w:szCs w:val="30"/>
        </w:rPr>
        <w:t>;</w:t>
      </w:r>
    </w:p>
    <w:p w:rsidR="00715A75" w:rsidRPr="008D336D" w:rsidRDefault="00715A75" w:rsidP="00A62637">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расторжение трудового договора по инициативе </w:t>
      </w:r>
      <w:r w:rsidR="007747A8">
        <w:rPr>
          <w:rFonts w:ascii="Times New Roman" w:hAnsi="Times New Roman" w:cs="Times New Roman"/>
          <w:sz w:val="30"/>
          <w:szCs w:val="30"/>
        </w:rPr>
        <w:t>Н</w:t>
      </w:r>
      <w:r w:rsidRPr="008D336D">
        <w:rPr>
          <w:rFonts w:ascii="Times New Roman" w:hAnsi="Times New Roman" w:cs="Times New Roman"/>
          <w:sz w:val="30"/>
          <w:szCs w:val="30"/>
        </w:rPr>
        <w:t>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профсоюзного органа;</w:t>
      </w:r>
    </w:p>
    <w:p w:rsidR="00715A75" w:rsidRPr="009761E3" w:rsidRDefault="00715A75" w:rsidP="00A62637">
      <w:pPr>
        <w:pStyle w:val="11"/>
        <w:tabs>
          <w:tab w:val="clear" w:pos="283"/>
          <w:tab w:val="left" w:pos="1276"/>
          <w:tab w:val="left" w:pos="1560"/>
        </w:tabs>
        <w:spacing w:line="240" w:lineRule="auto"/>
        <w:ind w:firstLine="709"/>
        <w:rPr>
          <w:rFonts w:ascii="Times New Roman" w:hAnsi="Times New Roman" w:cs="Times New Roman"/>
          <w:spacing w:val="-8"/>
          <w:sz w:val="30"/>
          <w:szCs w:val="30"/>
        </w:rPr>
      </w:pPr>
      <w:r w:rsidRPr="009761E3">
        <w:rPr>
          <w:rFonts w:ascii="Times New Roman" w:hAnsi="Times New Roman" w:cs="Times New Roman"/>
          <w:spacing w:val="-8"/>
          <w:sz w:val="30"/>
          <w:szCs w:val="30"/>
        </w:rPr>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w:t>
      </w:r>
    </w:p>
    <w:p w:rsidR="00715A75" w:rsidRPr="00F33E87" w:rsidRDefault="00715A75" w:rsidP="00A62637">
      <w:pPr>
        <w:pStyle w:val="11"/>
        <w:tabs>
          <w:tab w:val="clear" w:pos="283"/>
          <w:tab w:val="left" w:pos="1276"/>
          <w:tab w:val="left" w:pos="1560"/>
        </w:tabs>
        <w:spacing w:line="240" w:lineRule="auto"/>
        <w:ind w:firstLine="709"/>
        <w:rPr>
          <w:rFonts w:ascii="Times New Roman" w:hAnsi="Times New Roman" w:cs="Times New Roman"/>
          <w:spacing w:val="-4"/>
          <w:sz w:val="30"/>
          <w:szCs w:val="30"/>
        </w:rPr>
      </w:pPr>
      <w:r w:rsidRPr="009761E3">
        <w:rPr>
          <w:rFonts w:ascii="Times New Roman" w:hAnsi="Times New Roman" w:cs="Times New Roman"/>
          <w:spacing w:val="-4"/>
          <w:sz w:val="30"/>
          <w:szCs w:val="30"/>
        </w:rPr>
        <w:t xml:space="preserve">привлечение к дисциплинарной ответственности работников, уполномоченных на осуществление общественного контроля за соблюдением законодательства Республики Беларусь о труде, в том числе об охране труда, на участие в создаваемых в организации комиссиях по </w:t>
      </w:r>
      <w:r w:rsidR="002D5371">
        <w:rPr>
          <w:rFonts w:ascii="Times New Roman" w:hAnsi="Times New Roman" w:cs="Times New Roman"/>
          <w:spacing w:val="-4"/>
          <w:sz w:val="30"/>
          <w:szCs w:val="30"/>
        </w:rPr>
        <w:t xml:space="preserve">ведению </w:t>
      </w:r>
      <w:r w:rsidRPr="009761E3">
        <w:rPr>
          <w:rFonts w:ascii="Times New Roman" w:hAnsi="Times New Roman" w:cs="Times New Roman"/>
          <w:spacing w:val="-8"/>
          <w:sz w:val="30"/>
          <w:szCs w:val="30"/>
        </w:rPr>
        <w:t>коллективны</w:t>
      </w:r>
      <w:r w:rsidR="002D5371">
        <w:rPr>
          <w:rFonts w:ascii="Times New Roman" w:hAnsi="Times New Roman" w:cs="Times New Roman"/>
          <w:spacing w:val="-8"/>
          <w:sz w:val="30"/>
          <w:szCs w:val="30"/>
        </w:rPr>
        <w:t>х</w:t>
      </w:r>
      <w:r w:rsidRPr="009761E3">
        <w:rPr>
          <w:rFonts w:ascii="Times New Roman" w:hAnsi="Times New Roman" w:cs="Times New Roman"/>
          <w:spacing w:val="-8"/>
          <w:sz w:val="30"/>
          <w:szCs w:val="30"/>
        </w:rPr>
        <w:t xml:space="preserve"> переговор</w:t>
      </w:r>
      <w:r w:rsidR="002D5371">
        <w:rPr>
          <w:rFonts w:ascii="Times New Roman" w:hAnsi="Times New Roman" w:cs="Times New Roman"/>
          <w:spacing w:val="-8"/>
          <w:sz w:val="30"/>
          <w:szCs w:val="30"/>
        </w:rPr>
        <w:t>ов</w:t>
      </w:r>
      <w:r w:rsidRPr="009761E3">
        <w:rPr>
          <w:rFonts w:ascii="Times New Roman" w:hAnsi="Times New Roman" w:cs="Times New Roman"/>
          <w:spacing w:val="-8"/>
          <w:sz w:val="30"/>
          <w:szCs w:val="30"/>
        </w:rPr>
        <w:t xml:space="preserve">, </w:t>
      </w:r>
      <w:r w:rsidR="002D5371">
        <w:rPr>
          <w:rFonts w:ascii="Times New Roman" w:hAnsi="Times New Roman" w:cs="Times New Roman"/>
          <w:spacing w:val="-8"/>
          <w:sz w:val="30"/>
          <w:szCs w:val="30"/>
        </w:rPr>
        <w:t xml:space="preserve">по </w:t>
      </w:r>
      <w:r w:rsidRPr="009761E3">
        <w:rPr>
          <w:rFonts w:ascii="Times New Roman" w:hAnsi="Times New Roman" w:cs="Times New Roman"/>
          <w:spacing w:val="-8"/>
          <w:sz w:val="30"/>
          <w:szCs w:val="30"/>
        </w:rPr>
        <w:t>трудовы</w:t>
      </w:r>
      <w:r w:rsidR="002D5371">
        <w:rPr>
          <w:rFonts w:ascii="Times New Roman" w:hAnsi="Times New Roman" w:cs="Times New Roman"/>
          <w:spacing w:val="-8"/>
          <w:sz w:val="30"/>
          <w:szCs w:val="30"/>
        </w:rPr>
        <w:t>м</w:t>
      </w:r>
      <w:r w:rsidRPr="009761E3">
        <w:rPr>
          <w:rFonts w:ascii="Times New Roman" w:hAnsi="Times New Roman" w:cs="Times New Roman"/>
          <w:spacing w:val="-8"/>
          <w:sz w:val="30"/>
          <w:szCs w:val="30"/>
        </w:rPr>
        <w:t xml:space="preserve"> спор</w:t>
      </w:r>
      <w:r w:rsidR="002D5371">
        <w:rPr>
          <w:rFonts w:ascii="Times New Roman" w:hAnsi="Times New Roman" w:cs="Times New Roman"/>
          <w:spacing w:val="-8"/>
          <w:sz w:val="30"/>
          <w:szCs w:val="30"/>
        </w:rPr>
        <w:t>ам</w:t>
      </w:r>
      <w:r w:rsidRPr="009761E3">
        <w:rPr>
          <w:rFonts w:ascii="Times New Roman" w:hAnsi="Times New Roman" w:cs="Times New Roman"/>
          <w:spacing w:val="-8"/>
          <w:sz w:val="30"/>
          <w:szCs w:val="30"/>
        </w:rPr>
        <w:t xml:space="preserve">, примирительных </w:t>
      </w:r>
      <w:r w:rsidRPr="005475ED">
        <w:rPr>
          <w:rFonts w:ascii="Times New Roman" w:hAnsi="Times New Roman" w:cs="Times New Roman"/>
          <w:spacing w:val="-8"/>
          <w:sz w:val="30"/>
          <w:szCs w:val="30"/>
        </w:rPr>
        <w:t xml:space="preserve">комиссиях, допускается только с </w:t>
      </w:r>
      <w:r w:rsidRPr="00F33E87">
        <w:rPr>
          <w:rFonts w:ascii="Times New Roman" w:hAnsi="Times New Roman" w:cs="Times New Roman"/>
          <w:spacing w:val="-8"/>
          <w:sz w:val="30"/>
          <w:szCs w:val="30"/>
        </w:rPr>
        <w:t xml:space="preserve">предварительного согласия </w:t>
      </w:r>
      <w:r w:rsidR="002D5371" w:rsidRPr="00F33E87">
        <w:rPr>
          <w:rFonts w:ascii="Times New Roman" w:hAnsi="Times New Roman" w:cs="Times New Roman"/>
          <w:spacing w:val="-8"/>
          <w:sz w:val="30"/>
          <w:szCs w:val="30"/>
        </w:rPr>
        <w:t>Профкома</w:t>
      </w:r>
      <w:r w:rsidRPr="00F33E87">
        <w:rPr>
          <w:rFonts w:ascii="Times New Roman" w:hAnsi="Times New Roman" w:cs="Times New Roman"/>
          <w:spacing w:val="-8"/>
          <w:sz w:val="30"/>
          <w:szCs w:val="30"/>
        </w:rPr>
        <w:t>.</w:t>
      </w:r>
    </w:p>
    <w:p w:rsidR="00A545E7" w:rsidRPr="00AC4171" w:rsidRDefault="00A545E7" w:rsidP="000613D8">
      <w:pPr>
        <w:pStyle w:val="11"/>
        <w:numPr>
          <w:ilvl w:val="0"/>
          <w:numId w:val="19"/>
        </w:numPr>
        <w:tabs>
          <w:tab w:val="clear" w:pos="283"/>
          <w:tab w:val="left" w:pos="-1418"/>
          <w:tab w:val="left" w:pos="1134"/>
          <w:tab w:val="left" w:pos="1276"/>
          <w:tab w:val="left" w:pos="1560"/>
        </w:tabs>
        <w:spacing w:line="240" w:lineRule="auto"/>
        <w:ind w:left="0" w:firstLine="709"/>
        <w:rPr>
          <w:rFonts w:ascii="Times New Roman" w:hAnsi="Times New Roman" w:cs="Times New Roman"/>
          <w:i/>
          <w:sz w:val="30"/>
          <w:szCs w:val="30"/>
        </w:rPr>
      </w:pPr>
      <w:r w:rsidRPr="00F33E87">
        <w:rPr>
          <w:rFonts w:ascii="Times New Roman" w:hAnsi="Times New Roman" w:cs="Times New Roman"/>
          <w:sz w:val="30"/>
          <w:szCs w:val="30"/>
        </w:rPr>
        <w:t>Членам профсоюз</w:t>
      </w:r>
      <w:r w:rsidR="009F1A78" w:rsidRPr="00F33E87">
        <w:rPr>
          <w:rFonts w:ascii="Times New Roman" w:hAnsi="Times New Roman" w:cs="Times New Roman"/>
          <w:sz w:val="30"/>
          <w:szCs w:val="30"/>
        </w:rPr>
        <w:t>ов</w:t>
      </w:r>
      <w:r w:rsidRPr="00F33E87">
        <w:rPr>
          <w:rFonts w:ascii="Times New Roman" w:hAnsi="Times New Roman" w:cs="Times New Roman"/>
          <w:sz w:val="30"/>
          <w:szCs w:val="30"/>
        </w:rPr>
        <w:t xml:space="preserve">, общественным инспекторам по охране труда предоставляется возможность (время) участвовать в работе </w:t>
      </w:r>
      <w:r w:rsidR="009F1A78" w:rsidRPr="00F33E87">
        <w:rPr>
          <w:rFonts w:ascii="Times New Roman" w:hAnsi="Times New Roman" w:cs="Times New Roman"/>
          <w:sz w:val="30"/>
          <w:szCs w:val="30"/>
        </w:rPr>
        <w:t>профсоюзных органов</w:t>
      </w:r>
      <w:r w:rsidR="002918FF" w:rsidRPr="00F33E87">
        <w:rPr>
          <w:rFonts w:ascii="Times New Roman" w:hAnsi="Times New Roman" w:cs="Times New Roman"/>
          <w:sz w:val="30"/>
          <w:szCs w:val="30"/>
        </w:rPr>
        <w:t xml:space="preserve">, </w:t>
      </w:r>
      <w:r w:rsidR="002C16BC" w:rsidRPr="00F33E87">
        <w:rPr>
          <w:rFonts w:ascii="Times New Roman" w:hAnsi="Times New Roman" w:cs="Times New Roman"/>
          <w:sz w:val="30"/>
          <w:szCs w:val="30"/>
        </w:rPr>
        <w:t xml:space="preserve">в качестве делегатов на конференциях, пленумах, съездах, </w:t>
      </w:r>
      <w:r w:rsidR="002918FF" w:rsidRPr="00F33E87">
        <w:rPr>
          <w:rFonts w:ascii="Times New Roman" w:hAnsi="Times New Roman" w:cs="Times New Roman"/>
          <w:sz w:val="30"/>
          <w:szCs w:val="30"/>
        </w:rPr>
        <w:t>а также в профсоюзной учебе</w:t>
      </w:r>
      <w:r w:rsidR="002C16BC" w:rsidRPr="00F33E87">
        <w:rPr>
          <w:rFonts w:ascii="Times New Roman" w:hAnsi="Times New Roman" w:cs="Times New Roman"/>
          <w:sz w:val="30"/>
          <w:szCs w:val="30"/>
        </w:rPr>
        <w:t xml:space="preserve"> с сохранением среднего</w:t>
      </w:r>
      <w:r w:rsidR="002C16BC" w:rsidRPr="003A2FE5">
        <w:rPr>
          <w:rFonts w:ascii="Times New Roman" w:hAnsi="Times New Roman" w:cs="Times New Roman"/>
          <w:sz w:val="30"/>
          <w:szCs w:val="30"/>
        </w:rPr>
        <w:t xml:space="preserve"> заработка</w:t>
      </w:r>
      <w:r w:rsidR="00AC4171">
        <w:rPr>
          <w:rFonts w:ascii="Times New Roman" w:hAnsi="Times New Roman" w:cs="Times New Roman"/>
          <w:sz w:val="30"/>
          <w:szCs w:val="30"/>
        </w:rPr>
        <w:t xml:space="preserve"> </w:t>
      </w:r>
      <w:r w:rsidR="00AC4171" w:rsidRPr="00F01A00">
        <w:rPr>
          <w:rFonts w:ascii="Times New Roman" w:hAnsi="Times New Roman" w:cs="Times New Roman"/>
          <w:i/>
          <w:sz w:val="30"/>
          <w:szCs w:val="30"/>
        </w:rPr>
        <w:t xml:space="preserve">(подпункт </w:t>
      </w:r>
      <w:r w:rsidR="00662E09">
        <w:rPr>
          <w:rFonts w:ascii="Times New Roman" w:hAnsi="Times New Roman" w:cs="Times New Roman"/>
          <w:i/>
          <w:sz w:val="30"/>
          <w:szCs w:val="30"/>
        </w:rPr>
        <w:t>51.34</w:t>
      </w:r>
      <w:r w:rsidR="00AC4171" w:rsidRPr="00F01A00">
        <w:rPr>
          <w:rFonts w:ascii="Times New Roman" w:hAnsi="Times New Roman" w:cs="Times New Roman"/>
          <w:i/>
          <w:sz w:val="30"/>
          <w:szCs w:val="30"/>
        </w:rPr>
        <w:t xml:space="preserve"> пункта 5</w:t>
      </w:r>
      <w:r w:rsidR="00662E09">
        <w:rPr>
          <w:rFonts w:ascii="Times New Roman" w:hAnsi="Times New Roman" w:cs="Times New Roman"/>
          <w:i/>
          <w:sz w:val="30"/>
          <w:szCs w:val="30"/>
        </w:rPr>
        <w:t>1</w:t>
      </w:r>
      <w:r w:rsidR="00AC4171" w:rsidRPr="00F01A00">
        <w:rPr>
          <w:rFonts w:ascii="Times New Roman" w:hAnsi="Times New Roman" w:cs="Times New Roman"/>
          <w:i/>
          <w:sz w:val="30"/>
          <w:szCs w:val="30"/>
        </w:rPr>
        <w:t xml:space="preserve"> Генерального соглашения между Правительством Республики Беларусь, республиканскими объединениями нанимателей и профсоюзов на 201</w:t>
      </w:r>
      <w:r w:rsidR="00662E09">
        <w:rPr>
          <w:rFonts w:ascii="Times New Roman" w:hAnsi="Times New Roman" w:cs="Times New Roman"/>
          <w:i/>
          <w:sz w:val="30"/>
          <w:szCs w:val="30"/>
        </w:rPr>
        <w:t>6</w:t>
      </w:r>
      <w:r w:rsidR="00AC4171" w:rsidRPr="00F01A00">
        <w:rPr>
          <w:rFonts w:ascii="Times New Roman" w:hAnsi="Times New Roman" w:cs="Times New Roman"/>
          <w:i/>
          <w:sz w:val="30"/>
          <w:szCs w:val="30"/>
        </w:rPr>
        <w:t xml:space="preserve"> – 201</w:t>
      </w:r>
      <w:r w:rsidR="00662E09">
        <w:rPr>
          <w:rFonts w:ascii="Times New Roman" w:hAnsi="Times New Roman" w:cs="Times New Roman"/>
          <w:i/>
          <w:sz w:val="30"/>
          <w:szCs w:val="30"/>
        </w:rPr>
        <w:t>8</w:t>
      </w:r>
      <w:r w:rsidR="00AC4171" w:rsidRPr="00F01A00">
        <w:rPr>
          <w:rFonts w:ascii="Times New Roman" w:hAnsi="Times New Roman" w:cs="Times New Roman"/>
          <w:i/>
          <w:sz w:val="30"/>
          <w:szCs w:val="30"/>
        </w:rPr>
        <w:t xml:space="preserve"> годы).</w:t>
      </w:r>
    </w:p>
    <w:p w:rsidR="00715A75" w:rsidRPr="00F379F2" w:rsidRDefault="00715A75" w:rsidP="000613D8">
      <w:pPr>
        <w:pStyle w:val="11"/>
        <w:numPr>
          <w:ilvl w:val="0"/>
          <w:numId w:val="19"/>
        </w:numPr>
        <w:tabs>
          <w:tab w:val="clear" w:pos="283"/>
          <w:tab w:val="left" w:pos="1276"/>
          <w:tab w:val="left" w:pos="1560"/>
        </w:tabs>
        <w:spacing w:line="240" w:lineRule="auto"/>
        <w:ind w:left="0" w:firstLine="709"/>
        <w:rPr>
          <w:rFonts w:ascii="Times New Roman" w:hAnsi="Times New Roman" w:cs="Times New Roman"/>
          <w:sz w:val="30"/>
          <w:szCs w:val="30"/>
        </w:rPr>
      </w:pPr>
      <w:r w:rsidRPr="00F379F2">
        <w:rPr>
          <w:rFonts w:ascii="Times New Roman" w:hAnsi="Times New Roman" w:cs="Times New Roman"/>
          <w:sz w:val="30"/>
          <w:szCs w:val="30"/>
        </w:rPr>
        <w:t xml:space="preserve">Работникам, избранным в профсоюзные органы и </w:t>
      </w:r>
      <w:r w:rsidRPr="00F379F2">
        <w:rPr>
          <w:rFonts w:ascii="Times New Roman" w:hAnsi="Times New Roman" w:cs="Times New Roman"/>
          <w:spacing w:val="-6"/>
          <w:sz w:val="30"/>
          <w:szCs w:val="30"/>
        </w:rPr>
        <w:t>освобожденным от основной работы, предоставляются следующие гарантии:</w:t>
      </w:r>
    </w:p>
    <w:p w:rsidR="00715A75" w:rsidRPr="00794F8B" w:rsidRDefault="00715A75" w:rsidP="003D1827">
      <w:pPr>
        <w:pStyle w:val="11"/>
        <w:tabs>
          <w:tab w:val="clear" w:pos="283"/>
          <w:tab w:val="left" w:pos="1276"/>
          <w:tab w:val="left" w:pos="1560"/>
        </w:tabs>
        <w:spacing w:line="240" w:lineRule="auto"/>
        <w:ind w:firstLine="567"/>
        <w:rPr>
          <w:rFonts w:ascii="Times New Roman" w:hAnsi="Times New Roman" w:cs="Times New Roman"/>
          <w:spacing w:val="-2"/>
          <w:sz w:val="30"/>
          <w:szCs w:val="30"/>
        </w:rPr>
      </w:pPr>
      <w:r w:rsidRPr="00794F8B">
        <w:rPr>
          <w:rFonts w:ascii="Times New Roman" w:hAnsi="Times New Roman" w:cs="Times New Roman"/>
          <w:spacing w:val="-2"/>
          <w:sz w:val="30"/>
          <w:szCs w:val="30"/>
        </w:rPr>
        <w:t xml:space="preserve">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в том числе с переобучением с сохранением среднего заработка. В случае невозможности предоставления работнику прежней либо равноценной работы, направления его на переобучение за ним сохраняется средний заработок на период </w:t>
      </w:r>
      <w:r w:rsidR="00F33E87">
        <w:rPr>
          <w:rFonts w:ascii="Times New Roman" w:hAnsi="Times New Roman" w:cs="Times New Roman"/>
          <w:spacing w:val="-2"/>
          <w:sz w:val="30"/>
          <w:szCs w:val="30"/>
        </w:rPr>
        <w:t>до трудоустройства</w:t>
      </w:r>
      <w:r w:rsidRPr="00794F8B">
        <w:rPr>
          <w:rFonts w:ascii="Times New Roman" w:hAnsi="Times New Roman" w:cs="Times New Roman"/>
          <w:spacing w:val="-2"/>
          <w:sz w:val="30"/>
          <w:szCs w:val="30"/>
        </w:rPr>
        <w:t>, но не свыше шести месяцев;</w:t>
      </w:r>
    </w:p>
    <w:p w:rsidR="00A518D9" w:rsidRPr="00A518D9" w:rsidRDefault="00715A75" w:rsidP="003D1827">
      <w:pPr>
        <w:pStyle w:val="11"/>
        <w:tabs>
          <w:tab w:val="clear" w:pos="283"/>
          <w:tab w:val="left" w:pos="1276"/>
          <w:tab w:val="left" w:pos="1560"/>
        </w:tabs>
        <w:spacing w:line="240" w:lineRule="auto"/>
        <w:ind w:firstLine="567"/>
        <w:rPr>
          <w:rFonts w:ascii="Times New Roman" w:hAnsi="Times New Roman" w:cs="Times New Roman"/>
          <w:sz w:val="30"/>
          <w:szCs w:val="30"/>
        </w:rPr>
      </w:pPr>
      <w:r w:rsidRPr="00A518D9">
        <w:rPr>
          <w:rFonts w:ascii="Times New Roman" w:hAnsi="Times New Roman" w:cs="Times New Roman"/>
          <w:sz w:val="30"/>
          <w:szCs w:val="30"/>
        </w:rPr>
        <w:lastRenderedPageBreak/>
        <w:t xml:space="preserve">увольнение по инициативе </w:t>
      </w:r>
      <w:r w:rsidRPr="00A518D9">
        <w:rPr>
          <w:rFonts w:ascii="Times New Roman" w:hAnsi="Times New Roman" w:cs="Times New Roman"/>
          <w:caps/>
          <w:sz w:val="30"/>
          <w:szCs w:val="30"/>
        </w:rPr>
        <w:t>н</w:t>
      </w:r>
      <w:r w:rsidRPr="00A518D9">
        <w:rPr>
          <w:rFonts w:ascii="Times New Roman" w:hAnsi="Times New Roman" w:cs="Times New Roman"/>
          <w:sz w:val="30"/>
          <w:szCs w:val="30"/>
        </w:rPr>
        <w:t>анимателя работников, полномочия которых истекли, не допускается в течение двух лет после окончания выборных полномочий, за исключением случаев ликвидации организации и совершения ими виновных действий</w:t>
      </w:r>
      <w:r w:rsidR="00A518D9" w:rsidRPr="00A518D9">
        <w:rPr>
          <w:rFonts w:ascii="Times New Roman" w:hAnsi="Times New Roman" w:cs="Times New Roman"/>
          <w:sz w:val="30"/>
          <w:szCs w:val="30"/>
        </w:rPr>
        <w:t>.</w:t>
      </w:r>
    </w:p>
    <w:p w:rsidR="00715A75" w:rsidRPr="0048326C" w:rsidRDefault="00715A75" w:rsidP="003D1827">
      <w:pPr>
        <w:pStyle w:val="11"/>
        <w:tabs>
          <w:tab w:val="clear" w:pos="283"/>
          <w:tab w:val="left" w:pos="1276"/>
          <w:tab w:val="left" w:pos="1560"/>
        </w:tabs>
        <w:spacing w:line="240" w:lineRule="auto"/>
        <w:ind w:firstLine="567"/>
        <w:rPr>
          <w:rFonts w:ascii="Times New Roman" w:hAnsi="Times New Roman" w:cs="Times New Roman"/>
          <w:sz w:val="30"/>
          <w:szCs w:val="30"/>
        </w:rPr>
      </w:pPr>
      <w:r w:rsidRPr="0048326C">
        <w:rPr>
          <w:rFonts w:ascii="Times New Roman" w:hAnsi="Times New Roman" w:cs="Times New Roman"/>
          <w:sz w:val="30"/>
          <w:szCs w:val="30"/>
        </w:rPr>
        <w:t>зачет времени работы в профсоюз</w:t>
      </w:r>
      <w:r w:rsidR="00AF0982" w:rsidRPr="0048326C">
        <w:rPr>
          <w:rFonts w:ascii="Times New Roman" w:hAnsi="Times New Roman" w:cs="Times New Roman"/>
          <w:sz w:val="30"/>
          <w:szCs w:val="30"/>
        </w:rPr>
        <w:t>ной организации</w:t>
      </w:r>
      <w:r w:rsidRPr="0048326C">
        <w:rPr>
          <w:rFonts w:ascii="Times New Roman" w:hAnsi="Times New Roman" w:cs="Times New Roman"/>
          <w:sz w:val="30"/>
          <w:szCs w:val="30"/>
        </w:rPr>
        <w:t xml:space="preserve"> в стаж</w:t>
      </w:r>
      <w:r w:rsidR="00AF0982" w:rsidRPr="0048326C">
        <w:rPr>
          <w:rFonts w:ascii="Times New Roman" w:hAnsi="Times New Roman" w:cs="Times New Roman"/>
          <w:sz w:val="30"/>
          <w:szCs w:val="30"/>
        </w:rPr>
        <w:t xml:space="preserve"> работы в организации, отрасли</w:t>
      </w:r>
      <w:r w:rsidRPr="0048326C">
        <w:rPr>
          <w:rFonts w:ascii="Times New Roman" w:hAnsi="Times New Roman" w:cs="Times New Roman"/>
          <w:sz w:val="30"/>
          <w:szCs w:val="30"/>
        </w:rPr>
        <w:t>;</w:t>
      </w:r>
    </w:p>
    <w:p w:rsidR="00253EEC" w:rsidRPr="00253EEC" w:rsidRDefault="00715A75" w:rsidP="003D1827">
      <w:pPr>
        <w:pStyle w:val="11"/>
        <w:tabs>
          <w:tab w:val="clear" w:pos="283"/>
          <w:tab w:val="left" w:pos="1276"/>
          <w:tab w:val="left" w:pos="1560"/>
        </w:tabs>
        <w:spacing w:line="240" w:lineRule="auto"/>
        <w:ind w:firstLine="567"/>
        <w:rPr>
          <w:rFonts w:ascii="Times New Roman" w:hAnsi="Times New Roman" w:cs="Times New Roman"/>
          <w:sz w:val="30"/>
          <w:szCs w:val="30"/>
        </w:rPr>
      </w:pPr>
      <w:r w:rsidRPr="008D336D">
        <w:rPr>
          <w:rFonts w:ascii="Times New Roman" w:hAnsi="Times New Roman" w:cs="Times New Roman"/>
          <w:sz w:val="30"/>
          <w:szCs w:val="30"/>
        </w:rPr>
        <w:t>распространение на них в полном объеме социальных и трудовых прав</w:t>
      </w:r>
      <w:r w:rsidR="00253EEC">
        <w:rPr>
          <w:rFonts w:ascii="Times New Roman" w:hAnsi="Times New Roman" w:cs="Times New Roman"/>
          <w:sz w:val="30"/>
          <w:szCs w:val="30"/>
        </w:rPr>
        <w:t>,</w:t>
      </w:r>
      <w:r w:rsidRPr="008D336D">
        <w:rPr>
          <w:rFonts w:ascii="Times New Roman" w:hAnsi="Times New Roman" w:cs="Times New Roman"/>
          <w:sz w:val="30"/>
          <w:szCs w:val="30"/>
        </w:rPr>
        <w:t xml:space="preserve"> </w:t>
      </w:r>
      <w:r w:rsidRPr="00AC4171">
        <w:rPr>
          <w:rFonts w:ascii="Times New Roman" w:hAnsi="Times New Roman" w:cs="Times New Roman"/>
          <w:sz w:val="30"/>
          <w:szCs w:val="30"/>
        </w:rPr>
        <w:t>льгот</w:t>
      </w:r>
      <w:r w:rsidR="00253EEC" w:rsidRPr="00AC4171">
        <w:rPr>
          <w:rFonts w:ascii="Times New Roman" w:hAnsi="Times New Roman" w:cs="Times New Roman"/>
          <w:sz w:val="30"/>
          <w:szCs w:val="30"/>
        </w:rPr>
        <w:t xml:space="preserve"> и гарантий</w:t>
      </w:r>
      <w:r w:rsidRPr="008D336D">
        <w:rPr>
          <w:rFonts w:ascii="Times New Roman" w:hAnsi="Times New Roman" w:cs="Times New Roman"/>
          <w:sz w:val="30"/>
          <w:szCs w:val="30"/>
        </w:rPr>
        <w:t>, предусмотренных Договором, соглашением для работников организации.</w:t>
      </w:r>
    </w:p>
    <w:p w:rsidR="00715A75" w:rsidRDefault="00715A75" w:rsidP="009761E3">
      <w:pPr>
        <w:pStyle w:val="Podz12-12"/>
        <w:spacing w:line="200" w:lineRule="auto"/>
        <w:ind w:left="0" w:right="0" w:firstLine="709"/>
        <w:rPr>
          <w:rFonts w:ascii="Times New Roman" w:hAnsi="Times New Roman" w:cs="Times New Roman"/>
          <w:caps w:val="0"/>
          <w:sz w:val="30"/>
          <w:szCs w:val="30"/>
        </w:rPr>
      </w:pPr>
    </w:p>
    <w:p w:rsidR="00715A75" w:rsidRPr="00991019" w:rsidRDefault="00715A75" w:rsidP="00991019">
      <w:pPr>
        <w:pStyle w:val="2"/>
        <w:tabs>
          <w:tab w:val="left" w:pos="7938"/>
        </w:tabs>
        <w:spacing w:after="120"/>
        <w:ind w:firstLine="0"/>
        <w:jc w:val="left"/>
        <w:rPr>
          <w:b/>
          <w:bCs/>
          <w:sz w:val="30"/>
          <w:szCs w:val="30"/>
        </w:rPr>
      </w:pPr>
      <w:bookmarkStart w:id="107" w:name="_Toc310858729"/>
      <w:r w:rsidRPr="00991019">
        <w:rPr>
          <w:b/>
          <w:bCs/>
          <w:sz w:val="30"/>
          <w:szCs w:val="30"/>
        </w:rPr>
        <w:t>Заключительные положения</w:t>
      </w:r>
      <w:bookmarkEnd w:id="107"/>
    </w:p>
    <w:p w:rsidR="00715A75" w:rsidRPr="008D336D" w:rsidRDefault="00715A75" w:rsidP="000613D8">
      <w:pPr>
        <w:pStyle w:val="11"/>
        <w:numPr>
          <w:ilvl w:val="0"/>
          <w:numId w:val="19"/>
        </w:numPr>
        <w:tabs>
          <w:tab w:val="clear" w:pos="283"/>
          <w:tab w:val="left" w:pos="-42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Стороны несут ответственность за неисполнение (нарушение) условий Договора.</w:t>
      </w:r>
    </w:p>
    <w:p w:rsidR="00715A75" w:rsidRPr="008D336D" w:rsidRDefault="00715A75" w:rsidP="000613D8">
      <w:pPr>
        <w:pStyle w:val="11"/>
        <w:numPr>
          <w:ilvl w:val="0"/>
          <w:numId w:val="19"/>
        </w:numPr>
        <w:tabs>
          <w:tab w:val="clear" w:pos="283"/>
          <w:tab w:val="left" w:pos="-426"/>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Наниматель обязуется в </w:t>
      </w:r>
      <w:r w:rsidR="00557206">
        <w:rPr>
          <w:rFonts w:ascii="Times New Roman" w:hAnsi="Times New Roman" w:cs="Times New Roman"/>
          <w:sz w:val="30"/>
          <w:szCs w:val="30"/>
        </w:rPr>
        <w:t xml:space="preserve">7-дневный </w:t>
      </w:r>
      <w:r w:rsidRPr="008D336D">
        <w:rPr>
          <w:rFonts w:ascii="Times New Roman" w:hAnsi="Times New Roman" w:cs="Times New Roman"/>
          <w:sz w:val="30"/>
          <w:szCs w:val="30"/>
        </w:rPr>
        <w:t xml:space="preserve">срок рассматривать представление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а об имеющихся недостатках в выполнении Договора и давать Профкому мотивированный ответ в письменной форме, применять меры к </w:t>
      </w:r>
      <w:r w:rsidR="00557206">
        <w:rPr>
          <w:rFonts w:ascii="Times New Roman" w:hAnsi="Times New Roman" w:cs="Times New Roman"/>
          <w:sz w:val="30"/>
          <w:szCs w:val="30"/>
        </w:rPr>
        <w:t xml:space="preserve">лицам, </w:t>
      </w:r>
      <w:r w:rsidRPr="008D336D">
        <w:rPr>
          <w:rFonts w:ascii="Times New Roman" w:hAnsi="Times New Roman" w:cs="Times New Roman"/>
          <w:sz w:val="30"/>
          <w:szCs w:val="30"/>
        </w:rPr>
        <w:t xml:space="preserve">виновным в </w:t>
      </w:r>
      <w:r w:rsidR="00557206">
        <w:rPr>
          <w:rFonts w:ascii="Times New Roman" w:hAnsi="Times New Roman" w:cs="Times New Roman"/>
          <w:sz w:val="30"/>
          <w:szCs w:val="30"/>
        </w:rPr>
        <w:t xml:space="preserve">неисполнении </w:t>
      </w:r>
      <w:r w:rsidRPr="008D336D">
        <w:rPr>
          <w:rFonts w:ascii="Times New Roman" w:hAnsi="Times New Roman" w:cs="Times New Roman"/>
          <w:sz w:val="30"/>
          <w:szCs w:val="30"/>
        </w:rPr>
        <w:t xml:space="preserve">обязательств </w:t>
      </w:r>
      <w:r w:rsidR="00557206">
        <w:rPr>
          <w:rFonts w:ascii="Times New Roman" w:hAnsi="Times New Roman" w:cs="Times New Roman"/>
          <w:sz w:val="30"/>
          <w:szCs w:val="30"/>
        </w:rPr>
        <w:t xml:space="preserve">по </w:t>
      </w:r>
      <w:r w:rsidRPr="008D336D">
        <w:rPr>
          <w:rFonts w:ascii="Times New Roman" w:hAnsi="Times New Roman" w:cs="Times New Roman"/>
          <w:sz w:val="30"/>
          <w:szCs w:val="30"/>
        </w:rPr>
        <w:t>Договор</w:t>
      </w:r>
      <w:r w:rsidR="00557206">
        <w:rPr>
          <w:rFonts w:ascii="Times New Roman" w:hAnsi="Times New Roman" w:cs="Times New Roman"/>
          <w:sz w:val="30"/>
          <w:szCs w:val="30"/>
        </w:rPr>
        <w:t>у</w:t>
      </w:r>
      <w:r w:rsidRPr="008D336D">
        <w:rPr>
          <w:rFonts w:ascii="Times New Roman" w:hAnsi="Times New Roman" w:cs="Times New Roman"/>
          <w:sz w:val="30"/>
          <w:szCs w:val="30"/>
        </w:rPr>
        <w:t xml:space="preserve"> либо уклоняющимся от участия в переговорах.</w:t>
      </w:r>
    </w:p>
    <w:p w:rsidR="00715A75" w:rsidRPr="008D336D" w:rsidRDefault="00684DCA" w:rsidP="000613D8">
      <w:pPr>
        <w:pStyle w:val="11"/>
        <w:numPr>
          <w:ilvl w:val="0"/>
          <w:numId w:val="19"/>
        </w:numPr>
        <w:tabs>
          <w:tab w:val="clear" w:pos="283"/>
          <w:tab w:val="left" w:pos="-426"/>
          <w:tab w:val="left" w:pos="1276"/>
        </w:tabs>
        <w:spacing w:line="240" w:lineRule="auto"/>
        <w:ind w:left="0" w:firstLine="709"/>
        <w:rPr>
          <w:rFonts w:ascii="Times New Roman" w:hAnsi="Times New Roman" w:cs="Times New Roman"/>
          <w:sz w:val="30"/>
          <w:szCs w:val="30"/>
        </w:rPr>
      </w:pPr>
      <w:r w:rsidRPr="00684DCA">
        <w:rPr>
          <w:rFonts w:ascii="Times New Roman" w:hAnsi="Times New Roman" w:cs="Times New Roman"/>
          <w:sz w:val="30"/>
          <w:szCs w:val="30"/>
        </w:rPr>
        <w:t xml:space="preserve">Наниматель </w:t>
      </w:r>
      <w:r w:rsidR="009710B7">
        <w:rPr>
          <w:rFonts w:ascii="Times New Roman" w:hAnsi="Times New Roman" w:cs="Times New Roman"/>
          <w:sz w:val="30"/>
          <w:szCs w:val="30"/>
        </w:rPr>
        <w:t xml:space="preserve">и </w:t>
      </w:r>
      <w:r w:rsidR="00006190">
        <w:rPr>
          <w:rFonts w:ascii="Times New Roman" w:hAnsi="Times New Roman" w:cs="Times New Roman"/>
          <w:sz w:val="30"/>
          <w:szCs w:val="30"/>
        </w:rPr>
        <w:t>Профком</w:t>
      </w:r>
      <w:r w:rsidR="00715A75" w:rsidRPr="00684DCA">
        <w:rPr>
          <w:rFonts w:ascii="Times New Roman" w:hAnsi="Times New Roman" w:cs="Times New Roman"/>
          <w:sz w:val="30"/>
          <w:szCs w:val="30"/>
        </w:rPr>
        <w:t xml:space="preserve"> знаком</w:t>
      </w:r>
      <w:r w:rsidR="009710B7">
        <w:rPr>
          <w:rFonts w:ascii="Times New Roman" w:hAnsi="Times New Roman" w:cs="Times New Roman"/>
          <w:sz w:val="30"/>
          <w:szCs w:val="30"/>
        </w:rPr>
        <w:t>я</w:t>
      </w:r>
      <w:r w:rsidR="00715A75" w:rsidRPr="00684DCA">
        <w:rPr>
          <w:rFonts w:ascii="Times New Roman" w:hAnsi="Times New Roman" w:cs="Times New Roman"/>
          <w:sz w:val="30"/>
          <w:szCs w:val="30"/>
        </w:rPr>
        <w:t>т</w:t>
      </w:r>
      <w:r w:rsidR="00715A75" w:rsidRPr="008D336D">
        <w:rPr>
          <w:rFonts w:ascii="Times New Roman" w:hAnsi="Times New Roman" w:cs="Times New Roman"/>
          <w:sz w:val="30"/>
          <w:szCs w:val="30"/>
        </w:rPr>
        <w:t xml:space="preserve"> всех работников, в том числе впервые принятых, с содержанием Договора, изменениями и дополнениями, внесенными в него.</w:t>
      </w:r>
    </w:p>
    <w:p w:rsidR="00715A75" w:rsidRDefault="00715A75" w:rsidP="00553625">
      <w:pPr>
        <w:pStyle w:val="Podz12-12"/>
        <w:spacing w:line="240" w:lineRule="auto"/>
        <w:ind w:left="0" w:right="0"/>
        <w:rPr>
          <w:rFonts w:ascii="Times New Roman" w:hAnsi="Times New Roman" w:cs="Times New Roman"/>
          <w:caps w:val="0"/>
          <w:sz w:val="30"/>
          <w:szCs w:val="30"/>
        </w:rPr>
      </w:pPr>
    </w:p>
    <w:p w:rsidR="00715A75" w:rsidRPr="00991019" w:rsidRDefault="00715A75" w:rsidP="00991019">
      <w:pPr>
        <w:pStyle w:val="2"/>
        <w:tabs>
          <w:tab w:val="left" w:pos="7938"/>
        </w:tabs>
        <w:spacing w:after="120"/>
        <w:ind w:firstLine="0"/>
        <w:jc w:val="left"/>
        <w:rPr>
          <w:b/>
          <w:bCs/>
          <w:sz w:val="30"/>
          <w:szCs w:val="30"/>
        </w:rPr>
      </w:pPr>
      <w:bookmarkStart w:id="108" w:name="_Toc310858730"/>
      <w:r w:rsidRPr="00991019">
        <w:rPr>
          <w:b/>
          <w:bCs/>
          <w:sz w:val="30"/>
          <w:szCs w:val="30"/>
        </w:rPr>
        <w:t xml:space="preserve">Контроль за исполнением </w:t>
      </w:r>
      <w:r w:rsidR="00262EF1">
        <w:rPr>
          <w:b/>
          <w:bCs/>
          <w:sz w:val="30"/>
          <w:szCs w:val="30"/>
        </w:rPr>
        <w:t>коллективного д</w:t>
      </w:r>
      <w:r w:rsidRPr="00991019">
        <w:rPr>
          <w:b/>
          <w:bCs/>
          <w:sz w:val="30"/>
          <w:szCs w:val="30"/>
        </w:rPr>
        <w:t>оговора</w:t>
      </w:r>
      <w:bookmarkEnd w:id="108"/>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Контроль за исполнением Договора осуществляется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ом, Нанимателем, комиссией по </w:t>
      </w:r>
      <w:r w:rsidR="00690461">
        <w:rPr>
          <w:rFonts w:ascii="Times New Roman" w:hAnsi="Times New Roman" w:cs="Times New Roman"/>
          <w:sz w:val="30"/>
          <w:szCs w:val="30"/>
        </w:rPr>
        <w:t>ведению коллективных переговоров</w:t>
      </w:r>
      <w:r w:rsidRPr="008D336D">
        <w:rPr>
          <w:rFonts w:ascii="Times New Roman" w:hAnsi="Times New Roman" w:cs="Times New Roman"/>
          <w:sz w:val="30"/>
          <w:szCs w:val="30"/>
        </w:rPr>
        <w:t>.</w:t>
      </w:r>
    </w:p>
    <w:p w:rsidR="00715A75" w:rsidRPr="008D336D"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При осуществлении контроля </w:t>
      </w:r>
      <w:r w:rsidR="00690461">
        <w:rPr>
          <w:rFonts w:ascii="Times New Roman" w:hAnsi="Times New Roman" w:cs="Times New Roman"/>
          <w:sz w:val="30"/>
          <w:szCs w:val="30"/>
        </w:rPr>
        <w:t xml:space="preserve">каждая из Сторон обязана представлять другой Стороне </w:t>
      </w:r>
      <w:r w:rsidRPr="008D336D">
        <w:rPr>
          <w:rFonts w:ascii="Times New Roman" w:hAnsi="Times New Roman" w:cs="Times New Roman"/>
          <w:sz w:val="30"/>
          <w:szCs w:val="30"/>
        </w:rPr>
        <w:t xml:space="preserve">всю необходимую для этого имеющуюся у </w:t>
      </w:r>
      <w:r w:rsidR="00690461">
        <w:rPr>
          <w:rFonts w:ascii="Times New Roman" w:hAnsi="Times New Roman" w:cs="Times New Roman"/>
          <w:sz w:val="30"/>
          <w:szCs w:val="30"/>
        </w:rPr>
        <w:t>нее</w:t>
      </w:r>
      <w:r w:rsidRPr="008D336D">
        <w:rPr>
          <w:rFonts w:ascii="Times New Roman" w:hAnsi="Times New Roman" w:cs="Times New Roman"/>
          <w:sz w:val="30"/>
          <w:szCs w:val="30"/>
        </w:rPr>
        <w:t xml:space="preserve"> информацию.</w:t>
      </w:r>
    </w:p>
    <w:p w:rsidR="00715A75"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Ежеквартально, не позднее ___ числа</w:t>
      </w:r>
      <w:r w:rsidR="00690461">
        <w:rPr>
          <w:rFonts w:ascii="Times New Roman" w:hAnsi="Times New Roman" w:cs="Times New Roman"/>
          <w:sz w:val="30"/>
          <w:szCs w:val="30"/>
        </w:rPr>
        <w:t xml:space="preserve"> месяца</w:t>
      </w:r>
      <w:r w:rsidRPr="008D336D">
        <w:rPr>
          <w:rFonts w:ascii="Times New Roman" w:hAnsi="Times New Roman" w:cs="Times New Roman"/>
          <w:sz w:val="30"/>
          <w:szCs w:val="30"/>
        </w:rPr>
        <w:t xml:space="preserve">, следующего за отчетным кварталом, рассматривать ход выполнения Договора на расширенных заседаниях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а с участием Нанимателя.</w:t>
      </w:r>
    </w:p>
    <w:p w:rsidR="000E0D4A" w:rsidRPr="008D336D" w:rsidRDefault="000E0D4A" w:rsidP="000E0D4A">
      <w:pPr>
        <w:pStyle w:val="11"/>
        <w:tabs>
          <w:tab w:val="clear" w:pos="283"/>
          <w:tab w:val="left" w:pos="1276"/>
        </w:tabs>
        <w:spacing w:line="240" w:lineRule="auto"/>
        <w:ind w:left="709" w:firstLine="0"/>
        <w:rPr>
          <w:rFonts w:ascii="Times New Roman" w:hAnsi="Times New Roman" w:cs="Times New Roman"/>
          <w:sz w:val="30"/>
          <w:szCs w:val="30"/>
        </w:rPr>
      </w:pPr>
    </w:p>
    <w:p w:rsidR="00715A75" w:rsidRPr="00991019" w:rsidRDefault="00715A75" w:rsidP="00991019">
      <w:pPr>
        <w:pStyle w:val="2"/>
        <w:tabs>
          <w:tab w:val="left" w:pos="7938"/>
        </w:tabs>
        <w:spacing w:after="120"/>
        <w:ind w:firstLine="0"/>
        <w:jc w:val="left"/>
        <w:rPr>
          <w:b/>
          <w:bCs/>
          <w:sz w:val="30"/>
          <w:szCs w:val="30"/>
        </w:rPr>
      </w:pPr>
      <w:bookmarkStart w:id="109" w:name="_Toc310858731"/>
      <w:r w:rsidRPr="00991019">
        <w:rPr>
          <w:b/>
          <w:bCs/>
          <w:sz w:val="30"/>
          <w:szCs w:val="30"/>
        </w:rPr>
        <w:t>Порядок разрешения коллективных трудовых споров</w:t>
      </w:r>
      <w:bookmarkEnd w:id="109"/>
    </w:p>
    <w:p w:rsidR="00715A75" w:rsidRDefault="00715A75"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Для разрешения коллективного трудового спора Наниматель и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 обязуются в трехдневный срок с момента возникновения коллективного трудового спора (отказа </w:t>
      </w:r>
      <w:r w:rsidR="00C038D3" w:rsidRPr="00AC4171">
        <w:rPr>
          <w:rFonts w:ascii="Times New Roman" w:hAnsi="Times New Roman" w:cs="Times New Roman"/>
          <w:sz w:val="30"/>
          <w:szCs w:val="30"/>
        </w:rPr>
        <w:t>нанимателя</w:t>
      </w:r>
      <w:r w:rsidR="00C038D3">
        <w:rPr>
          <w:rFonts w:ascii="Times New Roman" w:hAnsi="Times New Roman" w:cs="Times New Roman"/>
          <w:sz w:val="30"/>
          <w:szCs w:val="30"/>
        </w:rPr>
        <w:t xml:space="preserve"> </w:t>
      </w:r>
      <w:r w:rsidRPr="008D336D">
        <w:rPr>
          <w:rFonts w:ascii="Times New Roman" w:hAnsi="Times New Roman" w:cs="Times New Roman"/>
          <w:sz w:val="30"/>
          <w:szCs w:val="30"/>
        </w:rPr>
        <w:t xml:space="preserve">от удовлетворения всех </w:t>
      </w:r>
      <w:r w:rsidR="00690461">
        <w:rPr>
          <w:rFonts w:ascii="Times New Roman" w:hAnsi="Times New Roman" w:cs="Times New Roman"/>
          <w:sz w:val="30"/>
          <w:szCs w:val="30"/>
        </w:rPr>
        <w:t xml:space="preserve">или </w:t>
      </w:r>
      <w:r w:rsidRPr="008D336D">
        <w:rPr>
          <w:rFonts w:ascii="Times New Roman" w:hAnsi="Times New Roman" w:cs="Times New Roman"/>
          <w:sz w:val="30"/>
          <w:szCs w:val="30"/>
        </w:rPr>
        <w:t xml:space="preserve">части предъявленных требований </w:t>
      </w:r>
      <w:r w:rsidR="00C038D3" w:rsidRPr="00AC4171">
        <w:rPr>
          <w:rFonts w:ascii="Times New Roman" w:hAnsi="Times New Roman" w:cs="Times New Roman"/>
          <w:sz w:val="30"/>
          <w:szCs w:val="30"/>
        </w:rPr>
        <w:t>работников</w:t>
      </w:r>
      <w:r w:rsidR="00C038D3">
        <w:rPr>
          <w:rFonts w:ascii="Times New Roman" w:hAnsi="Times New Roman" w:cs="Times New Roman"/>
          <w:sz w:val="30"/>
          <w:szCs w:val="30"/>
        </w:rPr>
        <w:t xml:space="preserve"> </w:t>
      </w:r>
      <w:r w:rsidRPr="008D336D">
        <w:rPr>
          <w:rFonts w:ascii="Times New Roman" w:hAnsi="Times New Roman" w:cs="Times New Roman"/>
          <w:sz w:val="30"/>
          <w:szCs w:val="30"/>
        </w:rPr>
        <w:t xml:space="preserve">или </w:t>
      </w:r>
      <w:proofErr w:type="spellStart"/>
      <w:r w:rsidRPr="008D336D">
        <w:rPr>
          <w:rFonts w:ascii="Times New Roman" w:hAnsi="Times New Roman" w:cs="Times New Roman"/>
          <w:sz w:val="30"/>
          <w:szCs w:val="30"/>
        </w:rPr>
        <w:t>неуведомлени</w:t>
      </w:r>
      <w:r w:rsidR="00C038D3" w:rsidRPr="00AC4171">
        <w:rPr>
          <w:rFonts w:ascii="Times New Roman" w:hAnsi="Times New Roman" w:cs="Times New Roman"/>
          <w:sz w:val="30"/>
          <w:szCs w:val="30"/>
        </w:rPr>
        <w:t>я</w:t>
      </w:r>
      <w:proofErr w:type="spellEnd"/>
      <w:r w:rsidRPr="00C038D3">
        <w:rPr>
          <w:rFonts w:ascii="Times New Roman" w:hAnsi="Times New Roman" w:cs="Times New Roman"/>
          <w:color w:val="FF0000"/>
          <w:sz w:val="30"/>
          <w:szCs w:val="30"/>
        </w:rPr>
        <w:t xml:space="preserve"> </w:t>
      </w:r>
      <w:r w:rsidR="00C038D3" w:rsidRPr="00AC4171">
        <w:rPr>
          <w:rFonts w:ascii="Times New Roman" w:hAnsi="Times New Roman" w:cs="Times New Roman"/>
          <w:sz w:val="30"/>
          <w:szCs w:val="30"/>
        </w:rPr>
        <w:t>нанимател</w:t>
      </w:r>
      <w:r w:rsidR="00690461">
        <w:rPr>
          <w:rFonts w:ascii="Times New Roman" w:hAnsi="Times New Roman" w:cs="Times New Roman"/>
          <w:sz w:val="30"/>
          <w:szCs w:val="30"/>
        </w:rPr>
        <w:t>ем</w:t>
      </w:r>
      <w:r w:rsidR="00C038D3" w:rsidRPr="008D336D">
        <w:rPr>
          <w:rFonts w:ascii="Times New Roman" w:hAnsi="Times New Roman" w:cs="Times New Roman"/>
          <w:sz w:val="30"/>
          <w:szCs w:val="30"/>
        </w:rPr>
        <w:t xml:space="preserve"> </w:t>
      </w:r>
      <w:r w:rsidRPr="008D336D">
        <w:rPr>
          <w:rFonts w:ascii="Times New Roman" w:hAnsi="Times New Roman" w:cs="Times New Roman"/>
          <w:sz w:val="30"/>
          <w:szCs w:val="30"/>
        </w:rPr>
        <w:t>о</w:t>
      </w:r>
      <w:r w:rsidR="00C038D3">
        <w:rPr>
          <w:rFonts w:ascii="Times New Roman" w:hAnsi="Times New Roman" w:cs="Times New Roman"/>
          <w:sz w:val="30"/>
          <w:szCs w:val="30"/>
        </w:rPr>
        <w:t xml:space="preserve"> </w:t>
      </w:r>
      <w:r w:rsidR="00C038D3" w:rsidRPr="00AC4171">
        <w:rPr>
          <w:rFonts w:ascii="Times New Roman" w:hAnsi="Times New Roman" w:cs="Times New Roman"/>
          <w:sz w:val="30"/>
          <w:szCs w:val="30"/>
        </w:rPr>
        <w:t>своем</w:t>
      </w:r>
      <w:r w:rsidR="00C038D3">
        <w:rPr>
          <w:rFonts w:ascii="Times New Roman" w:hAnsi="Times New Roman" w:cs="Times New Roman"/>
          <w:sz w:val="30"/>
          <w:szCs w:val="30"/>
        </w:rPr>
        <w:t xml:space="preserve"> </w:t>
      </w:r>
      <w:r w:rsidRPr="008D336D">
        <w:rPr>
          <w:rFonts w:ascii="Times New Roman" w:hAnsi="Times New Roman" w:cs="Times New Roman"/>
          <w:sz w:val="30"/>
          <w:szCs w:val="30"/>
        </w:rPr>
        <w:t>решении по предъявленным требованиям</w:t>
      </w:r>
      <w:r w:rsidR="00690461">
        <w:rPr>
          <w:rFonts w:ascii="Times New Roman" w:hAnsi="Times New Roman" w:cs="Times New Roman"/>
          <w:sz w:val="30"/>
          <w:szCs w:val="30"/>
        </w:rPr>
        <w:t>)</w:t>
      </w:r>
      <w:r w:rsidRPr="008D336D">
        <w:rPr>
          <w:rFonts w:ascii="Times New Roman" w:hAnsi="Times New Roman" w:cs="Times New Roman"/>
          <w:sz w:val="30"/>
          <w:szCs w:val="30"/>
        </w:rPr>
        <w:t xml:space="preserve"> создать на равноправной основе примирительную комиссию и в зависимости от </w:t>
      </w:r>
      <w:r w:rsidRPr="008D336D">
        <w:rPr>
          <w:rFonts w:ascii="Times New Roman" w:hAnsi="Times New Roman" w:cs="Times New Roman"/>
          <w:sz w:val="30"/>
          <w:szCs w:val="30"/>
        </w:rPr>
        <w:lastRenderedPageBreak/>
        <w:t xml:space="preserve">масштаба и сложности коллективного трудового спора назначить в ее состав своих представителей (не менее 2 человек от каждой </w:t>
      </w:r>
      <w:r w:rsidR="00546E70">
        <w:rPr>
          <w:rFonts w:ascii="Times New Roman" w:hAnsi="Times New Roman" w:cs="Times New Roman"/>
          <w:sz w:val="30"/>
          <w:szCs w:val="30"/>
        </w:rPr>
        <w:t>Сторон</w:t>
      </w:r>
      <w:r w:rsidRPr="008D336D">
        <w:rPr>
          <w:rFonts w:ascii="Times New Roman" w:hAnsi="Times New Roman" w:cs="Times New Roman"/>
          <w:sz w:val="30"/>
          <w:szCs w:val="30"/>
        </w:rPr>
        <w:t>ы).</w:t>
      </w:r>
    </w:p>
    <w:p w:rsidR="00695E2E" w:rsidRDefault="00695E2E" w:rsidP="00695E2E">
      <w:pPr>
        <w:pStyle w:val="11"/>
        <w:tabs>
          <w:tab w:val="clear" w:pos="283"/>
          <w:tab w:val="left" w:pos="1276"/>
        </w:tabs>
        <w:spacing w:line="240" w:lineRule="auto"/>
        <w:ind w:left="709" w:firstLine="0"/>
        <w:rPr>
          <w:rFonts w:ascii="Times New Roman" w:hAnsi="Times New Roman" w:cs="Times New Roman"/>
          <w:sz w:val="30"/>
          <w:szCs w:val="30"/>
        </w:rPr>
      </w:pPr>
      <w:r w:rsidRPr="00005A03">
        <w:rPr>
          <w:rFonts w:ascii="Times New Roman" w:hAnsi="Times New Roman" w:cs="Times New Roman"/>
          <w:iCs/>
          <w:sz w:val="30"/>
          <w:szCs w:val="30"/>
          <w:u w:val="single"/>
        </w:rPr>
        <w:t xml:space="preserve">П р и м е </w:t>
      </w:r>
      <w:proofErr w:type="gramStart"/>
      <w:r w:rsidRPr="00005A03">
        <w:rPr>
          <w:rFonts w:ascii="Times New Roman" w:hAnsi="Times New Roman" w:cs="Times New Roman"/>
          <w:iCs/>
          <w:sz w:val="30"/>
          <w:szCs w:val="30"/>
          <w:u w:val="single"/>
        </w:rPr>
        <w:t>ч</w:t>
      </w:r>
      <w:proofErr w:type="gramEnd"/>
      <w:r w:rsidRPr="00005A03">
        <w:rPr>
          <w:rFonts w:ascii="Times New Roman" w:hAnsi="Times New Roman" w:cs="Times New Roman"/>
          <w:iCs/>
          <w:sz w:val="30"/>
          <w:szCs w:val="30"/>
          <w:u w:val="single"/>
        </w:rPr>
        <w:t xml:space="preserve"> а н и е.</w:t>
      </w:r>
      <w:r w:rsidRPr="00695E2E">
        <w:rPr>
          <w:rFonts w:ascii="Times New Roman" w:hAnsi="Times New Roman" w:cs="Times New Roman"/>
          <w:sz w:val="30"/>
          <w:szCs w:val="30"/>
        </w:rPr>
        <w:t xml:space="preserve"> </w:t>
      </w:r>
    </w:p>
    <w:p w:rsidR="00CE6C05" w:rsidRDefault="00CE6C05" w:rsidP="00695E2E">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Создание примирительной комиссии оформляется приказом Нанимателя и решением Профкома.</w:t>
      </w:r>
    </w:p>
    <w:p w:rsidR="00695E2E" w:rsidRDefault="00695E2E" w:rsidP="00695E2E">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Члены примирительной комиссии могут быть определены заранее в самом коллективном договоре следующим образом:</w:t>
      </w:r>
    </w:p>
    <w:p w:rsidR="00695E2E" w:rsidRPr="008D336D" w:rsidRDefault="00695E2E" w:rsidP="00695E2E">
      <w:pPr>
        <w:pStyle w:val="11"/>
        <w:tabs>
          <w:tab w:val="clear" w:pos="283"/>
          <w:tab w:val="left" w:pos="1276"/>
        </w:tabs>
        <w:spacing w:line="240" w:lineRule="auto"/>
        <w:ind w:left="709" w:firstLine="0"/>
        <w:rPr>
          <w:rFonts w:ascii="Times New Roman" w:hAnsi="Times New Roman" w:cs="Times New Roman"/>
          <w:sz w:val="30"/>
          <w:szCs w:val="30"/>
        </w:rPr>
      </w:pPr>
      <w:r w:rsidRPr="008D336D">
        <w:rPr>
          <w:rFonts w:ascii="Times New Roman" w:hAnsi="Times New Roman" w:cs="Times New Roman"/>
          <w:sz w:val="30"/>
          <w:szCs w:val="30"/>
        </w:rPr>
        <w:t xml:space="preserve">В состав </w:t>
      </w:r>
      <w:r>
        <w:rPr>
          <w:rFonts w:ascii="Times New Roman" w:hAnsi="Times New Roman" w:cs="Times New Roman"/>
          <w:sz w:val="30"/>
          <w:szCs w:val="30"/>
        </w:rPr>
        <w:t xml:space="preserve">примирительной </w:t>
      </w:r>
      <w:r w:rsidRPr="008D336D">
        <w:rPr>
          <w:rFonts w:ascii="Times New Roman" w:hAnsi="Times New Roman" w:cs="Times New Roman"/>
          <w:sz w:val="30"/>
          <w:szCs w:val="30"/>
        </w:rPr>
        <w:t>комиссии входят:</w:t>
      </w:r>
    </w:p>
    <w:p w:rsidR="00695E2E" w:rsidRPr="008D336D" w:rsidRDefault="00695E2E" w:rsidP="00695E2E">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от Нанимателя</w:t>
      </w:r>
      <w:r>
        <w:rPr>
          <w:rFonts w:ascii="Times New Roman" w:hAnsi="Times New Roman" w:cs="Times New Roman"/>
          <w:sz w:val="30"/>
          <w:szCs w:val="30"/>
        </w:rPr>
        <w:t>:</w:t>
      </w:r>
    </w:p>
    <w:p w:rsidR="00695E2E" w:rsidRPr="008D336D" w:rsidRDefault="00695E2E" w:rsidP="00695E2E">
      <w:pPr>
        <w:pStyle w:val="11"/>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1._______________________________________________________</w:t>
      </w:r>
    </w:p>
    <w:p w:rsidR="00695E2E" w:rsidRPr="008D336D" w:rsidRDefault="00695E2E" w:rsidP="00695E2E">
      <w:pPr>
        <w:pStyle w:val="11"/>
        <w:spacing w:line="240" w:lineRule="auto"/>
        <w:ind w:firstLine="709"/>
        <w:rPr>
          <w:rFonts w:ascii="Times New Roman" w:hAnsi="Times New Roman" w:cs="Times New Roman"/>
          <w:sz w:val="30"/>
          <w:szCs w:val="30"/>
        </w:rPr>
      </w:pPr>
      <w:r w:rsidRPr="008D336D">
        <w:rPr>
          <w:rFonts w:ascii="Times New Roman" w:hAnsi="Times New Roman" w:cs="Times New Roman"/>
          <w:i/>
          <w:iCs/>
          <w:sz w:val="30"/>
          <w:szCs w:val="30"/>
        </w:rPr>
        <w:t>(Ф.И.О., должность)</w:t>
      </w:r>
    </w:p>
    <w:p w:rsidR="00695E2E" w:rsidRPr="008D336D" w:rsidRDefault="00695E2E" w:rsidP="00695E2E">
      <w:pPr>
        <w:pStyle w:val="11"/>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2._______________________________________________________</w:t>
      </w:r>
    </w:p>
    <w:p w:rsidR="00695E2E" w:rsidRPr="008D336D" w:rsidRDefault="00695E2E" w:rsidP="00695E2E">
      <w:pPr>
        <w:pStyle w:val="11"/>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от </w:t>
      </w:r>
      <w:r>
        <w:rPr>
          <w:rFonts w:ascii="Times New Roman" w:hAnsi="Times New Roman" w:cs="Times New Roman"/>
          <w:sz w:val="30"/>
          <w:szCs w:val="30"/>
        </w:rPr>
        <w:t>Профком</w:t>
      </w:r>
      <w:r w:rsidRPr="008D336D">
        <w:rPr>
          <w:rFonts w:ascii="Times New Roman" w:hAnsi="Times New Roman" w:cs="Times New Roman"/>
          <w:sz w:val="30"/>
          <w:szCs w:val="30"/>
        </w:rPr>
        <w:t>а</w:t>
      </w:r>
      <w:r>
        <w:rPr>
          <w:rFonts w:ascii="Times New Roman" w:hAnsi="Times New Roman" w:cs="Times New Roman"/>
          <w:sz w:val="30"/>
          <w:szCs w:val="30"/>
        </w:rPr>
        <w:t>:</w:t>
      </w:r>
    </w:p>
    <w:p w:rsidR="00695E2E" w:rsidRPr="008D336D" w:rsidRDefault="00695E2E" w:rsidP="00695E2E">
      <w:pPr>
        <w:pStyle w:val="11"/>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1._______________________________________________________</w:t>
      </w:r>
    </w:p>
    <w:p w:rsidR="00695E2E" w:rsidRDefault="00695E2E" w:rsidP="00695E2E">
      <w:pPr>
        <w:pStyle w:val="11"/>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(Ф.И.О., должность)</w:t>
      </w:r>
    </w:p>
    <w:p w:rsidR="00695E2E" w:rsidRPr="00005A03" w:rsidRDefault="00695E2E" w:rsidP="00695E2E">
      <w:pPr>
        <w:pStyle w:val="11"/>
        <w:spacing w:line="240" w:lineRule="auto"/>
        <w:ind w:firstLine="709"/>
        <w:rPr>
          <w:rFonts w:ascii="Times New Roman" w:hAnsi="Times New Roman" w:cs="Times New Roman"/>
          <w:iCs/>
          <w:sz w:val="30"/>
          <w:szCs w:val="30"/>
          <w:u w:val="single"/>
        </w:rPr>
      </w:pPr>
      <w:r w:rsidRPr="008D336D">
        <w:rPr>
          <w:rFonts w:ascii="Times New Roman" w:hAnsi="Times New Roman" w:cs="Times New Roman"/>
          <w:sz w:val="30"/>
          <w:szCs w:val="30"/>
        </w:rPr>
        <w:t>2._______________________________________________________</w:t>
      </w:r>
    </w:p>
    <w:p w:rsidR="00715A75" w:rsidRPr="00695E2E" w:rsidRDefault="00695E2E" w:rsidP="000613D8">
      <w:pPr>
        <w:pStyle w:val="11"/>
        <w:numPr>
          <w:ilvl w:val="0"/>
          <w:numId w:val="19"/>
        </w:numPr>
        <w:tabs>
          <w:tab w:val="clear" w:pos="283"/>
          <w:tab w:val="left" w:pos="1276"/>
        </w:tabs>
        <w:spacing w:line="240" w:lineRule="auto"/>
        <w:ind w:left="0" w:firstLine="709"/>
        <w:rPr>
          <w:rFonts w:ascii="Times New Roman" w:hAnsi="Times New Roman" w:cs="Times New Roman"/>
          <w:sz w:val="30"/>
          <w:szCs w:val="30"/>
        </w:rPr>
      </w:pPr>
      <w:r w:rsidRPr="00695E2E">
        <w:rPr>
          <w:rFonts w:ascii="Times New Roman" w:hAnsi="Times New Roman" w:cs="Times New Roman"/>
          <w:sz w:val="30"/>
          <w:szCs w:val="30"/>
        </w:rPr>
        <w:t xml:space="preserve"> </w:t>
      </w:r>
      <w:r w:rsidR="00715A75" w:rsidRPr="00695E2E">
        <w:rPr>
          <w:rFonts w:ascii="Times New Roman" w:hAnsi="Times New Roman" w:cs="Times New Roman"/>
          <w:sz w:val="30"/>
          <w:szCs w:val="30"/>
        </w:rPr>
        <w:t xml:space="preserve">Назначение представителей </w:t>
      </w:r>
      <w:r w:rsidR="00690461" w:rsidRPr="00695E2E">
        <w:rPr>
          <w:rFonts w:ascii="Times New Roman" w:hAnsi="Times New Roman" w:cs="Times New Roman"/>
          <w:sz w:val="30"/>
          <w:szCs w:val="30"/>
        </w:rPr>
        <w:t>с</w:t>
      </w:r>
      <w:r w:rsidR="00546E70" w:rsidRPr="00695E2E">
        <w:rPr>
          <w:rFonts w:ascii="Times New Roman" w:hAnsi="Times New Roman" w:cs="Times New Roman"/>
          <w:sz w:val="30"/>
          <w:szCs w:val="30"/>
        </w:rPr>
        <w:t>торон</w:t>
      </w:r>
      <w:r w:rsidR="00715A75" w:rsidRPr="00695E2E">
        <w:rPr>
          <w:rFonts w:ascii="Times New Roman" w:hAnsi="Times New Roman" w:cs="Times New Roman"/>
          <w:sz w:val="30"/>
          <w:szCs w:val="30"/>
        </w:rPr>
        <w:t xml:space="preserve"> спора в состав примирительной комиссии оформить соответствующим приказом Нанимателя и решением </w:t>
      </w:r>
      <w:r w:rsidR="00006190" w:rsidRPr="00695E2E">
        <w:rPr>
          <w:rFonts w:ascii="Times New Roman" w:hAnsi="Times New Roman" w:cs="Times New Roman"/>
          <w:sz w:val="30"/>
          <w:szCs w:val="30"/>
        </w:rPr>
        <w:t>Профком</w:t>
      </w:r>
      <w:r w:rsidR="00715A75" w:rsidRPr="00695E2E">
        <w:rPr>
          <w:rFonts w:ascii="Times New Roman" w:hAnsi="Times New Roman" w:cs="Times New Roman"/>
          <w:sz w:val="30"/>
          <w:szCs w:val="30"/>
        </w:rPr>
        <w:t>а (протоколом)</w:t>
      </w:r>
      <w:r>
        <w:rPr>
          <w:rFonts w:ascii="Times New Roman" w:hAnsi="Times New Roman" w:cs="Times New Roman"/>
          <w:sz w:val="30"/>
          <w:szCs w:val="30"/>
        </w:rPr>
        <w:t xml:space="preserve"> </w:t>
      </w:r>
      <w:r w:rsidRPr="00695E2E">
        <w:rPr>
          <w:rFonts w:ascii="Times New Roman" w:hAnsi="Times New Roman" w:cs="Times New Roman"/>
          <w:i/>
          <w:sz w:val="30"/>
          <w:szCs w:val="30"/>
        </w:rPr>
        <w:t xml:space="preserve">(данный пункт включается в Договор, если состав примирительной комиссии не определен </w:t>
      </w:r>
      <w:r w:rsidR="003465A4">
        <w:rPr>
          <w:rFonts w:ascii="Times New Roman" w:hAnsi="Times New Roman" w:cs="Times New Roman"/>
          <w:i/>
          <w:sz w:val="30"/>
          <w:szCs w:val="30"/>
        </w:rPr>
        <w:t xml:space="preserve">непосредственно </w:t>
      </w:r>
      <w:r w:rsidRPr="00695E2E">
        <w:rPr>
          <w:rFonts w:ascii="Times New Roman" w:hAnsi="Times New Roman" w:cs="Times New Roman"/>
          <w:i/>
          <w:sz w:val="30"/>
          <w:szCs w:val="30"/>
        </w:rPr>
        <w:t>в самом договоре (см. выше))</w:t>
      </w:r>
      <w:r w:rsidR="00715A75" w:rsidRPr="00695E2E">
        <w:rPr>
          <w:rFonts w:ascii="Times New Roman" w:hAnsi="Times New Roman" w:cs="Times New Roman"/>
          <w:sz w:val="30"/>
          <w:szCs w:val="30"/>
        </w:rPr>
        <w:t>.</w:t>
      </w:r>
    </w:p>
    <w:p w:rsidR="00715A75" w:rsidRPr="0048326C" w:rsidRDefault="00715A75" w:rsidP="000613D8">
      <w:pPr>
        <w:pStyle w:val="11"/>
        <w:numPr>
          <w:ilvl w:val="0"/>
          <w:numId w:val="19"/>
        </w:numPr>
        <w:tabs>
          <w:tab w:val="clear" w:pos="283"/>
          <w:tab w:val="left" w:pos="-99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На время участия в работе </w:t>
      </w:r>
      <w:r w:rsidRPr="0048326C">
        <w:rPr>
          <w:rFonts w:ascii="Times New Roman" w:hAnsi="Times New Roman" w:cs="Times New Roman"/>
          <w:sz w:val="30"/>
          <w:szCs w:val="30"/>
        </w:rPr>
        <w:t>примирительной комиссии за ее членами сохранить место работы (должность) и средн</w:t>
      </w:r>
      <w:r w:rsidR="00690461" w:rsidRPr="0048326C">
        <w:rPr>
          <w:rFonts w:ascii="Times New Roman" w:hAnsi="Times New Roman" w:cs="Times New Roman"/>
          <w:sz w:val="30"/>
          <w:szCs w:val="30"/>
        </w:rPr>
        <w:t>ий заработок</w:t>
      </w:r>
      <w:r w:rsidRPr="0048326C">
        <w:rPr>
          <w:rFonts w:ascii="Times New Roman" w:hAnsi="Times New Roman" w:cs="Times New Roman"/>
          <w:sz w:val="30"/>
          <w:szCs w:val="30"/>
        </w:rPr>
        <w:t>.</w:t>
      </w:r>
    </w:p>
    <w:p w:rsidR="00715A75" w:rsidRPr="008D336D" w:rsidRDefault="00715A75" w:rsidP="000613D8">
      <w:pPr>
        <w:pStyle w:val="11"/>
        <w:numPr>
          <w:ilvl w:val="0"/>
          <w:numId w:val="19"/>
        </w:numPr>
        <w:tabs>
          <w:tab w:val="clear" w:pos="283"/>
          <w:tab w:val="left" w:pos="-99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Своевременно производить замену выбывших членов из состава примирительной комиссии. Замена оформляется соответствующим приказом Нанимателя, решением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а.</w:t>
      </w:r>
    </w:p>
    <w:p w:rsidR="00715A75" w:rsidRPr="008D336D" w:rsidRDefault="00CA72D1" w:rsidP="000613D8">
      <w:pPr>
        <w:pStyle w:val="11"/>
        <w:numPr>
          <w:ilvl w:val="0"/>
          <w:numId w:val="19"/>
        </w:numPr>
        <w:tabs>
          <w:tab w:val="clear" w:pos="283"/>
          <w:tab w:val="left" w:pos="-993"/>
          <w:tab w:val="left" w:pos="1276"/>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Организовать </w:t>
      </w:r>
      <w:r w:rsidR="00715A75" w:rsidRPr="00FF41CE">
        <w:rPr>
          <w:rFonts w:ascii="Times New Roman" w:hAnsi="Times New Roman" w:cs="Times New Roman"/>
          <w:sz w:val="30"/>
          <w:szCs w:val="30"/>
        </w:rPr>
        <w:t>работ</w:t>
      </w:r>
      <w:r>
        <w:rPr>
          <w:rFonts w:ascii="Times New Roman" w:hAnsi="Times New Roman" w:cs="Times New Roman"/>
          <w:sz w:val="30"/>
          <w:szCs w:val="30"/>
        </w:rPr>
        <w:t>у</w:t>
      </w:r>
      <w:r w:rsidR="00715A75" w:rsidRPr="00FF41CE">
        <w:rPr>
          <w:rFonts w:ascii="Times New Roman" w:hAnsi="Times New Roman" w:cs="Times New Roman"/>
          <w:sz w:val="30"/>
          <w:szCs w:val="30"/>
        </w:rPr>
        <w:t xml:space="preserve"> примирительной комиссии в соответствии со стать</w:t>
      </w:r>
      <w:r>
        <w:rPr>
          <w:rFonts w:ascii="Times New Roman" w:hAnsi="Times New Roman" w:cs="Times New Roman"/>
          <w:sz w:val="30"/>
          <w:szCs w:val="30"/>
        </w:rPr>
        <w:t xml:space="preserve">ей </w:t>
      </w:r>
      <w:r w:rsidR="00715A75" w:rsidRPr="00FF41CE">
        <w:rPr>
          <w:rFonts w:ascii="Times New Roman" w:hAnsi="Times New Roman" w:cs="Times New Roman"/>
          <w:sz w:val="30"/>
          <w:szCs w:val="30"/>
        </w:rPr>
        <w:t>381 Трудового кодекса Республики Беларусь</w:t>
      </w:r>
      <w:r w:rsidR="00037F04" w:rsidRPr="00FF41CE">
        <w:rPr>
          <w:rFonts w:ascii="Times New Roman" w:hAnsi="Times New Roman" w:cs="Times New Roman"/>
          <w:sz w:val="30"/>
          <w:szCs w:val="30"/>
        </w:rPr>
        <w:t>.</w:t>
      </w:r>
    </w:p>
    <w:p w:rsidR="00715A75" w:rsidRPr="008D336D" w:rsidRDefault="00715A75" w:rsidP="000613D8">
      <w:pPr>
        <w:pStyle w:val="11"/>
        <w:numPr>
          <w:ilvl w:val="0"/>
          <w:numId w:val="19"/>
        </w:numPr>
        <w:tabs>
          <w:tab w:val="clear" w:pos="283"/>
          <w:tab w:val="left" w:pos="-99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Представить примирительной комиссии всю необходимую для ее работы информацию.</w:t>
      </w:r>
    </w:p>
    <w:p w:rsidR="00715A75" w:rsidRPr="008D336D" w:rsidRDefault="00715A75" w:rsidP="000613D8">
      <w:pPr>
        <w:pStyle w:val="11"/>
        <w:numPr>
          <w:ilvl w:val="0"/>
          <w:numId w:val="19"/>
        </w:numPr>
        <w:tabs>
          <w:tab w:val="clear" w:pos="283"/>
          <w:tab w:val="left" w:pos="-99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Наниматель </w:t>
      </w:r>
      <w:r w:rsidR="00CA72D1">
        <w:rPr>
          <w:rFonts w:ascii="Times New Roman" w:hAnsi="Times New Roman" w:cs="Times New Roman"/>
          <w:sz w:val="30"/>
          <w:szCs w:val="30"/>
        </w:rPr>
        <w:t xml:space="preserve">на весь период работы примирительной комиссии </w:t>
      </w:r>
      <w:r w:rsidRPr="008D336D">
        <w:rPr>
          <w:rFonts w:ascii="Times New Roman" w:hAnsi="Times New Roman" w:cs="Times New Roman"/>
          <w:sz w:val="30"/>
          <w:szCs w:val="30"/>
        </w:rPr>
        <w:t xml:space="preserve">предоставляет помещение </w:t>
      </w:r>
      <w:r w:rsidR="00CA72D1">
        <w:rPr>
          <w:rFonts w:ascii="Times New Roman" w:hAnsi="Times New Roman" w:cs="Times New Roman"/>
          <w:sz w:val="30"/>
          <w:szCs w:val="30"/>
        </w:rPr>
        <w:t xml:space="preserve">для ее </w:t>
      </w:r>
      <w:r w:rsidRPr="008D336D">
        <w:rPr>
          <w:rFonts w:ascii="Times New Roman" w:hAnsi="Times New Roman" w:cs="Times New Roman"/>
          <w:sz w:val="30"/>
          <w:szCs w:val="30"/>
        </w:rPr>
        <w:t>работы, обеспечивает ее членов необходимыми техническими средствами связи, канцелярскими принадлежностями, соответствующ</w:t>
      </w:r>
      <w:r w:rsidR="00CA72D1">
        <w:rPr>
          <w:rFonts w:ascii="Times New Roman" w:hAnsi="Times New Roman" w:cs="Times New Roman"/>
          <w:sz w:val="30"/>
          <w:szCs w:val="30"/>
        </w:rPr>
        <w:t>ими нормативными правовыми актами, в том числе локальными нормативными правовыми актами</w:t>
      </w:r>
      <w:r w:rsidRPr="008D336D">
        <w:rPr>
          <w:rFonts w:ascii="Times New Roman" w:hAnsi="Times New Roman" w:cs="Times New Roman"/>
          <w:sz w:val="30"/>
          <w:szCs w:val="30"/>
        </w:rPr>
        <w:t>.</w:t>
      </w:r>
    </w:p>
    <w:p w:rsidR="00715A75" w:rsidRPr="008D336D" w:rsidRDefault="00715A75" w:rsidP="000613D8">
      <w:pPr>
        <w:pStyle w:val="11"/>
        <w:numPr>
          <w:ilvl w:val="0"/>
          <w:numId w:val="19"/>
        </w:numPr>
        <w:tabs>
          <w:tab w:val="clear" w:pos="283"/>
          <w:tab w:val="left" w:pos="-993"/>
          <w:tab w:val="left" w:pos="1276"/>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Право на забастовку как крайний способ разрешения коллективного трудового спора реализуется работниками в соответствии с действующим законодательством.</w:t>
      </w:r>
    </w:p>
    <w:p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AC4171">
        <w:rPr>
          <w:rFonts w:ascii="Times New Roman" w:hAnsi="Times New Roman" w:cs="Times New Roman"/>
          <w:iCs/>
          <w:sz w:val="30"/>
          <w:szCs w:val="30"/>
          <w:u w:val="single"/>
        </w:rPr>
        <w:t xml:space="preserve">П р и м е </w:t>
      </w:r>
      <w:proofErr w:type="gramStart"/>
      <w:r w:rsidRPr="00AC4171">
        <w:rPr>
          <w:rFonts w:ascii="Times New Roman" w:hAnsi="Times New Roman" w:cs="Times New Roman"/>
          <w:iCs/>
          <w:sz w:val="30"/>
          <w:szCs w:val="30"/>
          <w:u w:val="single"/>
        </w:rPr>
        <w:t>ч</w:t>
      </w:r>
      <w:proofErr w:type="gramEnd"/>
      <w:r w:rsidRPr="00AC4171">
        <w:rPr>
          <w:rFonts w:ascii="Times New Roman" w:hAnsi="Times New Roman" w:cs="Times New Roman"/>
          <w:iCs/>
          <w:sz w:val="30"/>
          <w:szCs w:val="30"/>
          <w:u w:val="single"/>
        </w:rPr>
        <w:t xml:space="preserve"> а н и</w:t>
      </w:r>
      <w:r w:rsidR="009C2CCE" w:rsidRPr="00AC4171">
        <w:rPr>
          <w:rFonts w:ascii="Times New Roman" w:hAnsi="Times New Roman" w:cs="Times New Roman"/>
          <w:iCs/>
          <w:sz w:val="30"/>
          <w:szCs w:val="30"/>
          <w:u w:val="single"/>
        </w:rPr>
        <w:t xml:space="preserve"> </w:t>
      </w:r>
      <w:r w:rsidR="00166A1C">
        <w:rPr>
          <w:rFonts w:ascii="Times New Roman" w:hAnsi="Times New Roman" w:cs="Times New Roman"/>
          <w:iCs/>
          <w:sz w:val="30"/>
          <w:szCs w:val="30"/>
          <w:u w:val="single"/>
        </w:rPr>
        <w:t>е</w:t>
      </w:r>
      <w:r w:rsidRPr="00AC4171">
        <w:rPr>
          <w:rFonts w:ascii="Times New Roman" w:hAnsi="Times New Roman" w:cs="Times New Roman"/>
          <w:iCs/>
          <w:sz w:val="30"/>
          <w:szCs w:val="30"/>
          <w:u w:val="single"/>
        </w:rPr>
        <w:t>.</w:t>
      </w:r>
    </w:p>
    <w:p w:rsidR="009C2CCE" w:rsidRPr="00AC4171" w:rsidRDefault="009C2CCE" w:rsidP="009C2CCE">
      <w:pPr>
        <w:widowControl/>
        <w:autoSpaceDE w:val="0"/>
        <w:autoSpaceDN w:val="0"/>
        <w:adjustRightInd w:val="0"/>
        <w:snapToGrid w:val="0"/>
        <w:rPr>
          <w:i/>
        </w:rPr>
      </w:pPr>
      <w:r w:rsidRPr="00AC4171">
        <w:rPr>
          <w:i/>
        </w:rPr>
        <w:t xml:space="preserve">Неурегулированные разногласия сторон коллективных трудовых отношений по поводу </w:t>
      </w:r>
      <w:r w:rsidR="00C038D3" w:rsidRPr="00AC4171">
        <w:rPr>
          <w:i/>
        </w:rPr>
        <w:t xml:space="preserve">установления, изменения социально-экономических условий труда и быта работников, </w:t>
      </w:r>
      <w:r w:rsidRPr="00AC4171">
        <w:rPr>
          <w:i/>
        </w:rPr>
        <w:t xml:space="preserve">заключения, изменения, дополнения, </w:t>
      </w:r>
      <w:r w:rsidRPr="00AC4171">
        <w:rPr>
          <w:i/>
        </w:rPr>
        <w:lastRenderedPageBreak/>
        <w:t>исполнения либо прекращения коллективных договоров рассматриваются в порядке, установленном для разрешения коллективных трудовых споров (статья 377 Трудового кодекса Республики Беларусь).</w:t>
      </w:r>
    </w:p>
    <w:p w:rsidR="009C2CCE" w:rsidRPr="00AC4171" w:rsidRDefault="009C2CCE" w:rsidP="009C2CCE">
      <w:pPr>
        <w:widowControl/>
        <w:autoSpaceDE w:val="0"/>
        <w:autoSpaceDN w:val="0"/>
        <w:adjustRightInd w:val="0"/>
        <w:snapToGrid w:val="0"/>
        <w:rPr>
          <w:i/>
        </w:rPr>
      </w:pPr>
      <w:r w:rsidRPr="00AC4171">
        <w:rPr>
          <w:i/>
        </w:rPr>
        <w:t>Интересы работник</w:t>
      </w:r>
      <w:r w:rsidR="00166A1C">
        <w:rPr>
          <w:i/>
        </w:rPr>
        <w:t>ов</w:t>
      </w:r>
      <w:r w:rsidRPr="00AC4171">
        <w:rPr>
          <w:i/>
        </w:rPr>
        <w:t xml:space="preserve"> </w:t>
      </w:r>
      <w:r w:rsidR="00166A1C">
        <w:rPr>
          <w:i/>
        </w:rPr>
        <w:t xml:space="preserve">как стороны </w:t>
      </w:r>
      <w:r w:rsidRPr="00AC4171">
        <w:rPr>
          <w:i/>
        </w:rPr>
        <w:t>коллективн</w:t>
      </w:r>
      <w:r w:rsidR="00166A1C">
        <w:rPr>
          <w:i/>
        </w:rPr>
        <w:t>ого трудового спора</w:t>
      </w:r>
      <w:r w:rsidRPr="00AC4171">
        <w:rPr>
          <w:i/>
        </w:rPr>
        <w:t xml:space="preserve"> представляет </w:t>
      </w:r>
      <w:r w:rsidR="00166A1C">
        <w:rPr>
          <w:i/>
        </w:rPr>
        <w:t xml:space="preserve">их </w:t>
      </w:r>
      <w:r w:rsidRPr="00AC4171">
        <w:rPr>
          <w:i/>
        </w:rPr>
        <w:t>представительный орган, т.е. профсоюз, который осуществляет свою деятельность в интересах всего коллектива с соблюдением принципов социального партнерства.</w:t>
      </w:r>
    </w:p>
    <w:p w:rsidR="00553625" w:rsidRDefault="00553625" w:rsidP="009A46E4">
      <w:pPr>
        <w:pStyle w:val="11"/>
        <w:spacing w:line="240" w:lineRule="auto"/>
        <w:ind w:firstLine="0"/>
        <w:rPr>
          <w:rFonts w:ascii="Times New Roman" w:hAnsi="Times New Roman" w:cs="Times New Roman"/>
          <w:sz w:val="30"/>
          <w:szCs w:val="30"/>
        </w:rPr>
      </w:pPr>
    </w:p>
    <w:p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 xml:space="preserve">Коллективный договор подписан </w:t>
      </w:r>
    </w:p>
    <w:p w:rsidR="00715A75" w:rsidRPr="008D336D" w:rsidRDefault="00FC5924" w:rsidP="009A46E4">
      <w:pPr>
        <w:pStyle w:val="11"/>
        <w:spacing w:line="240" w:lineRule="auto"/>
        <w:ind w:firstLine="0"/>
        <w:rPr>
          <w:rFonts w:ascii="Times New Roman" w:hAnsi="Times New Roman" w:cs="Times New Roman"/>
          <w:sz w:val="30"/>
          <w:szCs w:val="30"/>
        </w:rPr>
      </w:pPr>
      <w:r>
        <w:rPr>
          <w:rFonts w:ascii="Times New Roman" w:hAnsi="Times New Roman" w:cs="Times New Roman"/>
          <w:sz w:val="30"/>
          <w:szCs w:val="30"/>
        </w:rPr>
        <w:t>"</w:t>
      </w:r>
      <w:r w:rsidR="00715A75" w:rsidRPr="008D336D">
        <w:rPr>
          <w:rFonts w:ascii="Times New Roman" w:hAnsi="Times New Roman" w:cs="Times New Roman"/>
          <w:sz w:val="30"/>
          <w:szCs w:val="30"/>
        </w:rPr>
        <w:t>__</w:t>
      </w:r>
      <w:r>
        <w:rPr>
          <w:rFonts w:ascii="Times New Roman" w:hAnsi="Times New Roman" w:cs="Times New Roman"/>
          <w:sz w:val="30"/>
          <w:szCs w:val="30"/>
        </w:rPr>
        <w:t>"</w:t>
      </w:r>
      <w:r w:rsidR="00715A75" w:rsidRPr="008D336D">
        <w:rPr>
          <w:rFonts w:ascii="Times New Roman" w:hAnsi="Times New Roman" w:cs="Times New Roman"/>
          <w:sz w:val="30"/>
          <w:szCs w:val="30"/>
        </w:rPr>
        <w:t xml:space="preserve"> ______________ 20</w:t>
      </w:r>
      <w:r>
        <w:rPr>
          <w:rFonts w:ascii="Times New Roman" w:hAnsi="Times New Roman" w:cs="Times New Roman"/>
          <w:sz w:val="30"/>
          <w:szCs w:val="30"/>
        </w:rPr>
        <w:t>1</w:t>
      </w:r>
      <w:r w:rsidR="00715A75" w:rsidRPr="008D336D">
        <w:rPr>
          <w:rFonts w:ascii="Times New Roman" w:hAnsi="Times New Roman" w:cs="Times New Roman"/>
          <w:sz w:val="30"/>
          <w:szCs w:val="30"/>
        </w:rPr>
        <w:t>___г</w:t>
      </w:r>
      <w:r w:rsidR="00152752">
        <w:rPr>
          <w:rFonts w:ascii="Times New Roman" w:hAnsi="Times New Roman" w:cs="Times New Roman"/>
          <w:sz w:val="30"/>
          <w:szCs w:val="30"/>
        </w:rPr>
        <w:t>.</w:t>
      </w:r>
    </w:p>
    <w:p w:rsidR="00715A75" w:rsidRPr="008D336D" w:rsidRDefault="00715A75" w:rsidP="009A46E4">
      <w:pPr>
        <w:pStyle w:val="11"/>
        <w:spacing w:line="240" w:lineRule="auto"/>
        <w:ind w:firstLine="0"/>
        <w:jc w:val="left"/>
        <w:rPr>
          <w:rFonts w:ascii="Times New Roman" w:hAnsi="Times New Roman" w:cs="Times New Roman"/>
          <w:i/>
          <w:iCs/>
          <w:sz w:val="30"/>
          <w:szCs w:val="30"/>
        </w:rPr>
      </w:pPr>
      <w:r w:rsidRPr="008D336D">
        <w:rPr>
          <w:rFonts w:ascii="Times New Roman" w:hAnsi="Times New Roman" w:cs="Times New Roman"/>
          <w:sz w:val="30"/>
          <w:szCs w:val="30"/>
        </w:rPr>
        <w:t xml:space="preserve">Руководитель организации </w:t>
      </w:r>
      <w:r w:rsidRPr="008D336D">
        <w:rPr>
          <w:rFonts w:ascii="Times New Roman" w:hAnsi="Times New Roman" w:cs="Times New Roman"/>
          <w:sz w:val="30"/>
          <w:szCs w:val="30"/>
        </w:rPr>
        <w:br/>
        <w:t>_________</w:t>
      </w:r>
      <w:r w:rsidR="00553625">
        <w:rPr>
          <w:rFonts w:ascii="Times New Roman" w:hAnsi="Times New Roman" w:cs="Times New Roman"/>
          <w:sz w:val="30"/>
          <w:szCs w:val="30"/>
        </w:rPr>
        <w:t>____________</w:t>
      </w:r>
      <w:r w:rsidRPr="008D336D">
        <w:rPr>
          <w:rFonts w:ascii="Times New Roman" w:hAnsi="Times New Roman" w:cs="Times New Roman"/>
          <w:sz w:val="30"/>
          <w:szCs w:val="30"/>
        </w:rPr>
        <w:t xml:space="preserve">_________ </w:t>
      </w:r>
      <w:r w:rsidRPr="008D336D">
        <w:rPr>
          <w:rFonts w:ascii="Times New Roman" w:hAnsi="Times New Roman" w:cs="Times New Roman"/>
          <w:i/>
          <w:iCs/>
          <w:sz w:val="30"/>
          <w:szCs w:val="30"/>
        </w:rPr>
        <w:t>(Ф.И.О.)</w:t>
      </w:r>
    </w:p>
    <w:p w:rsidR="00715A75" w:rsidRDefault="00715A75" w:rsidP="009A46E4">
      <w:pPr>
        <w:ind w:right="3684" w:firstLine="0"/>
        <w:rPr>
          <w:i/>
          <w:iCs/>
          <w:szCs w:val="30"/>
        </w:rPr>
      </w:pPr>
      <w:r w:rsidRPr="008D336D">
        <w:rPr>
          <w:szCs w:val="30"/>
        </w:rPr>
        <w:t>Председатель профсоюзного комитета</w:t>
      </w:r>
      <w:r w:rsidRPr="008D336D">
        <w:rPr>
          <w:szCs w:val="30"/>
        </w:rPr>
        <w:br/>
        <w:t xml:space="preserve">______________________________ </w:t>
      </w:r>
      <w:r w:rsidRPr="008D336D">
        <w:rPr>
          <w:i/>
          <w:iCs/>
          <w:szCs w:val="30"/>
        </w:rPr>
        <w:t>(Ф.И.О.)</w:t>
      </w:r>
    </w:p>
    <w:p w:rsidR="00250BD5" w:rsidRPr="008D336D" w:rsidRDefault="00250BD5" w:rsidP="009A46E4">
      <w:pPr>
        <w:ind w:right="3684" w:firstLine="0"/>
        <w:rPr>
          <w:szCs w:val="30"/>
        </w:rPr>
      </w:pPr>
    </w:p>
    <w:p w:rsidR="00715A75" w:rsidRPr="00005A03" w:rsidRDefault="00005A03" w:rsidP="009A46E4">
      <w:pPr>
        <w:tabs>
          <w:tab w:val="left" w:pos="283"/>
        </w:tabs>
        <w:autoSpaceDE w:val="0"/>
        <w:autoSpaceDN w:val="0"/>
        <w:adjustRightInd w:val="0"/>
        <w:rPr>
          <w:iCs/>
          <w:szCs w:val="30"/>
          <w:u w:val="single"/>
        </w:rPr>
      </w:pPr>
      <w:r w:rsidRPr="00005A03">
        <w:rPr>
          <w:iCs/>
          <w:szCs w:val="30"/>
          <w:u w:val="single"/>
        </w:rPr>
        <w:t xml:space="preserve">П р и м е </w:t>
      </w:r>
      <w:proofErr w:type="gramStart"/>
      <w:r w:rsidRPr="00005A03">
        <w:rPr>
          <w:iCs/>
          <w:szCs w:val="30"/>
          <w:u w:val="single"/>
        </w:rPr>
        <w:t>ч</w:t>
      </w:r>
      <w:proofErr w:type="gramEnd"/>
      <w:r w:rsidRPr="00005A03">
        <w:rPr>
          <w:iCs/>
          <w:szCs w:val="30"/>
          <w:u w:val="single"/>
        </w:rPr>
        <w:t xml:space="preserve"> а н и е.</w:t>
      </w:r>
    </w:p>
    <w:p w:rsidR="00715A75" w:rsidRDefault="00715A75" w:rsidP="009A46E4">
      <w:pPr>
        <w:rPr>
          <w:i/>
          <w:iCs/>
          <w:szCs w:val="30"/>
        </w:rPr>
      </w:pPr>
      <w:r w:rsidRPr="008D336D">
        <w:rPr>
          <w:i/>
          <w:iCs/>
          <w:szCs w:val="30"/>
        </w:rPr>
        <w:t>В соответствии со статьей 369 Трудового кодекса Республики Беларусь подписывается каждая страница договора.</w:t>
      </w:r>
    </w:p>
    <w:p w:rsidR="00715A75" w:rsidRPr="00991019" w:rsidRDefault="00991019" w:rsidP="003B2211">
      <w:pPr>
        <w:pStyle w:val="2"/>
        <w:tabs>
          <w:tab w:val="left" w:pos="7938"/>
        </w:tabs>
        <w:ind w:firstLine="0"/>
        <w:jc w:val="left"/>
        <w:rPr>
          <w:b/>
          <w:bCs/>
          <w:sz w:val="30"/>
          <w:szCs w:val="30"/>
        </w:rPr>
      </w:pPr>
      <w:r>
        <w:rPr>
          <w:i/>
          <w:iCs/>
          <w:szCs w:val="30"/>
        </w:rPr>
        <w:br w:type="page"/>
      </w:r>
      <w:bookmarkStart w:id="110" w:name="_Toc310858732"/>
      <w:r w:rsidR="00715A75" w:rsidRPr="00991019">
        <w:rPr>
          <w:b/>
          <w:bCs/>
          <w:sz w:val="30"/>
          <w:szCs w:val="30"/>
        </w:rPr>
        <w:lastRenderedPageBreak/>
        <w:t xml:space="preserve">Нормативные правовые акты, </w:t>
      </w:r>
      <w:r>
        <w:rPr>
          <w:b/>
          <w:bCs/>
          <w:sz w:val="30"/>
          <w:szCs w:val="30"/>
        </w:rPr>
        <w:br/>
      </w:r>
      <w:r w:rsidR="00715A75" w:rsidRPr="00991019">
        <w:rPr>
          <w:b/>
          <w:bCs/>
          <w:sz w:val="30"/>
          <w:szCs w:val="30"/>
        </w:rPr>
        <w:t>используемые при разработке коллективных договоров</w:t>
      </w:r>
      <w:bookmarkEnd w:id="110"/>
    </w:p>
    <w:p w:rsidR="00715A75" w:rsidRPr="000E28AA" w:rsidRDefault="00715A75" w:rsidP="000E28AA">
      <w:pPr>
        <w:pStyle w:val="3"/>
        <w:widowControl/>
        <w:ind w:firstLine="709"/>
        <w:jc w:val="both"/>
        <w:rPr>
          <w:sz w:val="30"/>
          <w:szCs w:val="30"/>
        </w:rPr>
      </w:pP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Генеральное, отраслевое, тарифное, местное соглашения.</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 xml:space="preserve">Декрет Президента Республики Беларусь 20 марта 1998 г. № 3 </w:t>
      </w:r>
      <w:r w:rsidR="000E0C20">
        <w:rPr>
          <w:szCs w:val="30"/>
        </w:rPr>
        <w:br/>
      </w:r>
      <w:r w:rsidRPr="000E28AA">
        <w:rPr>
          <w:szCs w:val="30"/>
        </w:rPr>
        <w:t>"О приватизации государственной собственности в Республике Беларусь".</w:t>
      </w:r>
    </w:p>
    <w:p w:rsidR="00ED673D" w:rsidRPr="000E28AA" w:rsidRDefault="00ED673D" w:rsidP="009A46E4">
      <w:pPr>
        <w:pStyle w:val="a8"/>
        <w:widowControl/>
        <w:numPr>
          <w:ilvl w:val="0"/>
          <w:numId w:val="1"/>
        </w:numPr>
        <w:tabs>
          <w:tab w:val="left" w:pos="1134"/>
        </w:tabs>
        <w:ind w:left="0" w:firstLine="709"/>
        <w:rPr>
          <w:szCs w:val="30"/>
        </w:rPr>
      </w:pPr>
      <w:r w:rsidRPr="000E28AA">
        <w:rPr>
          <w:spacing w:val="-4"/>
          <w:szCs w:val="30"/>
        </w:rPr>
        <w:t>Декрет Президента Республики Беларусь от 26 июля 1999 г. № 29</w:t>
      </w:r>
      <w:r w:rsidRPr="000E28AA">
        <w:rPr>
          <w:szCs w:val="30"/>
        </w:rPr>
        <w:t xml:space="preserve"> "О дополнительных мерах по совершенствованию трудовых отношений, укреплению трудовой и исполнительской дисциплины".</w:t>
      </w:r>
    </w:p>
    <w:p w:rsidR="00ED673D" w:rsidRPr="000E28AA" w:rsidRDefault="00ED673D" w:rsidP="009A46E4">
      <w:pPr>
        <w:widowControl/>
        <w:numPr>
          <w:ilvl w:val="0"/>
          <w:numId w:val="1"/>
        </w:numPr>
        <w:tabs>
          <w:tab w:val="left" w:pos="1134"/>
        </w:tabs>
        <w:autoSpaceDE w:val="0"/>
        <w:autoSpaceDN w:val="0"/>
        <w:adjustRightInd w:val="0"/>
        <w:ind w:left="0" w:firstLine="709"/>
        <w:rPr>
          <w:szCs w:val="30"/>
        </w:rPr>
      </w:pPr>
      <w:r w:rsidRPr="000E28AA">
        <w:rPr>
          <w:szCs w:val="30"/>
        </w:rPr>
        <w:t>Жилищный кодекс Республики Беларусь.</w:t>
      </w:r>
    </w:p>
    <w:p w:rsidR="00ED673D" w:rsidRPr="000E28AA" w:rsidRDefault="00ED673D" w:rsidP="009A46E4">
      <w:pPr>
        <w:widowControl/>
        <w:numPr>
          <w:ilvl w:val="0"/>
          <w:numId w:val="1"/>
        </w:numPr>
        <w:tabs>
          <w:tab w:val="left" w:pos="1134"/>
        </w:tabs>
        <w:autoSpaceDE w:val="0"/>
        <w:autoSpaceDN w:val="0"/>
        <w:adjustRightInd w:val="0"/>
        <w:ind w:left="0" w:firstLine="709"/>
        <w:rPr>
          <w:szCs w:val="30"/>
        </w:rPr>
      </w:pPr>
      <w:r w:rsidRPr="000E28AA">
        <w:rPr>
          <w:szCs w:val="30"/>
        </w:rPr>
        <w:t>Закон Республики Беларусь "О занятости населения Республики Беларусь"</w:t>
      </w:r>
      <w:r w:rsidRPr="000E28AA">
        <w:rPr>
          <w:rStyle w:val="number"/>
          <w:szCs w:val="30"/>
        </w:rPr>
        <w:t>.</w:t>
      </w:r>
    </w:p>
    <w:p w:rsidR="00ED673D" w:rsidRPr="000E28AA" w:rsidRDefault="00ED673D" w:rsidP="009A46E4">
      <w:pPr>
        <w:pStyle w:val="a8"/>
        <w:widowControl/>
        <w:numPr>
          <w:ilvl w:val="0"/>
          <w:numId w:val="1"/>
        </w:numPr>
        <w:tabs>
          <w:tab w:val="left" w:pos="-2127"/>
          <w:tab w:val="left" w:pos="1134"/>
        </w:tabs>
        <w:ind w:left="0" w:firstLine="709"/>
        <w:rPr>
          <w:szCs w:val="30"/>
        </w:rPr>
      </w:pPr>
      <w:r w:rsidRPr="000E28AA">
        <w:rPr>
          <w:szCs w:val="30"/>
        </w:rPr>
        <w:t xml:space="preserve">Закон Республики Беларусь "О приватизации государственного имущества и преобразовании государственных унитарных предприятий в открытые акционерные общества". </w:t>
      </w:r>
    </w:p>
    <w:p w:rsidR="00ED673D" w:rsidRPr="000E28AA" w:rsidRDefault="00ED673D" w:rsidP="009A46E4">
      <w:pPr>
        <w:widowControl/>
        <w:numPr>
          <w:ilvl w:val="0"/>
          <w:numId w:val="1"/>
        </w:numPr>
        <w:tabs>
          <w:tab w:val="left" w:pos="1134"/>
        </w:tabs>
        <w:autoSpaceDE w:val="0"/>
        <w:autoSpaceDN w:val="0"/>
        <w:adjustRightInd w:val="0"/>
        <w:ind w:left="0" w:firstLine="709"/>
        <w:rPr>
          <w:szCs w:val="30"/>
        </w:rPr>
      </w:pPr>
      <w:r w:rsidRPr="000E28AA">
        <w:rPr>
          <w:szCs w:val="30"/>
        </w:rPr>
        <w:t>Закон Республики Беларусь "О профессиональных союзах".</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Закон Республики Беларусь "О формировании и использовании минимального потребительского бюджета".</w:t>
      </w:r>
    </w:p>
    <w:p w:rsidR="00ED673D" w:rsidRPr="000E28AA" w:rsidRDefault="00ED673D" w:rsidP="009A46E4">
      <w:pPr>
        <w:numPr>
          <w:ilvl w:val="0"/>
          <w:numId w:val="1"/>
        </w:numPr>
        <w:tabs>
          <w:tab w:val="left" w:pos="1134"/>
        </w:tabs>
        <w:autoSpaceDE w:val="0"/>
        <w:autoSpaceDN w:val="0"/>
        <w:adjustRightInd w:val="0"/>
        <w:ind w:left="0" w:firstLine="709"/>
        <w:rPr>
          <w:szCs w:val="30"/>
        </w:rPr>
      </w:pPr>
      <w:r w:rsidRPr="000E28AA">
        <w:rPr>
          <w:iCs/>
          <w:szCs w:val="30"/>
        </w:rPr>
        <w:t>Закон Республики Беларусь "Об индексации доходов населения с учетом инфляции".</w:t>
      </w:r>
      <w:r w:rsidRPr="000E28AA">
        <w:rPr>
          <w:szCs w:val="30"/>
        </w:rPr>
        <w:t xml:space="preserve"> </w:t>
      </w:r>
    </w:p>
    <w:p w:rsidR="00ED673D" w:rsidRPr="000E28AA" w:rsidRDefault="00ED673D" w:rsidP="009A46E4">
      <w:pPr>
        <w:widowControl/>
        <w:numPr>
          <w:ilvl w:val="0"/>
          <w:numId w:val="1"/>
        </w:numPr>
        <w:tabs>
          <w:tab w:val="left" w:pos="1134"/>
        </w:tabs>
        <w:autoSpaceDE w:val="0"/>
        <w:autoSpaceDN w:val="0"/>
        <w:adjustRightInd w:val="0"/>
        <w:ind w:left="0" w:firstLine="709"/>
        <w:rPr>
          <w:szCs w:val="30"/>
        </w:rPr>
      </w:pPr>
      <w:r w:rsidRPr="000E28AA">
        <w:rPr>
          <w:szCs w:val="30"/>
        </w:rPr>
        <w:t>Закон Республики Беларусь "Об охране труда"</w:t>
      </w:r>
      <w:r w:rsidRPr="000E28AA">
        <w:rPr>
          <w:rStyle w:val="number"/>
          <w:szCs w:val="30"/>
        </w:rPr>
        <w:t>.</w:t>
      </w:r>
    </w:p>
    <w:p w:rsidR="00ED673D" w:rsidRPr="000E28AA" w:rsidRDefault="00ED673D" w:rsidP="009A46E4">
      <w:pPr>
        <w:widowControl/>
        <w:numPr>
          <w:ilvl w:val="0"/>
          <w:numId w:val="1"/>
        </w:numPr>
        <w:tabs>
          <w:tab w:val="left" w:pos="1134"/>
        </w:tabs>
        <w:autoSpaceDE w:val="0"/>
        <w:autoSpaceDN w:val="0"/>
        <w:adjustRightInd w:val="0"/>
        <w:ind w:left="0" w:firstLine="709"/>
        <w:rPr>
          <w:szCs w:val="30"/>
        </w:rPr>
      </w:pPr>
      <w:r w:rsidRPr="000E28AA">
        <w:rPr>
          <w:szCs w:val="30"/>
        </w:rPr>
        <w:t>Закон Республики Беларусь "Об установлении и порядке повышения минимальной заработной платы".</w:t>
      </w:r>
    </w:p>
    <w:p w:rsidR="004770C0" w:rsidRDefault="00ED673D" w:rsidP="004770C0">
      <w:pPr>
        <w:pStyle w:val="a8"/>
        <w:widowControl/>
        <w:numPr>
          <w:ilvl w:val="0"/>
          <w:numId w:val="1"/>
        </w:numPr>
        <w:tabs>
          <w:tab w:val="left" w:pos="1134"/>
        </w:tabs>
        <w:ind w:left="0" w:firstLine="709"/>
        <w:rPr>
          <w:szCs w:val="30"/>
        </w:rPr>
      </w:pPr>
      <w:r w:rsidRPr="000E28AA">
        <w:rPr>
          <w:szCs w:val="30"/>
        </w:rPr>
        <w:t>Инструкция по проведению паспортизации санитарно-технического состояния условий и охраны труда, утвержденная постановлением Министерства труда и социальной защиты Республики Беларусь от 4 февраля 2004 г. № 11.</w:t>
      </w:r>
    </w:p>
    <w:p w:rsidR="004770C0" w:rsidRPr="004770C0" w:rsidRDefault="004770C0" w:rsidP="004770C0">
      <w:pPr>
        <w:pStyle w:val="a8"/>
        <w:widowControl/>
        <w:numPr>
          <w:ilvl w:val="0"/>
          <w:numId w:val="1"/>
        </w:numPr>
        <w:tabs>
          <w:tab w:val="left" w:pos="1134"/>
        </w:tabs>
        <w:ind w:left="0" w:firstLine="709"/>
        <w:rPr>
          <w:szCs w:val="30"/>
        </w:rPr>
      </w:pPr>
      <w:r w:rsidRPr="004770C0">
        <w:rPr>
          <w:szCs w:val="30"/>
        </w:rPr>
        <w:t xml:space="preserve">Инструкция </w:t>
      </w:r>
      <w:r w:rsidRPr="004770C0">
        <w:rPr>
          <w:snapToGrid/>
          <w:szCs w:val="30"/>
        </w:rPr>
        <w:t>о порядке планирования и разрабо</w:t>
      </w:r>
      <w:r>
        <w:rPr>
          <w:snapToGrid/>
          <w:szCs w:val="30"/>
        </w:rPr>
        <w:t xml:space="preserve">тки мероприятий по охране труда, утвержденная постановлением </w:t>
      </w:r>
      <w:r w:rsidRPr="000E28AA">
        <w:rPr>
          <w:szCs w:val="30"/>
        </w:rPr>
        <w:t>Министерства труда и социальной защиты Республики Беларусь от</w:t>
      </w:r>
      <w:r>
        <w:rPr>
          <w:szCs w:val="30"/>
        </w:rPr>
        <w:t xml:space="preserve"> 28</w:t>
      </w:r>
      <w:r w:rsidR="001A1A2E">
        <w:rPr>
          <w:szCs w:val="30"/>
        </w:rPr>
        <w:t xml:space="preserve"> ноября </w:t>
      </w:r>
      <w:r>
        <w:rPr>
          <w:szCs w:val="30"/>
        </w:rPr>
        <w:t>2013</w:t>
      </w:r>
      <w:r w:rsidR="001A1A2E">
        <w:rPr>
          <w:szCs w:val="30"/>
        </w:rPr>
        <w:t xml:space="preserve"> г.</w:t>
      </w:r>
      <w:r>
        <w:rPr>
          <w:szCs w:val="30"/>
        </w:rPr>
        <w:t xml:space="preserve"> № 111.</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 xml:space="preserve">Концепция развития системы социального партнерства в Республике Беларусь и Программа мер по ее реализации, одобренные на заседании Национального совета по трудовым и социальным вопросам </w:t>
      </w:r>
      <w:r w:rsidR="000E0C20">
        <w:rPr>
          <w:szCs w:val="30"/>
        </w:rPr>
        <w:br/>
      </w:r>
      <w:r w:rsidRPr="000E28AA">
        <w:rPr>
          <w:szCs w:val="30"/>
        </w:rPr>
        <w:t>12 марта 1997 г</w:t>
      </w:r>
      <w:r w:rsidR="00152752">
        <w:rPr>
          <w:szCs w:val="30"/>
        </w:rPr>
        <w:t>.</w:t>
      </w:r>
      <w:r w:rsidRPr="000E28AA">
        <w:rPr>
          <w:szCs w:val="30"/>
        </w:rPr>
        <w:t xml:space="preserve"> (протокол № 11/42).</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Перечень вредных веществ, при работе с которыми в профилактических целях показано употребление молока или равноценных пищевых продуктов, утвержденный постановлением Министерства труда и социальной защиты Республики Беларусь и Министерства здравоохранения Республики Беларусь от 19 марта 2002 г. № 34/12.</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Порядок участия профсоюзов в расследовании несчастных случаев на производстве, утвержденный постановлением Президиума Совета Федерации профсоюзов Беларуси от 31 мая 2007 г. № 80.</w:t>
      </w:r>
    </w:p>
    <w:p w:rsidR="00ED673D" w:rsidRPr="000E28AA" w:rsidRDefault="00ED673D" w:rsidP="009A46E4">
      <w:pPr>
        <w:widowControl/>
        <w:numPr>
          <w:ilvl w:val="0"/>
          <w:numId w:val="1"/>
        </w:numPr>
        <w:shd w:val="clear" w:color="auto" w:fill="FFFFFF"/>
        <w:tabs>
          <w:tab w:val="left" w:pos="1134"/>
        </w:tabs>
        <w:autoSpaceDE w:val="0"/>
        <w:autoSpaceDN w:val="0"/>
        <w:adjustRightInd w:val="0"/>
        <w:ind w:left="0" w:firstLine="709"/>
        <w:rPr>
          <w:szCs w:val="30"/>
        </w:rPr>
      </w:pPr>
      <w:r w:rsidRPr="000E28AA">
        <w:rPr>
          <w:szCs w:val="30"/>
        </w:rPr>
        <w:lastRenderedPageBreak/>
        <w:t>Постановление</w:t>
      </w:r>
      <w:r w:rsidR="007C02E8">
        <w:rPr>
          <w:szCs w:val="30"/>
        </w:rPr>
        <w:t xml:space="preserve"> </w:t>
      </w:r>
      <w:r w:rsidRPr="000E28AA">
        <w:rPr>
          <w:szCs w:val="30"/>
        </w:rPr>
        <w:t>Совета</w:t>
      </w:r>
      <w:r w:rsidR="007C02E8">
        <w:rPr>
          <w:szCs w:val="30"/>
        </w:rPr>
        <w:t xml:space="preserve"> </w:t>
      </w:r>
      <w:r w:rsidRPr="000E28AA">
        <w:rPr>
          <w:szCs w:val="30"/>
        </w:rPr>
        <w:t>Министров</w:t>
      </w:r>
      <w:r w:rsidR="007C02E8">
        <w:rPr>
          <w:szCs w:val="30"/>
        </w:rPr>
        <w:t xml:space="preserve"> </w:t>
      </w:r>
      <w:r w:rsidRPr="000E28AA">
        <w:rPr>
          <w:szCs w:val="30"/>
        </w:rPr>
        <w:t>Республики</w:t>
      </w:r>
      <w:r w:rsidR="007C02E8">
        <w:rPr>
          <w:szCs w:val="30"/>
        </w:rPr>
        <w:t xml:space="preserve"> </w:t>
      </w:r>
      <w:r w:rsidRPr="000E28AA">
        <w:rPr>
          <w:szCs w:val="30"/>
        </w:rPr>
        <w:t>Беларусь</w:t>
      </w:r>
      <w:r w:rsidR="007C02E8">
        <w:rPr>
          <w:szCs w:val="30"/>
        </w:rPr>
        <w:t xml:space="preserve"> </w:t>
      </w:r>
      <w:r w:rsidRPr="000E28AA">
        <w:rPr>
          <w:szCs w:val="30"/>
        </w:rPr>
        <w:t xml:space="preserve">от </w:t>
      </w:r>
      <w:r w:rsidR="000E0C20">
        <w:rPr>
          <w:szCs w:val="30"/>
        </w:rPr>
        <w:br/>
      </w:r>
      <w:r w:rsidRPr="000E0C20">
        <w:rPr>
          <w:spacing w:val="-2"/>
          <w:szCs w:val="30"/>
        </w:rPr>
        <w:t>22 февраля 2008 г. № 253 "Об аттестации рабочих мест по условиям труда".</w:t>
      </w:r>
    </w:p>
    <w:p w:rsidR="00ED673D" w:rsidRPr="00794F8B" w:rsidRDefault="00ED673D" w:rsidP="009A46E4">
      <w:pPr>
        <w:pStyle w:val="a8"/>
        <w:widowControl/>
        <w:numPr>
          <w:ilvl w:val="0"/>
          <w:numId w:val="1"/>
        </w:numPr>
        <w:tabs>
          <w:tab w:val="left" w:pos="-2127"/>
          <w:tab w:val="left" w:pos="1134"/>
        </w:tabs>
        <w:ind w:left="0" w:firstLine="709"/>
        <w:rPr>
          <w:szCs w:val="30"/>
        </w:rPr>
      </w:pPr>
      <w:r w:rsidRPr="00794F8B">
        <w:rPr>
          <w:szCs w:val="30"/>
        </w:rPr>
        <w:t>Постановление</w:t>
      </w:r>
      <w:r w:rsidR="007C02E8" w:rsidRPr="00794F8B">
        <w:rPr>
          <w:szCs w:val="30"/>
        </w:rPr>
        <w:t xml:space="preserve"> </w:t>
      </w:r>
      <w:r w:rsidRPr="00794F8B">
        <w:rPr>
          <w:szCs w:val="30"/>
        </w:rPr>
        <w:t>Совета</w:t>
      </w:r>
      <w:r w:rsidR="007C02E8" w:rsidRPr="00794F8B">
        <w:rPr>
          <w:szCs w:val="30"/>
        </w:rPr>
        <w:t xml:space="preserve"> </w:t>
      </w:r>
      <w:r w:rsidRPr="00794F8B">
        <w:rPr>
          <w:szCs w:val="30"/>
        </w:rPr>
        <w:t>Министров</w:t>
      </w:r>
      <w:r w:rsidR="007C02E8" w:rsidRPr="00794F8B">
        <w:rPr>
          <w:szCs w:val="30"/>
        </w:rPr>
        <w:t xml:space="preserve"> </w:t>
      </w:r>
      <w:r w:rsidRPr="00794F8B">
        <w:rPr>
          <w:szCs w:val="30"/>
        </w:rPr>
        <w:t>Республики</w:t>
      </w:r>
      <w:r w:rsidR="007C02E8" w:rsidRPr="00794F8B">
        <w:rPr>
          <w:szCs w:val="30"/>
        </w:rPr>
        <w:t xml:space="preserve"> </w:t>
      </w:r>
      <w:r w:rsidRPr="00794F8B">
        <w:rPr>
          <w:szCs w:val="30"/>
        </w:rPr>
        <w:t>Беларусь</w:t>
      </w:r>
      <w:r w:rsidR="007C02E8" w:rsidRPr="00794F8B">
        <w:rPr>
          <w:szCs w:val="30"/>
        </w:rPr>
        <w:t xml:space="preserve"> </w:t>
      </w:r>
      <w:r w:rsidRPr="00794F8B">
        <w:rPr>
          <w:szCs w:val="30"/>
        </w:rPr>
        <w:t xml:space="preserve">от </w:t>
      </w:r>
      <w:r w:rsidR="000E0C20" w:rsidRPr="00794F8B">
        <w:rPr>
          <w:szCs w:val="30"/>
        </w:rPr>
        <w:br/>
      </w:r>
      <w:r w:rsidRPr="00162173">
        <w:rPr>
          <w:szCs w:val="30"/>
        </w:rPr>
        <w:t>24 декабря 1998 г. № 1972 "О дополнительных мерах по совершенствованию оплаты труда работников отраслей экономики".</w:t>
      </w:r>
    </w:p>
    <w:p w:rsidR="00ED673D" w:rsidRPr="000E28AA" w:rsidRDefault="00ED673D" w:rsidP="009A46E4">
      <w:pPr>
        <w:widowControl/>
        <w:numPr>
          <w:ilvl w:val="0"/>
          <w:numId w:val="1"/>
        </w:numPr>
        <w:tabs>
          <w:tab w:val="left" w:pos="1134"/>
        </w:tabs>
        <w:autoSpaceDE w:val="0"/>
        <w:autoSpaceDN w:val="0"/>
        <w:adjustRightInd w:val="0"/>
        <w:ind w:left="0" w:firstLine="709"/>
        <w:rPr>
          <w:szCs w:val="30"/>
        </w:rPr>
      </w:pPr>
      <w:r w:rsidRPr="000E28AA">
        <w:rPr>
          <w:szCs w:val="30"/>
        </w:rPr>
        <w:t>Постановление</w:t>
      </w:r>
      <w:r w:rsidR="007C02E8">
        <w:rPr>
          <w:szCs w:val="30"/>
        </w:rPr>
        <w:t xml:space="preserve"> </w:t>
      </w:r>
      <w:r w:rsidRPr="000E28AA">
        <w:rPr>
          <w:szCs w:val="30"/>
        </w:rPr>
        <w:t>Совета</w:t>
      </w:r>
      <w:r w:rsidR="007C02E8">
        <w:rPr>
          <w:szCs w:val="30"/>
        </w:rPr>
        <w:t xml:space="preserve"> </w:t>
      </w:r>
      <w:r w:rsidRPr="000E28AA">
        <w:rPr>
          <w:szCs w:val="30"/>
        </w:rPr>
        <w:t>Министров</w:t>
      </w:r>
      <w:r w:rsidR="007C02E8">
        <w:rPr>
          <w:szCs w:val="30"/>
        </w:rPr>
        <w:t xml:space="preserve"> </w:t>
      </w:r>
      <w:r w:rsidRPr="000E28AA">
        <w:rPr>
          <w:szCs w:val="30"/>
        </w:rPr>
        <w:t>Республики</w:t>
      </w:r>
      <w:r w:rsidR="007C02E8">
        <w:rPr>
          <w:szCs w:val="30"/>
        </w:rPr>
        <w:t xml:space="preserve"> </w:t>
      </w:r>
      <w:r w:rsidRPr="000E28AA">
        <w:rPr>
          <w:szCs w:val="30"/>
        </w:rPr>
        <w:t>Беларусь</w:t>
      </w:r>
      <w:r w:rsidR="007C02E8">
        <w:rPr>
          <w:szCs w:val="30"/>
        </w:rPr>
        <w:t xml:space="preserve"> </w:t>
      </w:r>
      <w:r w:rsidRPr="000E28AA">
        <w:rPr>
          <w:szCs w:val="30"/>
        </w:rPr>
        <w:t xml:space="preserve">от </w:t>
      </w:r>
      <w:r w:rsidR="000E0C20">
        <w:rPr>
          <w:szCs w:val="30"/>
        </w:rPr>
        <w:br/>
      </w:r>
      <w:r w:rsidRPr="000E28AA">
        <w:rPr>
          <w:szCs w:val="30"/>
        </w:rPr>
        <w:t xml:space="preserve">29 июля 2006 г. № 959 "Вопросы Министерства труда и социальной защиты Республики Беларусь" </w:t>
      </w:r>
      <w:r w:rsidRPr="000E28AA">
        <w:rPr>
          <w:rFonts w:eastAsia="Calibri"/>
          <w:szCs w:val="30"/>
        </w:rPr>
        <w:t>(вместе с Положением о Департаменте государственной инспекции труда Министерства труда и социальной защиты Республики Беларусь).</w:t>
      </w:r>
    </w:p>
    <w:p w:rsidR="00ED673D" w:rsidRPr="000E28AA" w:rsidRDefault="00ED673D" w:rsidP="009A46E4">
      <w:pPr>
        <w:pStyle w:val="ConsPlusTitle"/>
        <w:widowControl/>
        <w:numPr>
          <w:ilvl w:val="0"/>
          <w:numId w:val="1"/>
        </w:numPr>
        <w:tabs>
          <w:tab w:val="left" w:pos="-2127"/>
          <w:tab w:val="left" w:pos="1134"/>
        </w:tabs>
        <w:ind w:left="0" w:firstLine="709"/>
        <w:jc w:val="both"/>
        <w:rPr>
          <w:b w:val="0"/>
          <w:iCs/>
        </w:rPr>
      </w:pPr>
      <w:r w:rsidRPr="000E28AA">
        <w:rPr>
          <w:b w:val="0"/>
        </w:rPr>
        <w:t>Постановление</w:t>
      </w:r>
      <w:r w:rsidR="007C02E8">
        <w:rPr>
          <w:b w:val="0"/>
        </w:rPr>
        <w:t xml:space="preserve"> </w:t>
      </w:r>
      <w:r w:rsidRPr="000E28AA">
        <w:rPr>
          <w:b w:val="0"/>
        </w:rPr>
        <w:t>Совета</w:t>
      </w:r>
      <w:r w:rsidR="007C02E8">
        <w:rPr>
          <w:b w:val="0"/>
        </w:rPr>
        <w:t xml:space="preserve"> </w:t>
      </w:r>
      <w:r w:rsidRPr="000E28AA">
        <w:rPr>
          <w:b w:val="0"/>
        </w:rPr>
        <w:t>Министров</w:t>
      </w:r>
      <w:r w:rsidR="007C02E8">
        <w:rPr>
          <w:b w:val="0"/>
        </w:rPr>
        <w:t xml:space="preserve"> </w:t>
      </w:r>
      <w:r w:rsidRPr="000E28AA">
        <w:rPr>
          <w:b w:val="0"/>
        </w:rPr>
        <w:t>Республики</w:t>
      </w:r>
      <w:r w:rsidR="007C02E8">
        <w:rPr>
          <w:b w:val="0"/>
        </w:rPr>
        <w:t xml:space="preserve"> </w:t>
      </w:r>
      <w:r w:rsidRPr="000E28AA">
        <w:rPr>
          <w:b w:val="0"/>
        </w:rPr>
        <w:t>Беларусь</w:t>
      </w:r>
      <w:r w:rsidR="007C02E8">
        <w:rPr>
          <w:b w:val="0"/>
        </w:rPr>
        <w:t xml:space="preserve"> </w:t>
      </w:r>
      <w:r w:rsidRPr="000E28AA">
        <w:rPr>
          <w:b w:val="0"/>
        </w:rPr>
        <w:t xml:space="preserve">от </w:t>
      </w:r>
      <w:r w:rsidR="000E0C20">
        <w:rPr>
          <w:b w:val="0"/>
        </w:rPr>
        <w:br/>
      </w:r>
      <w:r w:rsidRPr="000E28AA">
        <w:rPr>
          <w:b w:val="0"/>
        </w:rPr>
        <w:t>29 июня 2010 г. № 981 "О некоторых мерах по реализации Указа Президента Республики Беларусь от 6 мая 2010 г. № 240".</w:t>
      </w:r>
    </w:p>
    <w:p w:rsidR="00ED673D" w:rsidRPr="000E28AA" w:rsidRDefault="00ED673D" w:rsidP="009A46E4">
      <w:pPr>
        <w:numPr>
          <w:ilvl w:val="0"/>
          <w:numId w:val="1"/>
        </w:numPr>
        <w:tabs>
          <w:tab w:val="left" w:pos="-2127"/>
          <w:tab w:val="left" w:pos="1134"/>
        </w:tabs>
        <w:autoSpaceDE w:val="0"/>
        <w:autoSpaceDN w:val="0"/>
        <w:adjustRightInd w:val="0"/>
        <w:ind w:left="0" w:firstLine="709"/>
        <w:rPr>
          <w:szCs w:val="30"/>
        </w:rPr>
      </w:pPr>
      <w:r w:rsidRPr="000E28AA">
        <w:rPr>
          <w:iCs/>
          <w:szCs w:val="30"/>
        </w:rPr>
        <w:t>Постановление</w:t>
      </w:r>
      <w:r w:rsidR="007C02E8">
        <w:rPr>
          <w:iCs/>
          <w:szCs w:val="30"/>
        </w:rPr>
        <w:t xml:space="preserve"> </w:t>
      </w:r>
      <w:r w:rsidRPr="000E28AA">
        <w:rPr>
          <w:iCs/>
          <w:szCs w:val="30"/>
        </w:rPr>
        <w:t>Совета</w:t>
      </w:r>
      <w:r w:rsidR="007C02E8">
        <w:rPr>
          <w:iCs/>
          <w:szCs w:val="30"/>
        </w:rPr>
        <w:t xml:space="preserve"> </w:t>
      </w:r>
      <w:r w:rsidRPr="000E28AA">
        <w:rPr>
          <w:iCs/>
          <w:szCs w:val="30"/>
        </w:rPr>
        <w:t>Министров</w:t>
      </w:r>
      <w:r w:rsidR="007C02E8">
        <w:rPr>
          <w:iCs/>
          <w:szCs w:val="30"/>
        </w:rPr>
        <w:t xml:space="preserve"> </w:t>
      </w:r>
      <w:r w:rsidRPr="000E28AA">
        <w:rPr>
          <w:iCs/>
          <w:szCs w:val="30"/>
        </w:rPr>
        <w:t>Республики</w:t>
      </w:r>
      <w:r w:rsidR="007C02E8">
        <w:rPr>
          <w:iCs/>
          <w:szCs w:val="30"/>
        </w:rPr>
        <w:t xml:space="preserve"> </w:t>
      </w:r>
      <w:r w:rsidRPr="000E28AA">
        <w:rPr>
          <w:iCs/>
          <w:szCs w:val="30"/>
        </w:rPr>
        <w:t>Беларусь</w:t>
      </w:r>
      <w:r w:rsidR="007C02E8">
        <w:rPr>
          <w:iCs/>
          <w:szCs w:val="30"/>
        </w:rPr>
        <w:t xml:space="preserve"> </w:t>
      </w:r>
      <w:r w:rsidRPr="000E28AA">
        <w:rPr>
          <w:iCs/>
          <w:szCs w:val="30"/>
        </w:rPr>
        <w:t xml:space="preserve">от </w:t>
      </w:r>
      <w:r w:rsidR="000E0C20">
        <w:rPr>
          <w:iCs/>
          <w:szCs w:val="30"/>
        </w:rPr>
        <w:br/>
      </w:r>
      <w:r w:rsidRPr="000E28AA">
        <w:rPr>
          <w:iCs/>
          <w:szCs w:val="30"/>
        </w:rPr>
        <w:t>31 августа 2007 г. № 1124 "О стимулировании работников за экономию и рациональное использование топливно-энергетических и материальных ресурсов".</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Постановление</w:t>
      </w:r>
      <w:r w:rsidR="007C02E8">
        <w:rPr>
          <w:szCs w:val="30"/>
        </w:rPr>
        <w:t xml:space="preserve"> </w:t>
      </w:r>
      <w:r w:rsidRPr="000E28AA">
        <w:rPr>
          <w:rStyle w:val="promulgator"/>
          <w:caps w:val="0"/>
          <w:szCs w:val="30"/>
        </w:rPr>
        <w:t>Совета</w:t>
      </w:r>
      <w:r w:rsidR="007C02E8">
        <w:rPr>
          <w:rStyle w:val="promulgator"/>
          <w:caps w:val="0"/>
          <w:szCs w:val="30"/>
        </w:rPr>
        <w:t xml:space="preserve"> </w:t>
      </w:r>
      <w:r w:rsidRPr="000E28AA">
        <w:rPr>
          <w:rStyle w:val="promulgator"/>
          <w:caps w:val="0"/>
          <w:szCs w:val="30"/>
        </w:rPr>
        <w:t>Министров</w:t>
      </w:r>
      <w:r w:rsidR="007C02E8">
        <w:rPr>
          <w:rStyle w:val="promulgator"/>
          <w:caps w:val="0"/>
          <w:szCs w:val="30"/>
        </w:rPr>
        <w:t xml:space="preserve"> </w:t>
      </w:r>
      <w:r w:rsidRPr="000E28AA">
        <w:rPr>
          <w:rStyle w:val="promulgator"/>
          <w:caps w:val="0"/>
          <w:szCs w:val="30"/>
        </w:rPr>
        <w:t>Республики</w:t>
      </w:r>
      <w:r w:rsidR="007C02E8">
        <w:rPr>
          <w:rStyle w:val="promulgator"/>
          <w:caps w:val="0"/>
          <w:szCs w:val="30"/>
        </w:rPr>
        <w:t xml:space="preserve"> </w:t>
      </w:r>
      <w:r w:rsidRPr="000E28AA">
        <w:rPr>
          <w:rStyle w:val="promulgator"/>
          <w:caps w:val="0"/>
          <w:szCs w:val="30"/>
        </w:rPr>
        <w:t xml:space="preserve">Беларусь от </w:t>
      </w:r>
      <w:r w:rsidR="000E0C20">
        <w:rPr>
          <w:rStyle w:val="promulgator"/>
          <w:caps w:val="0"/>
          <w:szCs w:val="30"/>
        </w:rPr>
        <w:br/>
      </w:r>
      <w:r w:rsidRPr="000E28AA">
        <w:rPr>
          <w:rStyle w:val="datepr"/>
          <w:szCs w:val="30"/>
        </w:rPr>
        <w:t>24 января 2008 г.</w:t>
      </w:r>
      <w:r w:rsidRPr="000E28AA">
        <w:rPr>
          <w:rStyle w:val="number"/>
          <w:szCs w:val="30"/>
        </w:rPr>
        <w:t xml:space="preserve"> № 100 "</w:t>
      </w:r>
      <w:r w:rsidRPr="000E28AA">
        <w:rPr>
          <w:szCs w:val="30"/>
        </w:rPr>
        <w:t>О предоставлении основного отпуска продолжительностью более 24 календарных дней".</w:t>
      </w:r>
    </w:p>
    <w:p w:rsidR="00ED673D" w:rsidRPr="000E28AA" w:rsidRDefault="00ED673D" w:rsidP="009A46E4">
      <w:pPr>
        <w:pStyle w:val="a8"/>
        <w:widowControl/>
        <w:numPr>
          <w:ilvl w:val="0"/>
          <w:numId w:val="1"/>
        </w:numPr>
        <w:tabs>
          <w:tab w:val="left" w:pos="1134"/>
        </w:tabs>
        <w:ind w:left="0" w:firstLine="709"/>
        <w:rPr>
          <w:szCs w:val="30"/>
        </w:rPr>
      </w:pPr>
      <w:r w:rsidRPr="000E28AA">
        <w:rPr>
          <w:rStyle w:val="name"/>
          <w:caps w:val="0"/>
          <w:szCs w:val="30"/>
        </w:rPr>
        <w:t>Постановление</w:t>
      </w:r>
      <w:r w:rsidR="007C02E8">
        <w:rPr>
          <w:rStyle w:val="name"/>
          <w:caps w:val="0"/>
          <w:szCs w:val="30"/>
        </w:rPr>
        <w:t xml:space="preserve"> </w:t>
      </w:r>
      <w:r w:rsidRPr="000E28AA">
        <w:rPr>
          <w:rStyle w:val="promulgator"/>
          <w:caps w:val="0"/>
          <w:szCs w:val="30"/>
        </w:rPr>
        <w:t>Совета</w:t>
      </w:r>
      <w:r w:rsidR="007C02E8">
        <w:rPr>
          <w:rStyle w:val="promulgator"/>
          <w:caps w:val="0"/>
          <w:szCs w:val="30"/>
        </w:rPr>
        <w:t xml:space="preserve"> </w:t>
      </w:r>
      <w:r w:rsidRPr="000E28AA">
        <w:rPr>
          <w:rStyle w:val="promulgator"/>
          <w:caps w:val="0"/>
          <w:szCs w:val="30"/>
        </w:rPr>
        <w:t>Министров</w:t>
      </w:r>
      <w:r w:rsidR="007C02E8">
        <w:rPr>
          <w:rStyle w:val="promulgator"/>
          <w:caps w:val="0"/>
          <w:szCs w:val="30"/>
        </w:rPr>
        <w:t xml:space="preserve"> </w:t>
      </w:r>
      <w:r w:rsidRPr="000E28AA">
        <w:rPr>
          <w:rStyle w:val="promulgator"/>
          <w:caps w:val="0"/>
          <w:szCs w:val="30"/>
        </w:rPr>
        <w:t>Республики</w:t>
      </w:r>
      <w:r w:rsidR="007C02E8">
        <w:rPr>
          <w:rStyle w:val="promulgator"/>
          <w:caps w:val="0"/>
          <w:szCs w:val="30"/>
        </w:rPr>
        <w:t xml:space="preserve"> </w:t>
      </w:r>
      <w:r w:rsidRPr="000E28AA">
        <w:rPr>
          <w:rStyle w:val="promulgator"/>
          <w:caps w:val="0"/>
          <w:szCs w:val="30"/>
        </w:rPr>
        <w:t>Беларусь</w:t>
      </w:r>
      <w:r w:rsidR="007C02E8">
        <w:rPr>
          <w:rStyle w:val="promulgator"/>
          <w:caps w:val="0"/>
          <w:szCs w:val="30"/>
        </w:rPr>
        <w:t xml:space="preserve"> </w:t>
      </w:r>
      <w:r w:rsidRPr="000E28AA">
        <w:rPr>
          <w:rStyle w:val="promulgator"/>
          <w:caps w:val="0"/>
          <w:szCs w:val="30"/>
        </w:rPr>
        <w:t xml:space="preserve">от </w:t>
      </w:r>
      <w:r w:rsidR="000E0C20">
        <w:rPr>
          <w:rStyle w:val="promulgator"/>
          <w:caps w:val="0"/>
          <w:szCs w:val="30"/>
        </w:rPr>
        <w:br/>
      </w:r>
      <w:r w:rsidRPr="000E28AA">
        <w:rPr>
          <w:rStyle w:val="datepr"/>
          <w:szCs w:val="30"/>
        </w:rPr>
        <w:t>25 января 2008 г.</w:t>
      </w:r>
      <w:r w:rsidRPr="000E28AA">
        <w:rPr>
          <w:rStyle w:val="number"/>
          <w:szCs w:val="30"/>
        </w:rPr>
        <w:t xml:space="preserve"> № 104 "</w:t>
      </w:r>
      <w:r w:rsidRPr="000E28AA">
        <w:rPr>
          <w:szCs w:val="30"/>
        </w:rPr>
        <w:t>О продолжительности смены свыше 12 часов для отдельных категорий работников".</w:t>
      </w:r>
    </w:p>
    <w:p w:rsidR="00ED673D" w:rsidRPr="000E28AA" w:rsidRDefault="00ED673D" w:rsidP="009A46E4">
      <w:pPr>
        <w:widowControl/>
        <w:numPr>
          <w:ilvl w:val="0"/>
          <w:numId w:val="1"/>
        </w:numPr>
        <w:tabs>
          <w:tab w:val="left" w:pos="1134"/>
        </w:tabs>
        <w:autoSpaceDE w:val="0"/>
        <w:autoSpaceDN w:val="0"/>
        <w:adjustRightInd w:val="0"/>
        <w:ind w:left="0" w:firstLine="709"/>
        <w:rPr>
          <w:szCs w:val="30"/>
        </w:rPr>
      </w:pPr>
      <w:r w:rsidRPr="000E28AA">
        <w:rPr>
          <w:szCs w:val="30"/>
        </w:rPr>
        <w:t xml:space="preserve">Постановление Министерства здравоохранения Республики Беларусь от 28 апреля 2010 г. № 47 "Об утверждении Инструкции о порядке проведения </w:t>
      </w:r>
      <w:proofErr w:type="gramStart"/>
      <w:r w:rsidRPr="000E28AA">
        <w:rPr>
          <w:szCs w:val="30"/>
        </w:rPr>
        <w:t>обязательных медицинских осмотров</w:t>
      </w:r>
      <w:proofErr w:type="gramEnd"/>
      <w:r w:rsidRPr="000E28AA">
        <w:rPr>
          <w:szCs w:val="30"/>
        </w:rPr>
        <w:t xml:space="preserve"> работающих и признании утративши</w:t>
      </w:r>
      <w:r w:rsidR="00152752">
        <w:rPr>
          <w:szCs w:val="30"/>
        </w:rPr>
        <w:t>ми</w:t>
      </w:r>
      <w:r w:rsidRPr="000E28AA">
        <w:rPr>
          <w:szCs w:val="30"/>
        </w:rPr>
        <w:t xml:space="preserve"> силу некоторых постановлений Министерства здравоохранения Республики Беларусь".</w:t>
      </w:r>
    </w:p>
    <w:p w:rsidR="00ED673D" w:rsidRDefault="00ED673D" w:rsidP="009A46E4">
      <w:pPr>
        <w:numPr>
          <w:ilvl w:val="0"/>
          <w:numId w:val="1"/>
        </w:numPr>
        <w:tabs>
          <w:tab w:val="left" w:pos="1134"/>
        </w:tabs>
        <w:autoSpaceDE w:val="0"/>
        <w:autoSpaceDN w:val="0"/>
        <w:adjustRightInd w:val="0"/>
        <w:ind w:left="0" w:firstLine="709"/>
        <w:rPr>
          <w:szCs w:val="30"/>
        </w:rPr>
      </w:pPr>
      <w:r w:rsidRPr="000E28AA">
        <w:rPr>
          <w:iCs/>
          <w:szCs w:val="30"/>
        </w:rPr>
        <w:t xml:space="preserve">Постановление </w:t>
      </w:r>
      <w:r w:rsidRPr="000E28AA">
        <w:rPr>
          <w:szCs w:val="30"/>
        </w:rPr>
        <w:t xml:space="preserve">Министерства труда и социальной защиты от </w:t>
      </w:r>
      <w:r w:rsidR="000E0C20">
        <w:rPr>
          <w:szCs w:val="30"/>
        </w:rPr>
        <w:br/>
      </w:r>
      <w:r w:rsidRPr="000E28AA">
        <w:rPr>
          <w:szCs w:val="30"/>
        </w:rPr>
        <w:t>21 октября 2011 г. № 104 "Об утверждении Рекомендаций по применению гибких систем оплаты труда в коммерческих организациях".</w:t>
      </w:r>
    </w:p>
    <w:p w:rsidR="00ED673D" w:rsidRDefault="00ED673D" w:rsidP="009A46E4">
      <w:pPr>
        <w:numPr>
          <w:ilvl w:val="0"/>
          <w:numId w:val="1"/>
        </w:numPr>
        <w:tabs>
          <w:tab w:val="left" w:pos="1134"/>
        </w:tabs>
        <w:autoSpaceDE w:val="0"/>
        <w:autoSpaceDN w:val="0"/>
        <w:adjustRightInd w:val="0"/>
        <w:ind w:left="0" w:firstLine="709"/>
        <w:rPr>
          <w:szCs w:val="30"/>
        </w:rPr>
      </w:pPr>
      <w:r w:rsidRPr="000E28AA">
        <w:rPr>
          <w:iCs/>
          <w:szCs w:val="30"/>
        </w:rPr>
        <w:t>Постановление Министерства труда и социальной защиты Республики Беларусь от 11 июля 2011 г. № 67 "Об утверждении Рекомендаций по определению тарифных ставок (окладов) работников коммерческих организаций и о порядке их повышения".</w:t>
      </w:r>
    </w:p>
    <w:p w:rsidR="00ED673D" w:rsidRPr="000E28AA" w:rsidRDefault="00ED673D" w:rsidP="009A46E4">
      <w:pPr>
        <w:numPr>
          <w:ilvl w:val="0"/>
          <w:numId w:val="1"/>
        </w:numPr>
        <w:tabs>
          <w:tab w:val="left" w:pos="1134"/>
        </w:tabs>
        <w:autoSpaceDE w:val="0"/>
        <w:autoSpaceDN w:val="0"/>
        <w:adjustRightInd w:val="0"/>
        <w:ind w:left="0" w:firstLine="709"/>
        <w:rPr>
          <w:szCs w:val="30"/>
        </w:rPr>
      </w:pPr>
      <w:r w:rsidRPr="000E28AA">
        <w:rPr>
          <w:szCs w:val="30"/>
        </w:rPr>
        <w:t>Постановление Министерства труда и социальной защиты Республики Беларусь от 22 февраля 2008 г. № 35 "Об утверждении Инструкции по оценке условий труда при аттестации рабочих мест по условиям труда и предоставлению компенсаций по ее результатам и признании утратившими силу некоторых постановлений Министерства труда Республики Беларусь</w:t>
      </w:r>
      <w:r w:rsidRPr="000E28AA">
        <w:rPr>
          <w:iCs/>
          <w:snapToGrid/>
          <w:szCs w:val="30"/>
        </w:rPr>
        <w:t>, Министерства труда и социальной защиты Республики Беларусь".</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lastRenderedPageBreak/>
        <w:t xml:space="preserve">Постановление Министерства труда и социальной защиты Республики Беларусь от 15 октября 2010 г. № 145 "Об утверждении </w:t>
      </w:r>
      <w:r w:rsidRPr="000E28AA">
        <w:rPr>
          <w:snapToGrid/>
          <w:szCs w:val="30"/>
        </w:rPr>
        <w:t>перечня</w:t>
      </w:r>
      <w:r w:rsidRPr="000E28AA">
        <w:rPr>
          <w:szCs w:val="30"/>
        </w:rPr>
        <w:t xml:space="preserve"> средств индивидуальной защиты, непосредственно обеспечивающих безопасность труда, </w:t>
      </w:r>
      <w:r w:rsidRPr="000E28AA">
        <w:rPr>
          <w:snapToGrid/>
          <w:szCs w:val="30"/>
        </w:rPr>
        <w:t>и о признании утратившим силу постановления</w:t>
      </w:r>
      <w:r w:rsidRPr="000E28AA">
        <w:rPr>
          <w:szCs w:val="30"/>
        </w:rPr>
        <w:t xml:space="preserve"> Министерства труда Республики Беларусь от </w:t>
      </w:r>
      <w:r w:rsidRPr="000E28AA">
        <w:rPr>
          <w:snapToGrid/>
          <w:szCs w:val="30"/>
        </w:rPr>
        <w:br/>
      </w:r>
      <w:r w:rsidRPr="000E28AA">
        <w:rPr>
          <w:szCs w:val="30"/>
        </w:rPr>
        <w:t>19 апреля 2000 г. № 65".</w:t>
      </w:r>
    </w:p>
    <w:p w:rsidR="00ED673D" w:rsidRPr="00EF0CBA" w:rsidRDefault="00ED673D" w:rsidP="009A46E4">
      <w:pPr>
        <w:pStyle w:val="a8"/>
        <w:widowControl/>
        <w:numPr>
          <w:ilvl w:val="0"/>
          <w:numId w:val="1"/>
        </w:numPr>
        <w:tabs>
          <w:tab w:val="left" w:pos="1134"/>
        </w:tabs>
        <w:ind w:left="0" w:firstLine="709"/>
        <w:rPr>
          <w:szCs w:val="30"/>
        </w:rPr>
      </w:pPr>
      <w:r w:rsidRPr="000E28AA">
        <w:rPr>
          <w:szCs w:val="30"/>
        </w:rPr>
        <w:t>Постановление Министерства труда и социальной защиты Республики Беларусь от 30 декабря</w:t>
      </w:r>
      <w:r w:rsidRPr="000E28AA">
        <w:rPr>
          <w:snapToGrid/>
          <w:szCs w:val="30"/>
        </w:rPr>
        <w:t xml:space="preserve"> 2008 г. № 208 "О нормах и порядке</w:t>
      </w:r>
      <w:r w:rsidRPr="000E28AA">
        <w:rPr>
          <w:szCs w:val="30"/>
        </w:rPr>
        <w:t xml:space="preserve"> обеспечения работников смывающими и обезвреживающими </w:t>
      </w:r>
      <w:r w:rsidRPr="000E28AA">
        <w:rPr>
          <w:snapToGrid/>
          <w:szCs w:val="30"/>
        </w:rPr>
        <w:t>средствами".</w:t>
      </w:r>
    </w:p>
    <w:p w:rsidR="00EF0CBA" w:rsidRPr="000E28AA" w:rsidRDefault="00EF0CBA" w:rsidP="009A46E4">
      <w:pPr>
        <w:pStyle w:val="a8"/>
        <w:widowControl/>
        <w:numPr>
          <w:ilvl w:val="0"/>
          <w:numId w:val="1"/>
        </w:numPr>
        <w:tabs>
          <w:tab w:val="left" w:pos="1134"/>
        </w:tabs>
        <w:ind w:left="0" w:firstLine="709"/>
        <w:rPr>
          <w:szCs w:val="30"/>
        </w:rPr>
      </w:pPr>
      <w:r w:rsidRPr="00EF0CBA">
        <w:rPr>
          <w:snapToGrid/>
          <w:szCs w:val="30"/>
        </w:rPr>
        <w:t>П</w:t>
      </w:r>
      <w:r w:rsidRPr="00EF0CBA">
        <w:rPr>
          <w:szCs w:val="30"/>
        </w:rPr>
        <w:t xml:space="preserve">остановление Министерства труда и социальной защиты Республики Беларусь от </w:t>
      </w:r>
      <w:r w:rsidRPr="00EF0CBA">
        <w:rPr>
          <w:snapToGrid/>
          <w:szCs w:val="30"/>
        </w:rPr>
        <w:t>30 декабря 2008 г.</w:t>
      </w:r>
      <w:r w:rsidRPr="00EF0CBA">
        <w:rPr>
          <w:szCs w:val="30"/>
        </w:rPr>
        <w:t xml:space="preserve"> № </w:t>
      </w:r>
      <w:r w:rsidRPr="00EF0CBA">
        <w:rPr>
          <w:snapToGrid/>
          <w:szCs w:val="30"/>
        </w:rPr>
        <w:t>209 "Об утверждении инструкции о порядке обеспечения работников средствами индивидуальной защиты".</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Постановление Министерства труда и социальной защиты Республики Беларусь от 2 мая 2002 г. № 69 "О финансировании затрат центров социальных работ по оплате труда безработных инвалидов".</w:t>
      </w:r>
    </w:p>
    <w:p w:rsidR="00645CB9" w:rsidRPr="009B42E7" w:rsidRDefault="00645CB9" w:rsidP="009A46E4">
      <w:pPr>
        <w:pStyle w:val="a8"/>
        <w:widowControl/>
        <w:numPr>
          <w:ilvl w:val="0"/>
          <w:numId w:val="1"/>
        </w:numPr>
        <w:tabs>
          <w:tab w:val="left" w:pos="1134"/>
        </w:tabs>
        <w:ind w:left="0" w:firstLine="709"/>
        <w:rPr>
          <w:szCs w:val="30"/>
        </w:rPr>
      </w:pPr>
      <w:r w:rsidRPr="009B42E7">
        <w:rPr>
          <w:iCs/>
          <w:szCs w:val="30"/>
        </w:rPr>
        <w:t>Постановление Министерства труда и социальной защиты Республики Беларусь от 7 июля 2014 г</w:t>
      </w:r>
      <w:r w:rsidR="00D84603" w:rsidRPr="009B42E7">
        <w:rPr>
          <w:iCs/>
          <w:szCs w:val="30"/>
        </w:rPr>
        <w:t>.</w:t>
      </w:r>
      <w:r w:rsidRPr="009B42E7">
        <w:rPr>
          <w:iCs/>
          <w:szCs w:val="30"/>
        </w:rPr>
        <w:t xml:space="preserve"> № 57 "О некоторых вопросах предоставления компенсации по условиям труда в виде сокращенной продолжительности рабочего времени"</w:t>
      </w:r>
      <w:r w:rsidR="00D84603" w:rsidRPr="009B42E7">
        <w:rPr>
          <w:iCs/>
          <w:szCs w:val="30"/>
        </w:rPr>
        <w:t>.</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Постановление Министерства труда и социальной защиты Республики Беларусь от 2 апреля 2009 г. № 47 "О критериях массового высвобождения работников".</w:t>
      </w:r>
    </w:p>
    <w:p w:rsidR="00EF0CBA" w:rsidRDefault="00ED673D" w:rsidP="00EF0CBA">
      <w:pPr>
        <w:numPr>
          <w:ilvl w:val="0"/>
          <w:numId w:val="1"/>
        </w:numPr>
        <w:tabs>
          <w:tab w:val="left" w:pos="1134"/>
        </w:tabs>
        <w:autoSpaceDE w:val="0"/>
        <w:autoSpaceDN w:val="0"/>
        <w:adjustRightInd w:val="0"/>
        <w:ind w:left="0" w:firstLine="709"/>
        <w:rPr>
          <w:szCs w:val="30"/>
        </w:rPr>
      </w:pPr>
      <w:r w:rsidRPr="000E28AA">
        <w:rPr>
          <w:iCs/>
          <w:szCs w:val="30"/>
        </w:rPr>
        <w:t xml:space="preserve">Постановление Министерства труда и социальной защиты Республики Беларусь от 5 мая 2009 </w:t>
      </w:r>
      <w:r w:rsidR="00152752">
        <w:rPr>
          <w:iCs/>
          <w:szCs w:val="30"/>
        </w:rPr>
        <w:t xml:space="preserve">г. </w:t>
      </w:r>
      <w:r w:rsidRPr="000E28AA">
        <w:rPr>
          <w:iCs/>
          <w:szCs w:val="30"/>
        </w:rPr>
        <w:t>№ 57 "Об утверждении Инструкции о порядке и условиях индексации денежных доходов населения в связи с инфляцией, а также при несвоевременной выплате заработной платы, пенсий, стипендий и пособий".</w:t>
      </w:r>
    </w:p>
    <w:p w:rsidR="009B42E7" w:rsidRPr="00EF0CBA" w:rsidRDefault="00EF0CBA" w:rsidP="00EF0CBA">
      <w:pPr>
        <w:numPr>
          <w:ilvl w:val="0"/>
          <w:numId w:val="1"/>
        </w:numPr>
        <w:tabs>
          <w:tab w:val="left" w:pos="1134"/>
        </w:tabs>
        <w:autoSpaceDE w:val="0"/>
        <w:autoSpaceDN w:val="0"/>
        <w:adjustRightInd w:val="0"/>
        <w:ind w:left="0" w:firstLine="709"/>
        <w:rPr>
          <w:szCs w:val="30"/>
        </w:rPr>
      </w:pPr>
      <w:r w:rsidRPr="00EF0CBA">
        <w:rPr>
          <w:snapToGrid/>
          <w:szCs w:val="30"/>
        </w:rPr>
        <w:t>Постановление Министерства труда и социальной защи</w:t>
      </w:r>
      <w:r w:rsidR="00FB735C">
        <w:rPr>
          <w:snapToGrid/>
          <w:szCs w:val="30"/>
        </w:rPr>
        <w:t xml:space="preserve">ты Республики Беларусь от 21 июля </w:t>
      </w:r>
      <w:r w:rsidRPr="00EF0CBA">
        <w:rPr>
          <w:snapToGrid/>
          <w:szCs w:val="30"/>
        </w:rPr>
        <w:t xml:space="preserve">2014 </w:t>
      </w:r>
      <w:r w:rsidR="00FB735C">
        <w:rPr>
          <w:snapToGrid/>
          <w:szCs w:val="30"/>
        </w:rPr>
        <w:t>г. №</w:t>
      </w:r>
      <w:r w:rsidRPr="00EF0CBA">
        <w:rPr>
          <w:snapToGrid/>
          <w:szCs w:val="30"/>
        </w:rPr>
        <w:t xml:space="preserve"> 68"Об установлении перечня выплат компенсирующего характера и выплат, не связанных с выполнением работником обязанностей, вытекающих из законодательства, локальных нормативных правовых актов и трудового договора, не учитываемых в размере начисленной заработной платы работника при определении доплаты до размера минимальной заработной платы (месячной и часовой)"</w:t>
      </w:r>
      <w:r>
        <w:rPr>
          <w:snapToGrid/>
          <w:szCs w:val="30"/>
        </w:rPr>
        <w:t>.</w:t>
      </w:r>
    </w:p>
    <w:p w:rsidR="00ED673D" w:rsidRPr="00794F8B" w:rsidRDefault="00ED673D" w:rsidP="00686058">
      <w:pPr>
        <w:numPr>
          <w:ilvl w:val="0"/>
          <w:numId w:val="1"/>
        </w:numPr>
        <w:tabs>
          <w:tab w:val="left" w:pos="1134"/>
        </w:tabs>
        <w:autoSpaceDE w:val="0"/>
        <w:autoSpaceDN w:val="0"/>
        <w:adjustRightInd w:val="0"/>
        <w:spacing w:line="220" w:lineRule="auto"/>
        <w:ind w:left="0" w:firstLine="709"/>
        <w:rPr>
          <w:szCs w:val="30"/>
        </w:rPr>
      </w:pPr>
      <w:r w:rsidRPr="00794F8B">
        <w:rPr>
          <w:iCs/>
          <w:szCs w:val="30"/>
        </w:rPr>
        <w:t xml:space="preserve">Постановление Министерства труда Республики Беларусь от </w:t>
      </w:r>
      <w:r w:rsidRPr="00794F8B">
        <w:rPr>
          <w:iCs/>
          <w:szCs w:val="30"/>
        </w:rPr>
        <w:br/>
        <w:t xml:space="preserve">12 января 2000 г. № 4 "Об утверждении Положения о порядке исчисления стажа работы по специальности (в отрасли) и повышения тарифных ставок (окладов)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за стаж работы по </w:t>
      </w:r>
      <w:r w:rsidRPr="00794F8B">
        <w:rPr>
          <w:iCs/>
          <w:szCs w:val="30"/>
        </w:rPr>
        <w:lastRenderedPageBreak/>
        <w:t>специальности (в отрасли)".</w:t>
      </w:r>
    </w:p>
    <w:p w:rsidR="00ED673D" w:rsidRPr="000E28AA" w:rsidRDefault="00ED673D" w:rsidP="009A46E4">
      <w:pPr>
        <w:numPr>
          <w:ilvl w:val="0"/>
          <w:numId w:val="1"/>
        </w:numPr>
        <w:tabs>
          <w:tab w:val="left" w:pos="1134"/>
        </w:tabs>
        <w:autoSpaceDE w:val="0"/>
        <w:autoSpaceDN w:val="0"/>
        <w:adjustRightInd w:val="0"/>
        <w:ind w:left="0" w:firstLine="709"/>
        <w:rPr>
          <w:szCs w:val="30"/>
        </w:rPr>
      </w:pPr>
      <w:r w:rsidRPr="000E28AA">
        <w:rPr>
          <w:iCs/>
          <w:szCs w:val="30"/>
        </w:rPr>
        <w:t xml:space="preserve">Постановление Министерства труда Республики Беларусь от </w:t>
      </w:r>
      <w:r w:rsidRPr="000E28AA">
        <w:rPr>
          <w:iCs/>
          <w:szCs w:val="30"/>
        </w:rPr>
        <w:br/>
        <w:t>21 января 2000 г. № 6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ED673D" w:rsidRPr="00EF0CBA" w:rsidRDefault="00ED673D" w:rsidP="00EF0CBA">
      <w:pPr>
        <w:pStyle w:val="a8"/>
        <w:widowControl/>
        <w:numPr>
          <w:ilvl w:val="0"/>
          <w:numId w:val="1"/>
        </w:numPr>
        <w:tabs>
          <w:tab w:val="left" w:pos="1134"/>
        </w:tabs>
        <w:ind w:left="0" w:firstLine="709"/>
        <w:rPr>
          <w:szCs w:val="30"/>
        </w:rPr>
      </w:pPr>
      <w:r w:rsidRPr="000E28AA">
        <w:rPr>
          <w:szCs w:val="30"/>
        </w:rPr>
        <w:t xml:space="preserve">Постановление Министерства труда Республики Беларусь от </w:t>
      </w:r>
      <w:r w:rsidRPr="000E28AA">
        <w:rPr>
          <w:szCs w:val="30"/>
        </w:rPr>
        <w:br/>
        <w:t>24 ноября 1998 г. № 95 "Об утверждении Рекомендаций по регулированию оплаты труда на основе тарифных соглашений и коллективных договоров".</w:t>
      </w:r>
    </w:p>
    <w:p w:rsidR="00ED673D" w:rsidRPr="000E28AA" w:rsidRDefault="00ED673D" w:rsidP="009A46E4">
      <w:pPr>
        <w:numPr>
          <w:ilvl w:val="0"/>
          <w:numId w:val="1"/>
        </w:numPr>
        <w:tabs>
          <w:tab w:val="left" w:pos="-2127"/>
          <w:tab w:val="left" w:pos="1134"/>
        </w:tabs>
        <w:autoSpaceDE w:val="0"/>
        <w:autoSpaceDN w:val="0"/>
        <w:adjustRightInd w:val="0"/>
        <w:ind w:left="0" w:firstLine="709"/>
        <w:rPr>
          <w:szCs w:val="30"/>
        </w:rPr>
      </w:pPr>
      <w:r w:rsidRPr="000E28AA">
        <w:rPr>
          <w:iCs/>
          <w:szCs w:val="30"/>
        </w:rPr>
        <w:t xml:space="preserve">Постановление Совета Министров Республики Беларусь от </w:t>
      </w:r>
      <w:r w:rsidRPr="000E28AA">
        <w:rPr>
          <w:iCs/>
          <w:szCs w:val="30"/>
        </w:rPr>
        <w:br/>
        <w:t>27 декабря 2004 г. № 1651 "О некоторых вопросах регулирования оплаты труда работников коммерческих организаций".</w:t>
      </w:r>
    </w:p>
    <w:p w:rsidR="00ED673D" w:rsidRPr="000E28AA" w:rsidRDefault="00ED673D" w:rsidP="009A46E4">
      <w:pPr>
        <w:numPr>
          <w:ilvl w:val="0"/>
          <w:numId w:val="1"/>
        </w:numPr>
        <w:tabs>
          <w:tab w:val="left" w:pos="-2127"/>
          <w:tab w:val="left" w:pos="1134"/>
        </w:tabs>
        <w:autoSpaceDE w:val="0"/>
        <w:autoSpaceDN w:val="0"/>
        <w:adjustRightInd w:val="0"/>
        <w:ind w:left="0" w:firstLine="709"/>
        <w:rPr>
          <w:szCs w:val="30"/>
        </w:rPr>
      </w:pPr>
      <w:r w:rsidRPr="000E28AA">
        <w:rPr>
          <w:iCs/>
          <w:szCs w:val="30"/>
        </w:rPr>
        <w:t xml:space="preserve">Постановление Совета Министров Республики Беларусь от </w:t>
      </w:r>
      <w:r w:rsidRPr="000E28AA">
        <w:rPr>
          <w:iCs/>
          <w:szCs w:val="30"/>
        </w:rPr>
        <w:br/>
        <w:t xml:space="preserve">28 апреля 2000 </w:t>
      </w:r>
      <w:r w:rsidR="00152752">
        <w:rPr>
          <w:iCs/>
          <w:szCs w:val="30"/>
        </w:rPr>
        <w:t xml:space="preserve">г. </w:t>
      </w:r>
      <w:r w:rsidRPr="000E28AA">
        <w:rPr>
          <w:iCs/>
          <w:szCs w:val="30"/>
        </w:rPr>
        <w:t>№ 605 "Об утверждении Положения о резервном фонде заработной платы".</w:t>
      </w:r>
    </w:p>
    <w:p w:rsidR="00ED673D" w:rsidRPr="00794F8B" w:rsidRDefault="00ED673D" w:rsidP="009A46E4">
      <w:pPr>
        <w:numPr>
          <w:ilvl w:val="0"/>
          <w:numId w:val="1"/>
        </w:numPr>
        <w:tabs>
          <w:tab w:val="left" w:pos="-2127"/>
          <w:tab w:val="left" w:pos="1134"/>
        </w:tabs>
        <w:autoSpaceDE w:val="0"/>
        <w:autoSpaceDN w:val="0"/>
        <w:adjustRightInd w:val="0"/>
        <w:ind w:left="0" w:firstLine="709"/>
        <w:rPr>
          <w:szCs w:val="30"/>
        </w:rPr>
      </w:pPr>
      <w:r w:rsidRPr="00794F8B">
        <w:rPr>
          <w:iCs/>
          <w:szCs w:val="30"/>
        </w:rPr>
        <w:t xml:space="preserve">Постановление Совета Министров Республики Беларусь от </w:t>
      </w:r>
      <w:r w:rsidR="00A136C3">
        <w:rPr>
          <w:iCs/>
          <w:szCs w:val="30"/>
        </w:rPr>
        <w:br/>
      </w:r>
      <w:r w:rsidRPr="00794F8B">
        <w:rPr>
          <w:iCs/>
          <w:szCs w:val="30"/>
        </w:rPr>
        <w:t>9 ноября 1999 г. № 1748 "О дополнительных мерах материального стимулирования высокопроизводительного и качественного труда".</w:t>
      </w:r>
    </w:p>
    <w:p w:rsidR="00ED673D" w:rsidRPr="000E28AA" w:rsidRDefault="00ED673D" w:rsidP="009A46E4">
      <w:pPr>
        <w:pStyle w:val="a8"/>
        <w:widowControl/>
        <w:numPr>
          <w:ilvl w:val="0"/>
          <w:numId w:val="1"/>
        </w:numPr>
        <w:tabs>
          <w:tab w:val="left" w:pos="1134"/>
        </w:tabs>
        <w:ind w:left="0" w:firstLine="709"/>
        <w:rPr>
          <w:szCs w:val="30"/>
        </w:rPr>
      </w:pPr>
      <w:r w:rsidRPr="000E28AA">
        <w:rPr>
          <w:rStyle w:val="name"/>
          <w:caps w:val="0"/>
          <w:szCs w:val="30"/>
        </w:rPr>
        <w:t>Постановление</w:t>
      </w:r>
      <w:r w:rsidR="007C02E8">
        <w:rPr>
          <w:rStyle w:val="name"/>
          <w:szCs w:val="30"/>
        </w:rPr>
        <w:t xml:space="preserve"> </w:t>
      </w:r>
      <w:r w:rsidRPr="000E28AA">
        <w:rPr>
          <w:rStyle w:val="promulgator"/>
          <w:caps w:val="0"/>
          <w:szCs w:val="30"/>
        </w:rPr>
        <w:t>Совета</w:t>
      </w:r>
      <w:r w:rsidR="007C02E8">
        <w:rPr>
          <w:rStyle w:val="promulgator"/>
          <w:caps w:val="0"/>
          <w:szCs w:val="30"/>
        </w:rPr>
        <w:t xml:space="preserve"> </w:t>
      </w:r>
      <w:r w:rsidRPr="000E28AA">
        <w:rPr>
          <w:rStyle w:val="promulgator"/>
          <w:caps w:val="0"/>
          <w:szCs w:val="30"/>
        </w:rPr>
        <w:t>Министров</w:t>
      </w:r>
      <w:r w:rsidR="007C02E8">
        <w:rPr>
          <w:rStyle w:val="promulgator"/>
          <w:caps w:val="0"/>
          <w:szCs w:val="30"/>
        </w:rPr>
        <w:t xml:space="preserve"> </w:t>
      </w:r>
      <w:r w:rsidRPr="000E28AA">
        <w:rPr>
          <w:rStyle w:val="promulgator"/>
          <w:caps w:val="0"/>
          <w:szCs w:val="30"/>
        </w:rPr>
        <w:t>Республики</w:t>
      </w:r>
      <w:r w:rsidR="007C02E8">
        <w:rPr>
          <w:rStyle w:val="promulgator"/>
          <w:caps w:val="0"/>
          <w:szCs w:val="30"/>
        </w:rPr>
        <w:t xml:space="preserve"> </w:t>
      </w:r>
      <w:r w:rsidRPr="000E28AA">
        <w:rPr>
          <w:rStyle w:val="promulgator"/>
          <w:caps w:val="0"/>
          <w:szCs w:val="30"/>
        </w:rPr>
        <w:t>Беларусь</w:t>
      </w:r>
      <w:r w:rsidR="007C02E8">
        <w:rPr>
          <w:rStyle w:val="promulgator"/>
          <w:caps w:val="0"/>
          <w:szCs w:val="30"/>
        </w:rPr>
        <w:t xml:space="preserve"> </w:t>
      </w:r>
      <w:r w:rsidRPr="000E28AA">
        <w:rPr>
          <w:rStyle w:val="promulgator"/>
          <w:caps w:val="0"/>
          <w:szCs w:val="30"/>
        </w:rPr>
        <w:t xml:space="preserve">от </w:t>
      </w:r>
      <w:r w:rsidR="000E0C20">
        <w:rPr>
          <w:rStyle w:val="promulgator"/>
          <w:caps w:val="0"/>
          <w:szCs w:val="30"/>
        </w:rPr>
        <w:br/>
      </w:r>
      <w:r w:rsidRPr="000E28AA">
        <w:rPr>
          <w:rStyle w:val="datepr"/>
          <w:szCs w:val="30"/>
        </w:rPr>
        <w:t>10 декабря 2007 г.</w:t>
      </w:r>
      <w:r w:rsidRPr="000E28AA">
        <w:rPr>
          <w:rStyle w:val="number"/>
          <w:szCs w:val="30"/>
        </w:rPr>
        <w:t xml:space="preserve"> № 1695 "</w:t>
      </w:r>
      <w:r w:rsidRPr="000E28AA">
        <w:rPr>
          <w:szCs w:val="30"/>
        </w:rPr>
        <w:t>О категориях работников, которым не устанавливается ненормированный рабочий день".</w:t>
      </w:r>
    </w:p>
    <w:p w:rsidR="00ED673D" w:rsidRPr="000E28AA" w:rsidRDefault="00ED673D" w:rsidP="009A46E4">
      <w:pPr>
        <w:pStyle w:val="a8"/>
        <w:widowControl/>
        <w:numPr>
          <w:ilvl w:val="0"/>
          <w:numId w:val="1"/>
        </w:numPr>
        <w:tabs>
          <w:tab w:val="left" w:pos="1134"/>
        </w:tabs>
        <w:ind w:left="0" w:firstLine="709"/>
        <w:rPr>
          <w:szCs w:val="30"/>
        </w:rPr>
      </w:pPr>
      <w:r w:rsidRPr="000E28AA">
        <w:rPr>
          <w:rStyle w:val="name"/>
          <w:caps w:val="0"/>
          <w:szCs w:val="30"/>
        </w:rPr>
        <w:t>Постановление</w:t>
      </w:r>
      <w:r w:rsidR="007C02E8">
        <w:rPr>
          <w:rStyle w:val="name"/>
          <w:caps w:val="0"/>
          <w:szCs w:val="30"/>
        </w:rPr>
        <w:t xml:space="preserve"> </w:t>
      </w:r>
      <w:r w:rsidRPr="000E28AA">
        <w:rPr>
          <w:rStyle w:val="promulgator"/>
          <w:caps w:val="0"/>
          <w:szCs w:val="30"/>
        </w:rPr>
        <w:t>Совета</w:t>
      </w:r>
      <w:r w:rsidR="007C02E8">
        <w:rPr>
          <w:rStyle w:val="promulgator"/>
          <w:caps w:val="0"/>
          <w:szCs w:val="30"/>
        </w:rPr>
        <w:t xml:space="preserve"> </w:t>
      </w:r>
      <w:r w:rsidRPr="000E28AA">
        <w:rPr>
          <w:rStyle w:val="promulgator"/>
          <w:caps w:val="0"/>
          <w:szCs w:val="30"/>
        </w:rPr>
        <w:t>Министров</w:t>
      </w:r>
      <w:r w:rsidR="007C02E8">
        <w:rPr>
          <w:rStyle w:val="promulgator"/>
          <w:caps w:val="0"/>
          <w:szCs w:val="30"/>
        </w:rPr>
        <w:t xml:space="preserve"> </w:t>
      </w:r>
      <w:r w:rsidRPr="000E28AA">
        <w:rPr>
          <w:rStyle w:val="promulgator"/>
          <w:caps w:val="0"/>
          <w:szCs w:val="30"/>
        </w:rPr>
        <w:t>Республики</w:t>
      </w:r>
      <w:r w:rsidR="007C02E8">
        <w:rPr>
          <w:rStyle w:val="promulgator"/>
          <w:caps w:val="0"/>
          <w:szCs w:val="30"/>
        </w:rPr>
        <w:t xml:space="preserve"> </w:t>
      </w:r>
      <w:r w:rsidRPr="000E28AA">
        <w:rPr>
          <w:rStyle w:val="promulgator"/>
          <w:caps w:val="0"/>
          <w:szCs w:val="30"/>
        </w:rPr>
        <w:t xml:space="preserve">Беларусь от </w:t>
      </w:r>
      <w:r w:rsidR="000E0C20">
        <w:rPr>
          <w:rStyle w:val="promulgator"/>
          <w:caps w:val="0"/>
          <w:szCs w:val="30"/>
        </w:rPr>
        <w:br/>
      </w:r>
      <w:r w:rsidRPr="000E28AA">
        <w:rPr>
          <w:rStyle w:val="datepr"/>
          <w:szCs w:val="30"/>
        </w:rPr>
        <w:t>19 января 2008 г.</w:t>
      </w:r>
      <w:r w:rsidRPr="000E28AA">
        <w:rPr>
          <w:rStyle w:val="number"/>
          <w:szCs w:val="30"/>
        </w:rPr>
        <w:t xml:space="preserve"> № 73 "</w:t>
      </w:r>
      <w:r w:rsidRPr="000E28AA">
        <w:rPr>
          <w:szCs w:val="30"/>
        </w:rPr>
        <w:t>О дополнительных отпусках за работу с вредными и (или) опасными условиями труда и особый характер работы".</w:t>
      </w:r>
    </w:p>
    <w:p w:rsidR="00ED673D" w:rsidRPr="000E28AA" w:rsidRDefault="00ED673D" w:rsidP="00794F8B">
      <w:pPr>
        <w:widowControl/>
        <w:numPr>
          <w:ilvl w:val="0"/>
          <w:numId w:val="1"/>
        </w:numPr>
        <w:shd w:val="clear" w:color="auto" w:fill="FFFFFF"/>
        <w:tabs>
          <w:tab w:val="left" w:pos="-2127"/>
          <w:tab w:val="left" w:pos="1134"/>
        </w:tabs>
        <w:autoSpaceDE w:val="0"/>
        <w:autoSpaceDN w:val="0"/>
        <w:adjustRightInd w:val="0"/>
        <w:ind w:left="0" w:firstLine="709"/>
        <w:rPr>
          <w:szCs w:val="30"/>
        </w:rPr>
      </w:pPr>
      <w:r w:rsidRPr="000E28AA">
        <w:rPr>
          <w:szCs w:val="30"/>
        </w:rPr>
        <w:t>Правила бесплатного обеспечения работников молоком или равноценными пищевыми продуктами при работе с вредными веществами, утвержденные постановлением Совета Министров Республики Беларусь от 27 февраля 2002 г. № 260.</w:t>
      </w:r>
    </w:p>
    <w:p w:rsidR="00ED673D" w:rsidRPr="00152752" w:rsidRDefault="00ED673D" w:rsidP="00794F8B">
      <w:pPr>
        <w:pStyle w:val="a8"/>
        <w:widowControl/>
        <w:numPr>
          <w:ilvl w:val="0"/>
          <w:numId w:val="1"/>
        </w:numPr>
        <w:tabs>
          <w:tab w:val="left" w:pos="1134"/>
        </w:tabs>
        <w:ind w:left="0" w:firstLine="709"/>
        <w:rPr>
          <w:szCs w:val="30"/>
        </w:rPr>
      </w:pPr>
      <w:r w:rsidRPr="00152752">
        <w:rPr>
          <w:szCs w:val="30"/>
        </w:rPr>
        <w:t>Правила организации и осуществления производственного контроля за соблюдением требований промышленной безопасности на опасных производственных объектах, утвержденные постановлением Министерства</w:t>
      </w:r>
      <w:r w:rsidR="007C02E8" w:rsidRPr="00152752">
        <w:rPr>
          <w:szCs w:val="30"/>
        </w:rPr>
        <w:t xml:space="preserve"> </w:t>
      </w:r>
      <w:r w:rsidRPr="00152752">
        <w:rPr>
          <w:szCs w:val="30"/>
        </w:rPr>
        <w:t>по</w:t>
      </w:r>
      <w:r w:rsidR="007C02E8" w:rsidRPr="00152752">
        <w:rPr>
          <w:szCs w:val="30"/>
        </w:rPr>
        <w:t xml:space="preserve"> </w:t>
      </w:r>
      <w:r w:rsidRPr="00152752">
        <w:rPr>
          <w:szCs w:val="30"/>
        </w:rPr>
        <w:t>чрезвычайным</w:t>
      </w:r>
      <w:r w:rsidR="007C02E8" w:rsidRPr="00152752">
        <w:rPr>
          <w:szCs w:val="30"/>
        </w:rPr>
        <w:t xml:space="preserve"> </w:t>
      </w:r>
      <w:r w:rsidRPr="00152752">
        <w:rPr>
          <w:szCs w:val="30"/>
        </w:rPr>
        <w:t>ситуациям</w:t>
      </w:r>
      <w:r w:rsidR="007C02E8" w:rsidRPr="00152752">
        <w:rPr>
          <w:szCs w:val="30"/>
        </w:rPr>
        <w:t xml:space="preserve"> </w:t>
      </w:r>
      <w:r w:rsidRPr="00152752">
        <w:rPr>
          <w:szCs w:val="30"/>
        </w:rPr>
        <w:t>Республики</w:t>
      </w:r>
      <w:r w:rsidR="007C02E8" w:rsidRPr="00152752">
        <w:rPr>
          <w:szCs w:val="30"/>
        </w:rPr>
        <w:t xml:space="preserve"> </w:t>
      </w:r>
      <w:r w:rsidRPr="00152752">
        <w:rPr>
          <w:szCs w:val="30"/>
        </w:rPr>
        <w:t>Беларусь</w:t>
      </w:r>
      <w:r w:rsidR="007C02E8" w:rsidRPr="00152752">
        <w:rPr>
          <w:szCs w:val="30"/>
        </w:rPr>
        <w:t xml:space="preserve"> </w:t>
      </w:r>
      <w:r w:rsidRPr="00152752">
        <w:rPr>
          <w:szCs w:val="30"/>
        </w:rPr>
        <w:t xml:space="preserve">от </w:t>
      </w:r>
      <w:r w:rsidR="00152752">
        <w:rPr>
          <w:szCs w:val="30"/>
        </w:rPr>
        <w:br/>
      </w:r>
      <w:r w:rsidRPr="00152752">
        <w:rPr>
          <w:szCs w:val="30"/>
        </w:rPr>
        <w:t>28 июня 2000 г. № 11.</w:t>
      </w:r>
    </w:p>
    <w:p w:rsidR="00ED673D" w:rsidRPr="000E28AA" w:rsidRDefault="00ED673D" w:rsidP="00794F8B">
      <w:pPr>
        <w:widowControl/>
        <w:numPr>
          <w:ilvl w:val="0"/>
          <w:numId w:val="1"/>
        </w:numPr>
        <w:shd w:val="clear" w:color="auto" w:fill="FFFFFF"/>
        <w:tabs>
          <w:tab w:val="left" w:pos="1134"/>
        </w:tabs>
        <w:autoSpaceDE w:val="0"/>
        <w:autoSpaceDN w:val="0"/>
        <w:adjustRightInd w:val="0"/>
        <w:ind w:left="0" w:firstLine="709"/>
        <w:rPr>
          <w:szCs w:val="30"/>
        </w:rPr>
      </w:pPr>
      <w:r w:rsidRPr="000E28AA">
        <w:rPr>
          <w:szCs w:val="30"/>
        </w:rPr>
        <w:t xml:space="preserve">Правила расследования и учета несчастных случаев на производстве и профессиональных заболеваний, утвержденные постановлением Совета Министров Республики Беларусь от </w:t>
      </w:r>
      <w:r w:rsidRPr="000E28AA">
        <w:rPr>
          <w:szCs w:val="30"/>
        </w:rPr>
        <w:br/>
        <w:t>15 января 2004 г. № 30.</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Типовое положение о стимулировании снижения себестоимости продукции (работ, услуг), утвержденное постановлением Министерства экономики Республики Беларусь и Министерства труда Республики Беларусь от 15 марта 2000 г. № 46/35.</w:t>
      </w:r>
    </w:p>
    <w:p w:rsidR="00ED673D" w:rsidRPr="000E28AA" w:rsidRDefault="00ED673D" w:rsidP="009A46E4">
      <w:pPr>
        <w:widowControl/>
        <w:numPr>
          <w:ilvl w:val="0"/>
          <w:numId w:val="1"/>
        </w:numPr>
        <w:tabs>
          <w:tab w:val="left" w:pos="1134"/>
        </w:tabs>
        <w:autoSpaceDE w:val="0"/>
        <w:autoSpaceDN w:val="0"/>
        <w:adjustRightInd w:val="0"/>
        <w:ind w:left="0" w:firstLine="709"/>
        <w:rPr>
          <w:szCs w:val="30"/>
        </w:rPr>
      </w:pPr>
      <w:r w:rsidRPr="000E28AA">
        <w:rPr>
          <w:szCs w:val="30"/>
        </w:rPr>
        <w:lastRenderedPageBreak/>
        <w:t>Трудовой кодекс Республики Беларусь.</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 xml:space="preserve">Указ Президента Республики Беларусь </w:t>
      </w:r>
      <w:r w:rsidR="00152752">
        <w:rPr>
          <w:szCs w:val="30"/>
        </w:rPr>
        <w:t xml:space="preserve">от </w:t>
      </w:r>
      <w:r w:rsidRPr="000E28AA">
        <w:rPr>
          <w:szCs w:val="30"/>
        </w:rPr>
        <w:t xml:space="preserve">28 января 2006 г. № 55 </w:t>
      </w:r>
      <w:r w:rsidR="000E0C20">
        <w:rPr>
          <w:szCs w:val="30"/>
        </w:rPr>
        <w:br/>
      </w:r>
      <w:r w:rsidRPr="000E0C20">
        <w:rPr>
          <w:spacing w:val="-6"/>
          <w:szCs w:val="30"/>
        </w:rPr>
        <w:t>"О нормативе индексации денежных доходов населения с учетом инфляции".</w:t>
      </w:r>
    </w:p>
    <w:p w:rsidR="00ED673D" w:rsidRDefault="00ED673D" w:rsidP="009A46E4">
      <w:pPr>
        <w:pStyle w:val="a8"/>
        <w:widowControl/>
        <w:numPr>
          <w:ilvl w:val="0"/>
          <w:numId w:val="1"/>
        </w:numPr>
        <w:tabs>
          <w:tab w:val="left" w:pos="1134"/>
        </w:tabs>
        <w:ind w:left="0" w:firstLine="709"/>
        <w:rPr>
          <w:szCs w:val="30"/>
        </w:rPr>
      </w:pPr>
      <w:r w:rsidRPr="000E28AA">
        <w:rPr>
          <w:szCs w:val="30"/>
        </w:rPr>
        <w:t>Указ Президента Республики Беларусь от 10 мая 2011 г. № 181 "О некоторых мерах по совершенствованию государственного регулирования в области оплаты труда"</w:t>
      </w:r>
      <w:r w:rsidR="00152752">
        <w:rPr>
          <w:szCs w:val="30"/>
        </w:rPr>
        <w:t>.</w:t>
      </w:r>
    </w:p>
    <w:p w:rsidR="000E0C20" w:rsidRDefault="000E0C20" w:rsidP="009A46E4">
      <w:pPr>
        <w:pStyle w:val="a8"/>
        <w:widowControl/>
        <w:numPr>
          <w:ilvl w:val="0"/>
          <w:numId w:val="1"/>
        </w:numPr>
        <w:tabs>
          <w:tab w:val="left" w:pos="1134"/>
        </w:tabs>
        <w:ind w:left="0" w:firstLine="709"/>
        <w:rPr>
          <w:szCs w:val="30"/>
        </w:rPr>
      </w:pPr>
      <w:r w:rsidRPr="000E0C20">
        <w:rPr>
          <w:szCs w:val="30"/>
        </w:rPr>
        <w:t>Указ Президента Республики Беларусь от 12</w:t>
      </w:r>
      <w:r w:rsidR="00152752">
        <w:rPr>
          <w:szCs w:val="30"/>
        </w:rPr>
        <w:t xml:space="preserve"> апреля </w:t>
      </w:r>
      <w:r w:rsidRPr="000E0C20">
        <w:rPr>
          <w:szCs w:val="30"/>
        </w:rPr>
        <w:t xml:space="preserve">2000 </w:t>
      </w:r>
      <w:r w:rsidR="00152752">
        <w:rPr>
          <w:iCs/>
          <w:szCs w:val="30"/>
        </w:rPr>
        <w:t xml:space="preserve">г. </w:t>
      </w:r>
      <w:r w:rsidRPr="000E0C20">
        <w:rPr>
          <w:szCs w:val="30"/>
        </w:rPr>
        <w:t xml:space="preserve">№ </w:t>
      </w:r>
      <w:proofErr w:type="gramStart"/>
      <w:r w:rsidRPr="000E0C20">
        <w:rPr>
          <w:szCs w:val="30"/>
        </w:rPr>
        <w:t>180  "</w:t>
      </w:r>
      <w:proofErr w:type="gramEnd"/>
      <w:r w:rsidRPr="000E0C20">
        <w:rPr>
          <w:szCs w:val="30"/>
        </w:rPr>
        <w:t xml:space="preserve">О порядке применения Декрета Президента Республики Беларусь от </w:t>
      </w:r>
      <w:r w:rsidR="00A136C3">
        <w:rPr>
          <w:szCs w:val="30"/>
        </w:rPr>
        <w:br/>
      </w:r>
      <w:r w:rsidRPr="000E0C20">
        <w:rPr>
          <w:szCs w:val="30"/>
        </w:rPr>
        <w:t xml:space="preserve">26 июля 1999 г. </w:t>
      </w:r>
      <w:r w:rsidR="00152752">
        <w:rPr>
          <w:szCs w:val="30"/>
        </w:rPr>
        <w:t>№</w:t>
      </w:r>
      <w:r w:rsidRPr="000E0C20">
        <w:rPr>
          <w:szCs w:val="30"/>
        </w:rPr>
        <w:t xml:space="preserve"> 29".</w:t>
      </w:r>
    </w:p>
    <w:p w:rsidR="00ED673D" w:rsidRPr="000E28AA" w:rsidRDefault="00ED673D" w:rsidP="009A46E4">
      <w:pPr>
        <w:widowControl/>
        <w:numPr>
          <w:ilvl w:val="0"/>
          <w:numId w:val="1"/>
        </w:numPr>
        <w:tabs>
          <w:tab w:val="left" w:pos="1134"/>
        </w:tabs>
        <w:autoSpaceDE w:val="0"/>
        <w:autoSpaceDN w:val="0"/>
        <w:adjustRightInd w:val="0"/>
        <w:ind w:left="0" w:firstLine="709"/>
        <w:rPr>
          <w:szCs w:val="30"/>
        </w:rPr>
      </w:pPr>
      <w:r w:rsidRPr="000E28AA">
        <w:rPr>
          <w:spacing w:val="-4"/>
          <w:szCs w:val="30"/>
        </w:rPr>
        <w:t xml:space="preserve">Указ Президента Республики Беларусь от 15 июля 1995 г. № 278 </w:t>
      </w:r>
      <w:r w:rsidR="000E0C20">
        <w:rPr>
          <w:spacing w:val="-4"/>
          <w:szCs w:val="30"/>
        </w:rPr>
        <w:br/>
      </w:r>
      <w:r w:rsidRPr="000E28AA">
        <w:rPr>
          <w:szCs w:val="30"/>
        </w:rPr>
        <w:t xml:space="preserve">"О развитии социального партнерства в Республике Беларусь". </w:t>
      </w:r>
    </w:p>
    <w:p w:rsidR="00ED673D" w:rsidRPr="000E28AA" w:rsidRDefault="00ED673D" w:rsidP="009A46E4">
      <w:pPr>
        <w:numPr>
          <w:ilvl w:val="0"/>
          <w:numId w:val="1"/>
        </w:numPr>
        <w:tabs>
          <w:tab w:val="left" w:pos="1134"/>
        </w:tabs>
        <w:autoSpaceDE w:val="0"/>
        <w:autoSpaceDN w:val="0"/>
        <w:adjustRightInd w:val="0"/>
        <w:ind w:left="0" w:firstLine="709"/>
        <w:rPr>
          <w:szCs w:val="30"/>
        </w:rPr>
      </w:pPr>
      <w:r w:rsidRPr="000E28AA">
        <w:rPr>
          <w:iCs/>
          <w:spacing w:val="-4"/>
          <w:szCs w:val="30"/>
        </w:rPr>
        <w:t xml:space="preserve">Указ Президента Республики Беларусь от 23 января 2009 г. № 49 </w:t>
      </w:r>
      <w:r w:rsidRPr="000E28AA">
        <w:rPr>
          <w:iCs/>
          <w:szCs w:val="30"/>
        </w:rPr>
        <w:t>"О некоторых вопросах стимулирования реализации продукции, товаров (работ, услуг)".</w:t>
      </w:r>
    </w:p>
    <w:p w:rsidR="00ED673D" w:rsidRPr="000E0C20" w:rsidRDefault="00ED673D" w:rsidP="009A46E4">
      <w:pPr>
        <w:pStyle w:val="a8"/>
        <w:widowControl/>
        <w:numPr>
          <w:ilvl w:val="0"/>
          <w:numId w:val="1"/>
        </w:numPr>
        <w:tabs>
          <w:tab w:val="left" w:pos="1134"/>
        </w:tabs>
        <w:ind w:left="0" w:firstLine="709"/>
        <w:rPr>
          <w:szCs w:val="30"/>
        </w:rPr>
      </w:pPr>
      <w:r w:rsidRPr="000E0C20">
        <w:rPr>
          <w:szCs w:val="30"/>
        </w:rPr>
        <w:t xml:space="preserve">Указ Президента Республики Беларусь от 27 ноября 1995 г. </w:t>
      </w:r>
      <w:r w:rsidR="00152752">
        <w:rPr>
          <w:szCs w:val="30"/>
        </w:rPr>
        <w:br/>
      </w:r>
      <w:r w:rsidRPr="000E0C20">
        <w:rPr>
          <w:szCs w:val="30"/>
        </w:rPr>
        <w:t xml:space="preserve">№ 483 "Об обеспечении своевременной выплаты заработной платы". </w:t>
      </w:r>
    </w:p>
    <w:p w:rsidR="00ED673D" w:rsidRPr="000E28AA" w:rsidRDefault="00ED673D" w:rsidP="009A46E4">
      <w:pPr>
        <w:pStyle w:val="a8"/>
        <w:widowControl/>
        <w:numPr>
          <w:ilvl w:val="0"/>
          <w:numId w:val="1"/>
        </w:numPr>
        <w:tabs>
          <w:tab w:val="left" w:pos="1134"/>
        </w:tabs>
        <w:ind w:left="0" w:firstLine="709"/>
        <w:rPr>
          <w:szCs w:val="30"/>
        </w:rPr>
      </w:pPr>
      <w:r w:rsidRPr="000E28AA">
        <w:rPr>
          <w:spacing w:val="-8"/>
          <w:szCs w:val="30"/>
        </w:rPr>
        <w:t>Указ Президента Республики Беларусь от 30 августа 1996 г. № 344</w:t>
      </w:r>
      <w:r w:rsidRPr="000E28AA">
        <w:rPr>
          <w:szCs w:val="30"/>
        </w:rPr>
        <w:t xml:space="preserve"> </w:t>
      </w:r>
      <w:r w:rsidR="000E0C20">
        <w:rPr>
          <w:szCs w:val="30"/>
        </w:rPr>
        <w:br/>
      </w:r>
      <w:r w:rsidRPr="000E0C20">
        <w:rPr>
          <w:spacing w:val="-6"/>
          <w:szCs w:val="30"/>
        </w:rPr>
        <w:t>"О своевременной выплате заработной платы, пенсий, стипендий и пособий".</w:t>
      </w:r>
    </w:p>
    <w:p w:rsidR="00ED673D" w:rsidRPr="000E28AA" w:rsidRDefault="00ED673D" w:rsidP="009A46E4">
      <w:pPr>
        <w:pStyle w:val="a8"/>
        <w:widowControl/>
        <w:numPr>
          <w:ilvl w:val="0"/>
          <w:numId w:val="1"/>
        </w:numPr>
        <w:tabs>
          <w:tab w:val="left" w:pos="1134"/>
        </w:tabs>
        <w:ind w:left="0" w:firstLine="709"/>
        <w:rPr>
          <w:szCs w:val="30"/>
        </w:rPr>
      </w:pPr>
      <w:r w:rsidRPr="000E28AA">
        <w:rPr>
          <w:szCs w:val="30"/>
        </w:rPr>
        <w:t xml:space="preserve">Указ Президента Республики Беларусь от 5 мая 1999 г. № 252 </w:t>
      </w:r>
      <w:r w:rsidR="000E0C20">
        <w:rPr>
          <w:szCs w:val="30"/>
        </w:rPr>
        <w:br/>
      </w:r>
      <w:r w:rsidRPr="000E28AA">
        <w:rPr>
          <w:szCs w:val="30"/>
        </w:rPr>
        <w:t>"О Национальном совете по трудовым и социальным вопросам".</w:t>
      </w:r>
    </w:p>
    <w:p w:rsidR="00EF12F1" w:rsidRPr="00686058" w:rsidRDefault="00ED673D" w:rsidP="00EF12F1">
      <w:pPr>
        <w:pStyle w:val="a8"/>
        <w:widowControl/>
        <w:numPr>
          <w:ilvl w:val="0"/>
          <w:numId w:val="1"/>
        </w:numPr>
        <w:tabs>
          <w:tab w:val="left" w:pos="1134"/>
        </w:tabs>
        <w:ind w:left="0" w:firstLine="709"/>
        <w:rPr>
          <w:szCs w:val="30"/>
        </w:rPr>
      </w:pPr>
      <w:r w:rsidRPr="00686058">
        <w:rPr>
          <w:szCs w:val="30"/>
        </w:rPr>
        <w:t>Указ Президента Республики Беларусь от 6 мая 2010 г. № 240 "Об осуществлении общественного контроля профессиональными союзами".</w:t>
      </w:r>
    </w:p>
    <w:sectPr w:rsidR="00EF12F1" w:rsidRPr="00686058" w:rsidSect="008E2607">
      <w:headerReference w:type="even" r:id="rId11"/>
      <w:headerReference w:type="default" r:id="rId12"/>
      <w:pgSz w:w="11906" w:h="16838" w:code="9"/>
      <w:pgMar w:top="1134" w:right="567"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E04" w:rsidRDefault="008C7E04">
      <w:r>
        <w:separator/>
      </w:r>
    </w:p>
  </w:endnote>
  <w:endnote w:type="continuationSeparator" w:id="0">
    <w:p w:rsidR="008C7E04" w:rsidRDefault="008C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FuturisXCTT">
    <w:charset w:val="00"/>
    <w:family w:val="auto"/>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Pragmatica">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E04" w:rsidRDefault="008C7E04">
      <w:r>
        <w:separator/>
      </w:r>
    </w:p>
  </w:footnote>
  <w:footnote w:type="continuationSeparator" w:id="0">
    <w:p w:rsidR="008C7E04" w:rsidRDefault="008C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25" w:rsidRDefault="00195714">
    <w:pPr>
      <w:pStyle w:val="a3"/>
      <w:framePr w:wrap="around" w:vAnchor="text" w:hAnchor="margin" w:xAlign="center" w:y="1"/>
      <w:rPr>
        <w:rStyle w:val="a4"/>
      </w:rPr>
    </w:pPr>
    <w:r>
      <w:rPr>
        <w:rStyle w:val="a4"/>
      </w:rPr>
      <w:fldChar w:fldCharType="begin"/>
    </w:r>
    <w:r w:rsidR="00836125">
      <w:rPr>
        <w:rStyle w:val="a4"/>
      </w:rPr>
      <w:instrText xml:space="preserve">PAGE  </w:instrText>
    </w:r>
    <w:r>
      <w:rPr>
        <w:rStyle w:val="a4"/>
      </w:rPr>
      <w:fldChar w:fldCharType="separate"/>
    </w:r>
    <w:r w:rsidR="00836125">
      <w:rPr>
        <w:rStyle w:val="a4"/>
        <w:noProof/>
      </w:rPr>
      <w:t>1</w:t>
    </w:r>
    <w:r>
      <w:rPr>
        <w:rStyle w:val="a4"/>
      </w:rPr>
      <w:fldChar w:fldCharType="end"/>
    </w:r>
  </w:p>
  <w:p w:rsidR="00836125" w:rsidRDefault="008361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25" w:rsidRDefault="00195714" w:rsidP="001136F9">
    <w:pPr>
      <w:pStyle w:val="a3"/>
      <w:framePr w:wrap="around" w:vAnchor="text" w:hAnchor="margin" w:xAlign="center" w:y="-188"/>
      <w:rPr>
        <w:rStyle w:val="a4"/>
      </w:rPr>
    </w:pPr>
    <w:r>
      <w:rPr>
        <w:rStyle w:val="a4"/>
      </w:rPr>
      <w:fldChar w:fldCharType="begin"/>
    </w:r>
    <w:r w:rsidR="00836125">
      <w:rPr>
        <w:rStyle w:val="a4"/>
      </w:rPr>
      <w:instrText xml:space="preserve">PAGE  </w:instrText>
    </w:r>
    <w:r>
      <w:rPr>
        <w:rStyle w:val="a4"/>
      </w:rPr>
      <w:fldChar w:fldCharType="separate"/>
    </w:r>
    <w:r w:rsidR="008150D5">
      <w:rPr>
        <w:rStyle w:val="a4"/>
        <w:noProof/>
      </w:rPr>
      <w:t>21</w:t>
    </w:r>
    <w:r>
      <w:rPr>
        <w:rStyle w:val="a4"/>
      </w:rPr>
      <w:fldChar w:fldCharType="end"/>
    </w:r>
  </w:p>
  <w:p w:rsidR="00836125" w:rsidRDefault="008361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66D"/>
    <w:multiLevelType w:val="hybridMultilevel"/>
    <w:tmpl w:val="7FFC7F98"/>
    <w:lvl w:ilvl="0" w:tplc="58D2F20A">
      <w:start w:val="1"/>
      <w:numFmt w:val="decimal"/>
      <w:lvlText w:val="%1."/>
      <w:lvlJc w:val="left"/>
      <w:pPr>
        <w:ind w:left="2771" w:hanging="360"/>
      </w:pPr>
      <w:rPr>
        <w:rFonts w:hint="default"/>
        <w:sz w:val="30"/>
        <w:szCs w:val="3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1EA1CE7"/>
    <w:multiLevelType w:val="multilevel"/>
    <w:tmpl w:val="D442A8CA"/>
    <w:lvl w:ilvl="0">
      <w:start w:val="1"/>
      <w:numFmt w:val="decimal"/>
      <w:lvlText w:val="%1."/>
      <w:lvlJc w:val="left"/>
      <w:pPr>
        <w:ind w:left="1717" w:hanging="1008"/>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7167469"/>
    <w:multiLevelType w:val="hybridMultilevel"/>
    <w:tmpl w:val="49580FC4"/>
    <w:lvl w:ilvl="0" w:tplc="33E8C258">
      <w:start w:val="1"/>
      <w:numFmt w:val="decimal"/>
      <w:lvlText w:val="%1."/>
      <w:lvlJc w:val="left"/>
      <w:pPr>
        <w:ind w:left="900" w:hanging="360"/>
      </w:pPr>
      <w:rPr>
        <w:rFonts w:ascii="Times New Roman" w:eastAsia="Times New Roman" w:hAnsi="Times New Roman" w:cs="Times New Roman"/>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CF36F2C"/>
    <w:multiLevelType w:val="hybridMultilevel"/>
    <w:tmpl w:val="DB82A376"/>
    <w:lvl w:ilvl="0" w:tplc="032C3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B20F3"/>
    <w:multiLevelType w:val="multilevel"/>
    <w:tmpl w:val="18920168"/>
    <w:lvl w:ilvl="0">
      <w:start w:val="50"/>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3BD3484"/>
    <w:multiLevelType w:val="hybridMultilevel"/>
    <w:tmpl w:val="61069C6A"/>
    <w:lvl w:ilvl="0" w:tplc="64B00C44">
      <w:start w:val="1"/>
      <w:numFmt w:val="decimal"/>
      <w:lvlText w:val="%1."/>
      <w:lvlJc w:val="left"/>
      <w:pPr>
        <w:ind w:left="2592" w:hanging="1032"/>
      </w:pPr>
      <w:rPr>
        <w:rFonts w:hint="default"/>
      </w:rPr>
    </w:lvl>
    <w:lvl w:ilvl="1" w:tplc="389E50A0">
      <w:start w:val="1"/>
      <w:numFmt w:val="decimal"/>
      <w:lvlText w:val="%2)"/>
      <w:lvlJc w:val="left"/>
      <w:pPr>
        <w:ind w:left="2640" w:hanging="360"/>
      </w:pPr>
      <w:rPr>
        <w:rFonts w:hint="default"/>
      </w:r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2E5B265F"/>
    <w:multiLevelType w:val="multilevel"/>
    <w:tmpl w:val="44E6A5BC"/>
    <w:lvl w:ilvl="0">
      <w:start w:val="50"/>
      <w:numFmt w:val="decimal"/>
      <w:lvlText w:val="%1."/>
      <w:lvlJc w:val="left"/>
      <w:pPr>
        <w:ind w:left="1180" w:hanging="612"/>
      </w:pPr>
      <w:rPr>
        <w:rFonts w:hint="default"/>
        <w:b w:val="0"/>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0AC72C8"/>
    <w:multiLevelType w:val="multilevel"/>
    <w:tmpl w:val="4BB6098A"/>
    <w:lvl w:ilvl="0">
      <w:start w:val="49"/>
      <w:numFmt w:val="decimal"/>
      <w:lvlText w:val="%1."/>
      <w:lvlJc w:val="left"/>
      <w:pPr>
        <w:ind w:left="1605" w:hanging="612"/>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556" w:hanging="720"/>
      </w:pPr>
      <w:rPr>
        <w:rFonts w:hint="default"/>
      </w:rPr>
    </w:lvl>
    <w:lvl w:ilvl="3">
      <w:start w:val="1"/>
      <w:numFmt w:val="decimal"/>
      <w:lvlText w:val="%1.%2.%3.%4."/>
      <w:lvlJc w:val="left"/>
      <w:pPr>
        <w:ind w:left="513" w:hanging="1080"/>
      </w:pPr>
      <w:rPr>
        <w:rFonts w:hint="default"/>
      </w:rPr>
    </w:lvl>
    <w:lvl w:ilvl="4">
      <w:start w:val="1"/>
      <w:numFmt w:val="decimal"/>
      <w:lvlText w:val="%1.%2.%3.%4.%5."/>
      <w:lvlJc w:val="left"/>
      <w:pPr>
        <w:ind w:left="1582" w:hanging="144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4069" w:hanging="1800"/>
      </w:pPr>
      <w:rPr>
        <w:rFonts w:hint="default"/>
      </w:rPr>
    </w:lvl>
    <w:lvl w:ilvl="8">
      <w:start w:val="1"/>
      <w:numFmt w:val="decimal"/>
      <w:lvlText w:val="%1.%2.%3.%4.%5.%6.%7.%8.%9."/>
      <w:lvlJc w:val="left"/>
      <w:pPr>
        <w:ind w:left="5138" w:hanging="2160"/>
      </w:pPr>
      <w:rPr>
        <w:rFonts w:hint="default"/>
      </w:rPr>
    </w:lvl>
  </w:abstractNum>
  <w:abstractNum w:abstractNumId="8" w15:restartNumberingAfterBreak="0">
    <w:nsid w:val="377965F9"/>
    <w:multiLevelType w:val="hybridMultilevel"/>
    <w:tmpl w:val="72547266"/>
    <w:lvl w:ilvl="0" w:tplc="9236D01C">
      <w:start w:val="36"/>
      <w:numFmt w:val="decimal"/>
      <w:lvlText w:val="%1."/>
      <w:lvlJc w:val="left"/>
      <w:pPr>
        <w:ind w:left="1093" w:hanging="384"/>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D4113F"/>
    <w:multiLevelType w:val="multilevel"/>
    <w:tmpl w:val="154671A8"/>
    <w:lvl w:ilvl="0">
      <w:start w:val="22"/>
      <w:numFmt w:val="decimal"/>
      <w:lvlText w:val="%1."/>
      <w:lvlJc w:val="left"/>
      <w:pPr>
        <w:ind w:left="1093" w:hanging="384"/>
      </w:pPr>
      <w:rPr>
        <w:rFonts w:hint="default"/>
        <w:i w:val="0"/>
      </w:rPr>
    </w:lvl>
    <w:lvl w:ilvl="1">
      <w:start w:val="2"/>
      <w:numFmt w:val="decimal"/>
      <w:isLgl/>
      <w:lvlText w:val="%1.%2."/>
      <w:lvlJc w:val="left"/>
      <w:pPr>
        <w:ind w:left="1813" w:hanging="72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941" w:hanging="1080"/>
      </w:pPr>
      <w:rPr>
        <w:rFonts w:hint="default"/>
      </w:rPr>
    </w:lvl>
    <w:lvl w:ilvl="4">
      <w:start w:val="1"/>
      <w:numFmt w:val="decimal"/>
      <w:isLgl/>
      <w:lvlText w:val="%1.%2.%3.%4.%5."/>
      <w:lvlJc w:val="left"/>
      <w:pPr>
        <w:ind w:left="3685" w:hanging="1440"/>
      </w:pPr>
      <w:rPr>
        <w:rFonts w:hint="default"/>
      </w:rPr>
    </w:lvl>
    <w:lvl w:ilvl="5">
      <w:start w:val="1"/>
      <w:numFmt w:val="decimal"/>
      <w:isLgl/>
      <w:lvlText w:val="%1.%2.%3.%4.%5.%6."/>
      <w:lvlJc w:val="left"/>
      <w:pPr>
        <w:ind w:left="4069" w:hanging="1440"/>
      </w:pPr>
      <w:rPr>
        <w:rFonts w:hint="default"/>
      </w:rPr>
    </w:lvl>
    <w:lvl w:ilvl="6">
      <w:start w:val="1"/>
      <w:numFmt w:val="decimal"/>
      <w:isLgl/>
      <w:lvlText w:val="%1.%2.%3.%4.%5.%6.%7."/>
      <w:lvlJc w:val="left"/>
      <w:pPr>
        <w:ind w:left="4813" w:hanging="1800"/>
      </w:pPr>
      <w:rPr>
        <w:rFonts w:hint="default"/>
      </w:rPr>
    </w:lvl>
    <w:lvl w:ilvl="7">
      <w:start w:val="1"/>
      <w:numFmt w:val="decimal"/>
      <w:isLgl/>
      <w:lvlText w:val="%1.%2.%3.%4.%5.%6.%7.%8."/>
      <w:lvlJc w:val="left"/>
      <w:pPr>
        <w:ind w:left="5197" w:hanging="1800"/>
      </w:pPr>
      <w:rPr>
        <w:rFonts w:hint="default"/>
      </w:rPr>
    </w:lvl>
    <w:lvl w:ilvl="8">
      <w:start w:val="1"/>
      <w:numFmt w:val="decimal"/>
      <w:isLgl/>
      <w:lvlText w:val="%1.%2.%3.%4.%5.%6.%7.%8.%9."/>
      <w:lvlJc w:val="left"/>
      <w:pPr>
        <w:ind w:left="5941" w:hanging="2160"/>
      </w:pPr>
      <w:rPr>
        <w:rFonts w:hint="default"/>
      </w:rPr>
    </w:lvl>
  </w:abstractNum>
  <w:abstractNum w:abstractNumId="10" w15:restartNumberingAfterBreak="0">
    <w:nsid w:val="3B5F6503"/>
    <w:multiLevelType w:val="hybridMultilevel"/>
    <w:tmpl w:val="11B00F32"/>
    <w:lvl w:ilvl="0" w:tplc="00E4AA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D750E6"/>
    <w:multiLevelType w:val="multilevel"/>
    <w:tmpl w:val="B1861564"/>
    <w:lvl w:ilvl="0">
      <w:start w:val="51"/>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6EF6F3C"/>
    <w:multiLevelType w:val="hybridMultilevel"/>
    <w:tmpl w:val="55A40084"/>
    <w:lvl w:ilvl="0" w:tplc="48C290EE">
      <w:start w:val="19"/>
      <w:numFmt w:val="decimal"/>
      <w:lvlText w:val="%1."/>
      <w:lvlJc w:val="left"/>
      <w:pPr>
        <w:ind w:left="1235" w:hanging="384"/>
      </w:pPr>
      <w:rPr>
        <w:rFonts w:hint="default"/>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74771D"/>
    <w:multiLevelType w:val="multilevel"/>
    <w:tmpl w:val="DAEA01C2"/>
    <w:lvl w:ilvl="0">
      <w:start w:val="8"/>
      <w:numFmt w:val="decimal"/>
      <w:lvlText w:val="%1."/>
      <w:lvlJc w:val="left"/>
      <w:pPr>
        <w:ind w:left="1733" w:hanging="456"/>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4" w15:restartNumberingAfterBreak="0">
    <w:nsid w:val="567F17B8"/>
    <w:multiLevelType w:val="hybridMultilevel"/>
    <w:tmpl w:val="0CB4B58E"/>
    <w:lvl w:ilvl="0" w:tplc="856E3D92">
      <w:start w:val="87"/>
      <w:numFmt w:val="decimal"/>
      <w:lvlText w:val="%1."/>
      <w:lvlJc w:val="left"/>
      <w:pPr>
        <w:ind w:left="952" w:hanging="384"/>
      </w:pPr>
      <w:rPr>
        <w:rFonts w:hint="default"/>
        <w:i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5A2A56EA"/>
    <w:multiLevelType w:val="hybridMultilevel"/>
    <w:tmpl w:val="123ABC24"/>
    <w:lvl w:ilvl="0" w:tplc="21C85D20">
      <w:start w:val="1"/>
      <w:numFmt w:val="upperRoman"/>
      <w:lvlText w:val="%1."/>
      <w:lvlJc w:val="left"/>
      <w:pPr>
        <w:ind w:left="1997" w:hanging="720"/>
      </w:pPr>
      <w:rPr>
        <w:rFonts w:ascii="Times New Roman" w:eastAsia="Times New Roman" w:hAnsi="Times New Roman" w:cs="Times New Roman" w:hint="default"/>
        <w:sz w:val="3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6813624C"/>
    <w:multiLevelType w:val="hybridMultilevel"/>
    <w:tmpl w:val="8C5ABB70"/>
    <w:lvl w:ilvl="0" w:tplc="4760A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AE534A"/>
    <w:multiLevelType w:val="multilevel"/>
    <w:tmpl w:val="18920168"/>
    <w:lvl w:ilvl="0">
      <w:start w:val="50"/>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2"/>
  </w:num>
  <w:num w:numId="4">
    <w:abstractNumId w:val="5"/>
  </w:num>
  <w:num w:numId="5">
    <w:abstractNumId w:val="13"/>
  </w:num>
  <w:num w:numId="6">
    <w:abstractNumId w:val="1"/>
  </w:num>
  <w:num w:numId="7">
    <w:abstractNumId w:val="9"/>
  </w:num>
  <w:num w:numId="8">
    <w:abstractNumId w:val="8"/>
  </w:num>
  <w:num w:numId="9">
    <w:abstractNumId w:val="6"/>
  </w:num>
  <w:num w:numId="10">
    <w:abstractNumId w:val="10"/>
  </w:num>
  <w:num w:numId="11">
    <w:abstractNumId w:val="16"/>
  </w:num>
  <w:num w:numId="12">
    <w:abstractNumId w:val="15"/>
  </w:num>
  <w:num w:numId="13">
    <w:abstractNumId w:val="15"/>
  </w:num>
  <w:num w:numId="14">
    <w:abstractNumId w:val="12"/>
  </w:num>
  <w:num w:numId="15">
    <w:abstractNumId w:val="11"/>
  </w:num>
  <w:num w:numId="16">
    <w:abstractNumId w:val="17"/>
  </w:num>
  <w:num w:numId="17">
    <w:abstractNumId w:val="4"/>
  </w:num>
  <w:num w:numId="18">
    <w:abstractNumId w:val="7"/>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drawingGridHorizontalSpacing w:val="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A3"/>
    <w:rsid w:val="00002BF5"/>
    <w:rsid w:val="0000314A"/>
    <w:rsid w:val="00003FA1"/>
    <w:rsid w:val="00004EB7"/>
    <w:rsid w:val="00005A03"/>
    <w:rsid w:val="00006190"/>
    <w:rsid w:val="00006752"/>
    <w:rsid w:val="00010A81"/>
    <w:rsid w:val="00016E07"/>
    <w:rsid w:val="00021A78"/>
    <w:rsid w:val="0002201F"/>
    <w:rsid w:val="00024001"/>
    <w:rsid w:val="00024C24"/>
    <w:rsid w:val="00033FB4"/>
    <w:rsid w:val="000342CC"/>
    <w:rsid w:val="000350E9"/>
    <w:rsid w:val="000352CE"/>
    <w:rsid w:val="00036CCD"/>
    <w:rsid w:val="00037F04"/>
    <w:rsid w:val="000412C3"/>
    <w:rsid w:val="00041FE2"/>
    <w:rsid w:val="00042028"/>
    <w:rsid w:val="00042054"/>
    <w:rsid w:val="00042742"/>
    <w:rsid w:val="0004285E"/>
    <w:rsid w:val="00046B81"/>
    <w:rsid w:val="00047B43"/>
    <w:rsid w:val="00047EB9"/>
    <w:rsid w:val="00051378"/>
    <w:rsid w:val="00052EF6"/>
    <w:rsid w:val="000531CF"/>
    <w:rsid w:val="00055356"/>
    <w:rsid w:val="000577F1"/>
    <w:rsid w:val="000613D8"/>
    <w:rsid w:val="0006563D"/>
    <w:rsid w:val="00067484"/>
    <w:rsid w:val="000674BD"/>
    <w:rsid w:val="00067A33"/>
    <w:rsid w:val="00071391"/>
    <w:rsid w:val="000728F3"/>
    <w:rsid w:val="00080F69"/>
    <w:rsid w:val="00081D5C"/>
    <w:rsid w:val="00084757"/>
    <w:rsid w:val="00084D80"/>
    <w:rsid w:val="00085A0F"/>
    <w:rsid w:val="00086ECD"/>
    <w:rsid w:val="00093F6D"/>
    <w:rsid w:val="00095FC5"/>
    <w:rsid w:val="0009650C"/>
    <w:rsid w:val="000A0580"/>
    <w:rsid w:val="000A3067"/>
    <w:rsid w:val="000B57BC"/>
    <w:rsid w:val="000C09ED"/>
    <w:rsid w:val="000C7971"/>
    <w:rsid w:val="000D28BC"/>
    <w:rsid w:val="000D4380"/>
    <w:rsid w:val="000E0C20"/>
    <w:rsid w:val="000E0CBB"/>
    <w:rsid w:val="000E0D4A"/>
    <w:rsid w:val="000E1A1E"/>
    <w:rsid w:val="000E28AA"/>
    <w:rsid w:val="000E402B"/>
    <w:rsid w:val="000E555D"/>
    <w:rsid w:val="000E636C"/>
    <w:rsid w:val="000E6FDD"/>
    <w:rsid w:val="000F2576"/>
    <w:rsid w:val="000F37ED"/>
    <w:rsid w:val="000F3C35"/>
    <w:rsid w:val="000F41FF"/>
    <w:rsid w:val="00101123"/>
    <w:rsid w:val="00102887"/>
    <w:rsid w:val="001136F9"/>
    <w:rsid w:val="00117CCC"/>
    <w:rsid w:val="00123E27"/>
    <w:rsid w:val="00126D35"/>
    <w:rsid w:val="00132378"/>
    <w:rsid w:val="001339A3"/>
    <w:rsid w:val="00135BD7"/>
    <w:rsid w:val="001379E6"/>
    <w:rsid w:val="00142267"/>
    <w:rsid w:val="00142559"/>
    <w:rsid w:val="00146AA0"/>
    <w:rsid w:val="00152752"/>
    <w:rsid w:val="00155548"/>
    <w:rsid w:val="00162173"/>
    <w:rsid w:val="001636AE"/>
    <w:rsid w:val="0016410D"/>
    <w:rsid w:val="00164235"/>
    <w:rsid w:val="0016499A"/>
    <w:rsid w:val="00165085"/>
    <w:rsid w:val="001658F4"/>
    <w:rsid w:val="00166A1C"/>
    <w:rsid w:val="0017147C"/>
    <w:rsid w:val="001739F5"/>
    <w:rsid w:val="001746DF"/>
    <w:rsid w:val="00175B5C"/>
    <w:rsid w:val="001762CB"/>
    <w:rsid w:val="00176CF2"/>
    <w:rsid w:val="001772EC"/>
    <w:rsid w:val="00182040"/>
    <w:rsid w:val="00191165"/>
    <w:rsid w:val="00191F25"/>
    <w:rsid w:val="001933A1"/>
    <w:rsid w:val="001937BC"/>
    <w:rsid w:val="00195714"/>
    <w:rsid w:val="00197416"/>
    <w:rsid w:val="001A00D6"/>
    <w:rsid w:val="001A1271"/>
    <w:rsid w:val="001A1A2E"/>
    <w:rsid w:val="001A45D3"/>
    <w:rsid w:val="001A759E"/>
    <w:rsid w:val="001A786B"/>
    <w:rsid w:val="001B02ED"/>
    <w:rsid w:val="001B25A9"/>
    <w:rsid w:val="001B388F"/>
    <w:rsid w:val="001B45F5"/>
    <w:rsid w:val="001B742A"/>
    <w:rsid w:val="001C38F4"/>
    <w:rsid w:val="001C3EDB"/>
    <w:rsid w:val="001C6DC1"/>
    <w:rsid w:val="001C70AC"/>
    <w:rsid w:val="001D2D4E"/>
    <w:rsid w:val="001D726F"/>
    <w:rsid w:val="001F1EA4"/>
    <w:rsid w:val="001F2154"/>
    <w:rsid w:val="001F33C8"/>
    <w:rsid w:val="001F5143"/>
    <w:rsid w:val="00201430"/>
    <w:rsid w:val="0020644B"/>
    <w:rsid w:val="002108C3"/>
    <w:rsid w:val="00210937"/>
    <w:rsid w:val="00210A0E"/>
    <w:rsid w:val="00212836"/>
    <w:rsid w:val="00213EEF"/>
    <w:rsid w:val="002159AD"/>
    <w:rsid w:val="00215C55"/>
    <w:rsid w:val="00222EDF"/>
    <w:rsid w:val="00224F57"/>
    <w:rsid w:val="00227536"/>
    <w:rsid w:val="002308BA"/>
    <w:rsid w:val="002347A8"/>
    <w:rsid w:val="0023618D"/>
    <w:rsid w:val="0024548E"/>
    <w:rsid w:val="00247E6D"/>
    <w:rsid w:val="00250686"/>
    <w:rsid w:val="00250BD5"/>
    <w:rsid w:val="002518A6"/>
    <w:rsid w:val="00253EEC"/>
    <w:rsid w:val="00260158"/>
    <w:rsid w:val="00260B70"/>
    <w:rsid w:val="00260C7B"/>
    <w:rsid w:val="00261D7E"/>
    <w:rsid w:val="00262EF1"/>
    <w:rsid w:val="00271D61"/>
    <w:rsid w:val="00273B25"/>
    <w:rsid w:val="0027651E"/>
    <w:rsid w:val="002918FF"/>
    <w:rsid w:val="00292B12"/>
    <w:rsid w:val="00293F18"/>
    <w:rsid w:val="00297F04"/>
    <w:rsid w:val="002A0C96"/>
    <w:rsid w:val="002A7290"/>
    <w:rsid w:val="002A7826"/>
    <w:rsid w:val="002B6117"/>
    <w:rsid w:val="002C16BC"/>
    <w:rsid w:val="002C301C"/>
    <w:rsid w:val="002C321D"/>
    <w:rsid w:val="002C48A0"/>
    <w:rsid w:val="002C4972"/>
    <w:rsid w:val="002D1C34"/>
    <w:rsid w:val="002D1F92"/>
    <w:rsid w:val="002D2A03"/>
    <w:rsid w:val="002D2FAD"/>
    <w:rsid w:val="002D39CD"/>
    <w:rsid w:val="002D5371"/>
    <w:rsid w:val="002D5B46"/>
    <w:rsid w:val="002E12E5"/>
    <w:rsid w:val="002E242E"/>
    <w:rsid w:val="002E2DA1"/>
    <w:rsid w:val="002E4E73"/>
    <w:rsid w:val="002E5475"/>
    <w:rsid w:val="002F09FF"/>
    <w:rsid w:val="00301795"/>
    <w:rsid w:val="00302A3D"/>
    <w:rsid w:val="00305025"/>
    <w:rsid w:val="003064FA"/>
    <w:rsid w:val="0031473C"/>
    <w:rsid w:val="003155ED"/>
    <w:rsid w:val="00317099"/>
    <w:rsid w:val="00324043"/>
    <w:rsid w:val="0032563F"/>
    <w:rsid w:val="0032627A"/>
    <w:rsid w:val="00326F71"/>
    <w:rsid w:val="003274C8"/>
    <w:rsid w:val="00327996"/>
    <w:rsid w:val="00330126"/>
    <w:rsid w:val="00332363"/>
    <w:rsid w:val="003369CE"/>
    <w:rsid w:val="003379C5"/>
    <w:rsid w:val="003439C5"/>
    <w:rsid w:val="003465A4"/>
    <w:rsid w:val="00357647"/>
    <w:rsid w:val="003658CD"/>
    <w:rsid w:val="0036667C"/>
    <w:rsid w:val="003670BF"/>
    <w:rsid w:val="0036730C"/>
    <w:rsid w:val="0037030E"/>
    <w:rsid w:val="00370B8B"/>
    <w:rsid w:val="00374EA8"/>
    <w:rsid w:val="00374ED0"/>
    <w:rsid w:val="00381E8D"/>
    <w:rsid w:val="00382542"/>
    <w:rsid w:val="00382679"/>
    <w:rsid w:val="00382FE1"/>
    <w:rsid w:val="00385B67"/>
    <w:rsid w:val="00391323"/>
    <w:rsid w:val="00391AD2"/>
    <w:rsid w:val="00391AD8"/>
    <w:rsid w:val="00396DCD"/>
    <w:rsid w:val="00397654"/>
    <w:rsid w:val="003A2BA8"/>
    <w:rsid w:val="003A2FE5"/>
    <w:rsid w:val="003A386A"/>
    <w:rsid w:val="003A5511"/>
    <w:rsid w:val="003A63F2"/>
    <w:rsid w:val="003B2211"/>
    <w:rsid w:val="003B4099"/>
    <w:rsid w:val="003B68F4"/>
    <w:rsid w:val="003B7A42"/>
    <w:rsid w:val="003C2A4E"/>
    <w:rsid w:val="003C5F8C"/>
    <w:rsid w:val="003D1827"/>
    <w:rsid w:val="003D2C98"/>
    <w:rsid w:val="003D6BEB"/>
    <w:rsid w:val="003E2CCA"/>
    <w:rsid w:val="003E392F"/>
    <w:rsid w:val="003E4353"/>
    <w:rsid w:val="003E5F36"/>
    <w:rsid w:val="003E7948"/>
    <w:rsid w:val="003E7EB9"/>
    <w:rsid w:val="003F03C2"/>
    <w:rsid w:val="003F194C"/>
    <w:rsid w:val="003F202E"/>
    <w:rsid w:val="003F4460"/>
    <w:rsid w:val="004018B1"/>
    <w:rsid w:val="004042F8"/>
    <w:rsid w:val="00407AB5"/>
    <w:rsid w:val="004115EB"/>
    <w:rsid w:val="00412034"/>
    <w:rsid w:val="004133F8"/>
    <w:rsid w:val="004152C6"/>
    <w:rsid w:val="00417BB4"/>
    <w:rsid w:val="00422E87"/>
    <w:rsid w:val="0042361A"/>
    <w:rsid w:val="00423864"/>
    <w:rsid w:val="00423EA8"/>
    <w:rsid w:val="00424996"/>
    <w:rsid w:val="00430E7D"/>
    <w:rsid w:val="004335C6"/>
    <w:rsid w:val="00434D7D"/>
    <w:rsid w:val="00435F61"/>
    <w:rsid w:val="00436EEF"/>
    <w:rsid w:val="0044069D"/>
    <w:rsid w:val="00442609"/>
    <w:rsid w:val="00447B35"/>
    <w:rsid w:val="00454CCA"/>
    <w:rsid w:val="0045545F"/>
    <w:rsid w:val="00455FAE"/>
    <w:rsid w:val="004577B9"/>
    <w:rsid w:val="00464EBE"/>
    <w:rsid w:val="004666AA"/>
    <w:rsid w:val="00473C1C"/>
    <w:rsid w:val="00474679"/>
    <w:rsid w:val="004770C0"/>
    <w:rsid w:val="004800C2"/>
    <w:rsid w:val="004801CF"/>
    <w:rsid w:val="00481F05"/>
    <w:rsid w:val="0048326C"/>
    <w:rsid w:val="00484547"/>
    <w:rsid w:val="00485FF8"/>
    <w:rsid w:val="00487202"/>
    <w:rsid w:val="00490F26"/>
    <w:rsid w:val="00492069"/>
    <w:rsid w:val="00494520"/>
    <w:rsid w:val="00496129"/>
    <w:rsid w:val="00496A6F"/>
    <w:rsid w:val="004A1D7C"/>
    <w:rsid w:val="004A571A"/>
    <w:rsid w:val="004B147F"/>
    <w:rsid w:val="004C0530"/>
    <w:rsid w:val="004C3CD6"/>
    <w:rsid w:val="004C696E"/>
    <w:rsid w:val="004C7F7D"/>
    <w:rsid w:val="004D2C3A"/>
    <w:rsid w:val="004D30B0"/>
    <w:rsid w:val="004D4062"/>
    <w:rsid w:val="004D759A"/>
    <w:rsid w:val="004E02E6"/>
    <w:rsid w:val="004E4D52"/>
    <w:rsid w:val="004E5019"/>
    <w:rsid w:val="004E6E73"/>
    <w:rsid w:val="004F7833"/>
    <w:rsid w:val="005005BF"/>
    <w:rsid w:val="00522CD9"/>
    <w:rsid w:val="0052338A"/>
    <w:rsid w:val="00532043"/>
    <w:rsid w:val="00532CEB"/>
    <w:rsid w:val="00541C74"/>
    <w:rsid w:val="00542364"/>
    <w:rsid w:val="00542532"/>
    <w:rsid w:val="00543D9C"/>
    <w:rsid w:val="00544902"/>
    <w:rsid w:val="00545EFC"/>
    <w:rsid w:val="00546B30"/>
    <w:rsid w:val="00546E70"/>
    <w:rsid w:val="005475ED"/>
    <w:rsid w:val="00552881"/>
    <w:rsid w:val="00552E5B"/>
    <w:rsid w:val="00553625"/>
    <w:rsid w:val="00554ABE"/>
    <w:rsid w:val="00556CDC"/>
    <w:rsid w:val="00557206"/>
    <w:rsid w:val="00560A90"/>
    <w:rsid w:val="0056201A"/>
    <w:rsid w:val="005631C3"/>
    <w:rsid w:val="005632CB"/>
    <w:rsid w:val="0056531E"/>
    <w:rsid w:val="00567F49"/>
    <w:rsid w:val="00575A97"/>
    <w:rsid w:val="005762AB"/>
    <w:rsid w:val="00577D02"/>
    <w:rsid w:val="00580A30"/>
    <w:rsid w:val="005840A5"/>
    <w:rsid w:val="00586C8B"/>
    <w:rsid w:val="00591D2F"/>
    <w:rsid w:val="00594077"/>
    <w:rsid w:val="00594371"/>
    <w:rsid w:val="005A077B"/>
    <w:rsid w:val="005B0214"/>
    <w:rsid w:val="005B2DBE"/>
    <w:rsid w:val="005B47D2"/>
    <w:rsid w:val="005B74AD"/>
    <w:rsid w:val="005C5665"/>
    <w:rsid w:val="005C58E4"/>
    <w:rsid w:val="005C5D02"/>
    <w:rsid w:val="005C7D0D"/>
    <w:rsid w:val="005D0F70"/>
    <w:rsid w:val="005D25FB"/>
    <w:rsid w:val="005D291D"/>
    <w:rsid w:val="005D42CB"/>
    <w:rsid w:val="005D492E"/>
    <w:rsid w:val="005D5467"/>
    <w:rsid w:val="005E0F70"/>
    <w:rsid w:val="005E196A"/>
    <w:rsid w:val="005E2D85"/>
    <w:rsid w:val="005E63EF"/>
    <w:rsid w:val="005E71C0"/>
    <w:rsid w:val="005E7CDB"/>
    <w:rsid w:val="00600E87"/>
    <w:rsid w:val="0060295D"/>
    <w:rsid w:val="0060414F"/>
    <w:rsid w:val="00604D83"/>
    <w:rsid w:val="00605A1D"/>
    <w:rsid w:val="00607E7D"/>
    <w:rsid w:val="00620509"/>
    <w:rsid w:val="00620CD9"/>
    <w:rsid w:val="006221DB"/>
    <w:rsid w:val="00623ABB"/>
    <w:rsid w:val="006375C8"/>
    <w:rsid w:val="00641226"/>
    <w:rsid w:val="00645CB9"/>
    <w:rsid w:val="00651934"/>
    <w:rsid w:val="006520A7"/>
    <w:rsid w:val="00654212"/>
    <w:rsid w:val="0065737B"/>
    <w:rsid w:val="0065755D"/>
    <w:rsid w:val="00662E09"/>
    <w:rsid w:val="00665DB8"/>
    <w:rsid w:val="006708E7"/>
    <w:rsid w:val="0067178C"/>
    <w:rsid w:val="00671CF1"/>
    <w:rsid w:val="006730CB"/>
    <w:rsid w:val="006775F4"/>
    <w:rsid w:val="006809C3"/>
    <w:rsid w:val="00683D6E"/>
    <w:rsid w:val="00684335"/>
    <w:rsid w:val="00684DCA"/>
    <w:rsid w:val="00685D7C"/>
    <w:rsid w:val="00686058"/>
    <w:rsid w:val="006868E5"/>
    <w:rsid w:val="00687436"/>
    <w:rsid w:val="00687698"/>
    <w:rsid w:val="00690461"/>
    <w:rsid w:val="00690A75"/>
    <w:rsid w:val="006922D1"/>
    <w:rsid w:val="00695E2E"/>
    <w:rsid w:val="00696510"/>
    <w:rsid w:val="00696CD4"/>
    <w:rsid w:val="006977B1"/>
    <w:rsid w:val="0069794B"/>
    <w:rsid w:val="006A2700"/>
    <w:rsid w:val="006A6D01"/>
    <w:rsid w:val="006B01B8"/>
    <w:rsid w:val="006B139F"/>
    <w:rsid w:val="006B58A8"/>
    <w:rsid w:val="006B628A"/>
    <w:rsid w:val="006C0376"/>
    <w:rsid w:val="006C10EA"/>
    <w:rsid w:val="006C4AF5"/>
    <w:rsid w:val="006D0811"/>
    <w:rsid w:val="006D525C"/>
    <w:rsid w:val="006F762E"/>
    <w:rsid w:val="00703E61"/>
    <w:rsid w:val="00706ED0"/>
    <w:rsid w:val="00715A75"/>
    <w:rsid w:val="007164CA"/>
    <w:rsid w:val="00717609"/>
    <w:rsid w:val="00717BA8"/>
    <w:rsid w:val="00717C73"/>
    <w:rsid w:val="0072015A"/>
    <w:rsid w:val="0072178D"/>
    <w:rsid w:val="007228C1"/>
    <w:rsid w:val="00723BE1"/>
    <w:rsid w:val="00723F20"/>
    <w:rsid w:val="0072469F"/>
    <w:rsid w:val="00725B20"/>
    <w:rsid w:val="00727A8D"/>
    <w:rsid w:val="00730CDB"/>
    <w:rsid w:val="00733B71"/>
    <w:rsid w:val="007432B7"/>
    <w:rsid w:val="00744E9F"/>
    <w:rsid w:val="00745222"/>
    <w:rsid w:val="007500A4"/>
    <w:rsid w:val="00752027"/>
    <w:rsid w:val="0075372A"/>
    <w:rsid w:val="007606E6"/>
    <w:rsid w:val="00761BE9"/>
    <w:rsid w:val="00764101"/>
    <w:rsid w:val="00764F90"/>
    <w:rsid w:val="00771DA3"/>
    <w:rsid w:val="007739EC"/>
    <w:rsid w:val="007747A8"/>
    <w:rsid w:val="00774821"/>
    <w:rsid w:val="007777CA"/>
    <w:rsid w:val="0078000C"/>
    <w:rsid w:val="00781FD5"/>
    <w:rsid w:val="0078329E"/>
    <w:rsid w:val="00783D10"/>
    <w:rsid w:val="007841DF"/>
    <w:rsid w:val="00785E1A"/>
    <w:rsid w:val="007872E4"/>
    <w:rsid w:val="00793D2F"/>
    <w:rsid w:val="00794F8B"/>
    <w:rsid w:val="0079621E"/>
    <w:rsid w:val="007A3100"/>
    <w:rsid w:val="007B1045"/>
    <w:rsid w:val="007B4E6C"/>
    <w:rsid w:val="007C02E8"/>
    <w:rsid w:val="007C4BE0"/>
    <w:rsid w:val="007C623B"/>
    <w:rsid w:val="007D6343"/>
    <w:rsid w:val="007D782E"/>
    <w:rsid w:val="007D7D3F"/>
    <w:rsid w:val="007E30B8"/>
    <w:rsid w:val="007E7B0C"/>
    <w:rsid w:val="007F6D9D"/>
    <w:rsid w:val="007F6ECD"/>
    <w:rsid w:val="008038C5"/>
    <w:rsid w:val="00805012"/>
    <w:rsid w:val="00805602"/>
    <w:rsid w:val="008072FF"/>
    <w:rsid w:val="0081110C"/>
    <w:rsid w:val="008150D5"/>
    <w:rsid w:val="00815DCE"/>
    <w:rsid w:val="008170EC"/>
    <w:rsid w:val="00827D7A"/>
    <w:rsid w:val="00827F52"/>
    <w:rsid w:val="00830718"/>
    <w:rsid w:val="00831EDA"/>
    <w:rsid w:val="008343D4"/>
    <w:rsid w:val="0083475E"/>
    <w:rsid w:val="00834B9F"/>
    <w:rsid w:val="00836125"/>
    <w:rsid w:val="00836D3E"/>
    <w:rsid w:val="008439DD"/>
    <w:rsid w:val="00850E1E"/>
    <w:rsid w:val="008513A0"/>
    <w:rsid w:val="008550DB"/>
    <w:rsid w:val="00857D64"/>
    <w:rsid w:val="0086045D"/>
    <w:rsid w:val="00860A45"/>
    <w:rsid w:val="008628D2"/>
    <w:rsid w:val="0086490B"/>
    <w:rsid w:val="00872C76"/>
    <w:rsid w:val="0087569B"/>
    <w:rsid w:val="00880C03"/>
    <w:rsid w:val="00881AED"/>
    <w:rsid w:val="00882395"/>
    <w:rsid w:val="008849D4"/>
    <w:rsid w:val="00887A1A"/>
    <w:rsid w:val="00890759"/>
    <w:rsid w:val="0089195D"/>
    <w:rsid w:val="00891CF5"/>
    <w:rsid w:val="008A20F5"/>
    <w:rsid w:val="008A230A"/>
    <w:rsid w:val="008A2D5A"/>
    <w:rsid w:val="008A31DD"/>
    <w:rsid w:val="008A4C38"/>
    <w:rsid w:val="008A77C7"/>
    <w:rsid w:val="008B0F83"/>
    <w:rsid w:val="008B5232"/>
    <w:rsid w:val="008B737F"/>
    <w:rsid w:val="008C5986"/>
    <w:rsid w:val="008C7E04"/>
    <w:rsid w:val="008D116A"/>
    <w:rsid w:val="008D19B3"/>
    <w:rsid w:val="008D4A41"/>
    <w:rsid w:val="008D5162"/>
    <w:rsid w:val="008E07A6"/>
    <w:rsid w:val="008E1BE2"/>
    <w:rsid w:val="008E2607"/>
    <w:rsid w:val="008E2F64"/>
    <w:rsid w:val="008E6B8B"/>
    <w:rsid w:val="008E7610"/>
    <w:rsid w:val="008F0FAB"/>
    <w:rsid w:val="008F51F1"/>
    <w:rsid w:val="008F6360"/>
    <w:rsid w:val="00900AAB"/>
    <w:rsid w:val="00900EF4"/>
    <w:rsid w:val="009166F3"/>
    <w:rsid w:val="00920637"/>
    <w:rsid w:val="0092152E"/>
    <w:rsid w:val="00922BC0"/>
    <w:rsid w:val="0092596D"/>
    <w:rsid w:val="00927AB4"/>
    <w:rsid w:val="009423F0"/>
    <w:rsid w:val="00947A0C"/>
    <w:rsid w:val="00950075"/>
    <w:rsid w:val="009525D0"/>
    <w:rsid w:val="00955267"/>
    <w:rsid w:val="00960553"/>
    <w:rsid w:val="009625F7"/>
    <w:rsid w:val="0096299C"/>
    <w:rsid w:val="009710B7"/>
    <w:rsid w:val="00973CA3"/>
    <w:rsid w:val="0097436D"/>
    <w:rsid w:val="009761E3"/>
    <w:rsid w:val="009779BB"/>
    <w:rsid w:val="0098382F"/>
    <w:rsid w:val="009840BC"/>
    <w:rsid w:val="00984874"/>
    <w:rsid w:val="00986041"/>
    <w:rsid w:val="00991019"/>
    <w:rsid w:val="009918C0"/>
    <w:rsid w:val="00993C54"/>
    <w:rsid w:val="009945B2"/>
    <w:rsid w:val="00994D5D"/>
    <w:rsid w:val="00997531"/>
    <w:rsid w:val="009A18EE"/>
    <w:rsid w:val="009A24C8"/>
    <w:rsid w:val="009A46E4"/>
    <w:rsid w:val="009A4FC3"/>
    <w:rsid w:val="009B0012"/>
    <w:rsid w:val="009B2A47"/>
    <w:rsid w:val="009B42E7"/>
    <w:rsid w:val="009B460F"/>
    <w:rsid w:val="009B745F"/>
    <w:rsid w:val="009C2CCE"/>
    <w:rsid w:val="009C5FE0"/>
    <w:rsid w:val="009C7AFA"/>
    <w:rsid w:val="009D2CDD"/>
    <w:rsid w:val="009F1A78"/>
    <w:rsid w:val="009F3E28"/>
    <w:rsid w:val="009F75A4"/>
    <w:rsid w:val="00A06FC8"/>
    <w:rsid w:val="00A07BAC"/>
    <w:rsid w:val="00A11A27"/>
    <w:rsid w:val="00A129B7"/>
    <w:rsid w:val="00A12EE4"/>
    <w:rsid w:val="00A136C3"/>
    <w:rsid w:val="00A179CE"/>
    <w:rsid w:val="00A238C2"/>
    <w:rsid w:val="00A25782"/>
    <w:rsid w:val="00A25E4D"/>
    <w:rsid w:val="00A30E4C"/>
    <w:rsid w:val="00A334F4"/>
    <w:rsid w:val="00A43424"/>
    <w:rsid w:val="00A43B60"/>
    <w:rsid w:val="00A518D9"/>
    <w:rsid w:val="00A52CFA"/>
    <w:rsid w:val="00A545E7"/>
    <w:rsid w:val="00A56FE3"/>
    <w:rsid w:val="00A62637"/>
    <w:rsid w:val="00A66880"/>
    <w:rsid w:val="00A70D70"/>
    <w:rsid w:val="00A75786"/>
    <w:rsid w:val="00A779C7"/>
    <w:rsid w:val="00A77A46"/>
    <w:rsid w:val="00A77AA4"/>
    <w:rsid w:val="00A800AD"/>
    <w:rsid w:val="00A80552"/>
    <w:rsid w:val="00A8288B"/>
    <w:rsid w:val="00A8468D"/>
    <w:rsid w:val="00A911BE"/>
    <w:rsid w:val="00A928C6"/>
    <w:rsid w:val="00A93C39"/>
    <w:rsid w:val="00A95F99"/>
    <w:rsid w:val="00A9607A"/>
    <w:rsid w:val="00A9635A"/>
    <w:rsid w:val="00A97FB4"/>
    <w:rsid w:val="00AA617B"/>
    <w:rsid w:val="00AA7685"/>
    <w:rsid w:val="00AA76EA"/>
    <w:rsid w:val="00AB1D83"/>
    <w:rsid w:val="00AB2F97"/>
    <w:rsid w:val="00AB45A4"/>
    <w:rsid w:val="00AB73AC"/>
    <w:rsid w:val="00AC2128"/>
    <w:rsid w:val="00AC2F71"/>
    <w:rsid w:val="00AC4171"/>
    <w:rsid w:val="00AC5511"/>
    <w:rsid w:val="00AC5CE1"/>
    <w:rsid w:val="00AD163B"/>
    <w:rsid w:val="00AD44D2"/>
    <w:rsid w:val="00AD4A53"/>
    <w:rsid w:val="00AD4BF2"/>
    <w:rsid w:val="00AD5063"/>
    <w:rsid w:val="00AD5B9A"/>
    <w:rsid w:val="00AD7C9E"/>
    <w:rsid w:val="00AE56DF"/>
    <w:rsid w:val="00AF0982"/>
    <w:rsid w:val="00AF4A11"/>
    <w:rsid w:val="00AF5A51"/>
    <w:rsid w:val="00AF7FB2"/>
    <w:rsid w:val="00B00E70"/>
    <w:rsid w:val="00B03850"/>
    <w:rsid w:val="00B03D1B"/>
    <w:rsid w:val="00B03EB1"/>
    <w:rsid w:val="00B05CC3"/>
    <w:rsid w:val="00B06B9C"/>
    <w:rsid w:val="00B06C8E"/>
    <w:rsid w:val="00B10953"/>
    <w:rsid w:val="00B11915"/>
    <w:rsid w:val="00B145E2"/>
    <w:rsid w:val="00B1491F"/>
    <w:rsid w:val="00B217ED"/>
    <w:rsid w:val="00B3012F"/>
    <w:rsid w:val="00B306D7"/>
    <w:rsid w:val="00B32233"/>
    <w:rsid w:val="00B42E61"/>
    <w:rsid w:val="00B43A29"/>
    <w:rsid w:val="00B46916"/>
    <w:rsid w:val="00B5003A"/>
    <w:rsid w:val="00B51D82"/>
    <w:rsid w:val="00B54F6D"/>
    <w:rsid w:val="00B6275B"/>
    <w:rsid w:val="00B70B0F"/>
    <w:rsid w:val="00B71A58"/>
    <w:rsid w:val="00B733FE"/>
    <w:rsid w:val="00B7565B"/>
    <w:rsid w:val="00B80A49"/>
    <w:rsid w:val="00B925D1"/>
    <w:rsid w:val="00B92845"/>
    <w:rsid w:val="00BA0F44"/>
    <w:rsid w:val="00BA33C2"/>
    <w:rsid w:val="00BB020C"/>
    <w:rsid w:val="00BB6FD3"/>
    <w:rsid w:val="00BB760C"/>
    <w:rsid w:val="00BE0965"/>
    <w:rsid w:val="00BE10B6"/>
    <w:rsid w:val="00BE1E20"/>
    <w:rsid w:val="00BE2F49"/>
    <w:rsid w:val="00BE4D8A"/>
    <w:rsid w:val="00BE5F43"/>
    <w:rsid w:val="00BE7883"/>
    <w:rsid w:val="00BF4374"/>
    <w:rsid w:val="00BF66BD"/>
    <w:rsid w:val="00C02C04"/>
    <w:rsid w:val="00C038D3"/>
    <w:rsid w:val="00C040FE"/>
    <w:rsid w:val="00C06813"/>
    <w:rsid w:val="00C118B2"/>
    <w:rsid w:val="00C14F88"/>
    <w:rsid w:val="00C15EFB"/>
    <w:rsid w:val="00C302F9"/>
    <w:rsid w:val="00C31CDA"/>
    <w:rsid w:val="00C37F69"/>
    <w:rsid w:val="00C41763"/>
    <w:rsid w:val="00C424B0"/>
    <w:rsid w:val="00C441C1"/>
    <w:rsid w:val="00C476B0"/>
    <w:rsid w:val="00C47C58"/>
    <w:rsid w:val="00C47D11"/>
    <w:rsid w:val="00C51AE2"/>
    <w:rsid w:val="00C52A82"/>
    <w:rsid w:val="00C56C10"/>
    <w:rsid w:val="00C668F5"/>
    <w:rsid w:val="00C675EA"/>
    <w:rsid w:val="00C67B66"/>
    <w:rsid w:val="00C700D4"/>
    <w:rsid w:val="00C71470"/>
    <w:rsid w:val="00C71BBA"/>
    <w:rsid w:val="00C727A3"/>
    <w:rsid w:val="00C73EE1"/>
    <w:rsid w:val="00C75093"/>
    <w:rsid w:val="00C77406"/>
    <w:rsid w:val="00C8705D"/>
    <w:rsid w:val="00C91F34"/>
    <w:rsid w:val="00C93558"/>
    <w:rsid w:val="00C94123"/>
    <w:rsid w:val="00C94276"/>
    <w:rsid w:val="00C945BE"/>
    <w:rsid w:val="00C94A08"/>
    <w:rsid w:val="00C97AD8"/>
    <w:rsid w:val="00CA6B22"/>
    <w:rsid w:val="00CA72D1"/>
    <w:rsid w:val="00CA7C9C"/>
    <w:rsid w:val="00CB037B"/>
    <w:rsid w:val="00CB04D8"/>
    <w:rsid w:val="00CB2556"/>
    <w:rsid w:val="00CB48DF"/>
    <w:rsid w:val="00CB5B9D"/>
    <w:rsid w:val="00CC040F"/>
    <w:rsid w:val="00CC093A"/>
    <w:rsid w:val="00CC1FCD"/>
    <w:rsid w:val="00CD44E7"/>
    <w:rsid w:val="00CD4650"/>
    <w:rsid w:val="00CD4B9D"/>
    <w:rsid w:val="00CE2B71"/>
    <w:rsid w:val="00CE4129"/>
    <w:rsid w:val="00CE5BF3"/>
    <w:rsid w:val="00CE69F7"/>
    <w:rsid w:val="00CE6C05"/>
    <w:rsid w:val="00CF32B6"/>
    <w:rsid w:val="00CF5C1C"/>
    <w:rsid w:val="00CF73D0"/>
    <w:rsid w:val="00D0436B"/>
    <w:rsid w:val="00D065BC"/>
    <w:rsid w:val="00D074F5"/>
    <w:rsid w:val="00D07C90"/>
    <w:rsid w:val="00D13223"/>
    <w:rsid w:val="00D1392C"/>
    <w:rsid w:val="00D1397C"/>
    <w:rsid w:val="00D15BCC"/>
    <w:rsid w:val="00D225BC"/>
    <w:rsid w:val="00D235A2"/>
    <w:rsid w:val="00D23BA3"/>
    <w:rsid w:val="00D27C04"/>
    <w:rsid w:val="00D321CF"/>
    <w:rsid w:val="00D32909"/>
    <w:rsid w:val="00D35D31"/>
    <w:rsid w:val="00D40FBF"/>
    <w:rsid w:val="00D4221D"/>
    <w:rsid w:val="00D43B3B"/>
    <w:rsid w:val="00D450C0"/>
    <w:rsid w:val="00D461D3"/>
    <w:rsid w:val="00D50927"/>
    <w:rsid w:val="00D511E7"/>
    <w:rsid w:val="00D51E97"/>
    <w:rsid w:val="00D52FED"/>
    <w:rsid w:val="00D56A2C"/>
    <w:rsid w:val="00D56E62"/>
    <w:rsid w:val="00D607BD"/>
    <w:rsid w:val="00D62875"/>
    <w:rsid w:val="00D62DF1"/>
    <w:rsid w:val="00D63D74"/>
    <w:rsid w:val="00D65928"/>
    <w:rsid w:val="00D71052"/>
    <w:rsid w:val="00D71414"/>
    <w:rsid w:val="00D80D0C"/>
    <w:rsid w:val="00D84603"/>
    <w:rsid w:val="00D84C87"/>
    <w:rsid w:val="00D869B6"/>
    <w:rsid w:val="00D875C7"/>
    <w:rsid w:val="00DA43E2"/>
    <w:rsid w:val="00DA44A9"/>
    <w:rsid w:val="00DA689C"/>
    <w:rsid w:val="00DA7851"/>
    <w:rsid w:val="00DB2703"/>
    <w:rsid w:val="00DB4B30"/>
    <w:rsid w:val="00DB5D2A"/>
    <w:rsid w:val="00DB6DD4"/>
    <w:rsid w:val="00DC1425"/>
    <w:rsid w:val="00DC14EA"/>
    <w:rsid w:val="00DC2641"/>
    <w:rsid w:val="00DC2D93"/>
    <w:rsid w:val="00DC30D2"/>
    <w:rsid w:val="00DD39B0"/>
    <w:rsid w:val="00DD6B60"/>
    <w:rsid w:val="00DE050C"/>
    <w:rsid w:val="00DF75D2"/>
    <w:rsid w:val="00E00801"/>
    <w:rsid w:val="00E02949"/>
    <w:rsid w:val="00E12139"/>
    <w:rsid w:val="00E133D8"/>
    <w:rsid w:val="00E1747E"/>
    <w:rsid w:val="00E21D27"/>
    <w:rsid w:val="00E2388D"/>
    <w:rsid w:val="00E2627A"/>
    <w:rsid w:val="00E32BFB"/>
    <w:rsid w:val="00E418C0"/>
    <w:rsid w:val="00E46754"/>
    <w:rsid w:val="00E60172"/>
    <w:rsid w:val="00E6159D"/>
    <w:rsid w:val="00E629CD"/>
    <w:rsid w:val="00E67F69"/>
    <w:rsid w:val="00E70E1D"/>
    <w:rsid w:val="00E76B4A"/>
    <w:rsid w:val="00E800A9"/>
    <w:rsid w:val="00E855E4"/>
    <w:rsid w:val="00E86E5D"/>
    <w:rsid w:val="00E8743C"/>
    <w:rsid w:val="00E90070"/>
    <w:rsid w:val="00E93A12"/>
    <w:rsid w:val="00E94DE6"/>
    <w:rsid w:val="00E95BA1"/>
    <w:rsid w:val="00E96A8B"/>
    <w:rsid w:val="00EA14D9"/>
    <w:rsid w:val="00EA4045"/>
    <w:rsid w:val="00EB2D01"/>
    <w:rsid w:val="00EC21C0"/>
    <w:rsid w:val="00EC49D4"/>
    <w:rsid w:val="00EC77EB"/>
    <w:rsid w:val="00ED26BB"/>
    <w:rsid w:val="00ED4D6F"/>
    <w:rsid w:val="00ED5177"/>
    <w:rsid w:val="00ED673D"/>
    <w:rsid w:val="00EE101F"/>
    <w:rsid w:val="00EE1CE4"/>
    <w:rsid w:val="00EE6B8C"/>
    <w:rsid w:val="00EF0CBA"/>
    <w:rsid w:val="00EF12F1"/>
    <w:rsid w:val="00EF4DB9"/>
    <w:rsid w:val="00EF7CB4"/>
    <w:rsid w:val="00F01A00"/>
    <w:rsid w:val="00F01FD0"/>
    <w:rsid w:val="00F05152"/>
    <w:rsid w:val="00F05EB3"/>
    <w:rsid w:val="00F0608C"/>
    <w:rsid w:val="00F10FF0"/>
    <w:rsid w:val="00F1237F"/>
    <w:rsid w:val="00F162A5"/>
    <w:rsid w:val="00F177A0"/>
    <w:rsid w:val="00F24A67"/>
    <w:rsid w:val="00F24ECA"/>
    <w:rsid w:val="00F264AF"/>
    <w:rsid w:val="00F33E87"/>
    <w:rsid w:val="00F36D77"/>
    <w:rsid w:val="00F3784D"/>
    <w:rsid w:val="00F379F2"/>
    <w:rsid w:val="00F43C8E"/>
    <w:rsid w:val="00F51D99"/>
    <w:rsid w:val="00F53984"/>
    <w:rsid w:val="00F53B14"/>
    <w:rsid w:val="00F63D77"/>
    <w:rsid w:val="00F64A4F"/>
    <w:rsid w:val="00F66D96"/>
    <w:rsid w:val="00F72401"/>
    <w:rsid w:val="00F72CE2"/>
    <w:rsid w:val="00F757B5"/>
    <w:rsid w:val="00F76A9B"/>
    <w:rsid w:val="00F8244E"/>
    <w:rsid w:val="00F87ECF"/>
    <w:rsid w:val="00F94CE1"/>
    <w:rsid w:val="00FA11E1"/>
    <w:rsid w:val="00FA1B59"/>
    <w:rsid w:val="00FA22F8"/>
    <w:rsid w:val="00FA3326"/>
    <w:rsid w:val="00FA37D5"/>
    <w:rsid w:val="00FA439F"/>
    <w:rsid w:val="00FB1BB4"/>
    <w:rsid w:val="00FB3242"/>
    <w:rsid w:val="00FB6E02"/>
    <w:rsid w:val="00FB735C"/>
    <w:rsid w:val="00FC3004"/>
    <w:rsid w:val="00FC5924"/>
    <w:rsid w:val="00FC5A5A"/>
    <w:rsid w:val="00FD0F37"/>
    <w:rsid w:val="00FD162B"/>
    <w:rsid w:val="00FD2003"/>
    <w:rsid w:val="00FD3BC6"/>
    <w:rsid w:val="00FE2F7C"/>
    <w:rsid w:val="00FE44EE"/>
    <w:rsid w:val="00FE74B5"/>
    <w:rsid w:val="00FF060E"/>
    <w:rsid w:val="00FF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5F3CCA-E105-41B1-B794-F0C04F8E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75E"/>
    <w:pPr>
      <w:widowControl w:val="0"/>
      <w:ind w:firstLine="709"/>
      <w:jc w:val="both"/>
    </w:pPr>
    <w:rPr>
      <w:snapToGrid w:val="0"/>
      <w:sz w:val="30"/>
    </w:rPr>
  </w:style>
  <w:style w:type="paragraph" w:styleId="1">
    <w:name w:val="heading 1"/>
    <w:basedOn w:val="a"/>
    <w:next w:val="a"/>
    <w:link w:val="10"/>
    <w:qFormat/>
    <w:rsid w:val="0083475E"/>
    <w:pPr>
      <w:keepNext/>
      <w:ind w:firstLine="0"/>
      <w:outlineLvl w:val="0"/>
    </w:pPr>
    <w:rPr>
      <w:b/>
    </w:rPr>
  </w:style>
  <w:style w:type="paragraph" w:styleId="2">
    <w:name w:val="heading 2"/>
    <w:basedOn w:val="a"/>
    <w:next w:val="a"/>
    <w:link w:val="20"/>
    <w:qFormat/>
    <w:rsid w:val="0083475E"/>
    <w:pPr>
      <w:keepNext/>
      <w:widowControl/>
      <w:overflowPunct w:val="0"/>
      <w:autoSpaceDE w:val="0"/>
      <w:autoSpaceDN w:val="0"/>
      <w:adjustRightInd w:val="0"/>
      <w:ind w:hanging="142"/>
      <w:jc w:val="center"/>
      <w:textAlignment w:val="baseline"/>
      <w:outlineLvl w:val="1"/>
    </w:pPr>
    <w:rPr>
      <w:snapToGrid/>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3475E"/>
    <w:pPr>
      <w:tabs>
        <w:tab w:val="center" w:pos="4153"/>
        <w:tab w:val="right" w:pos="8306"/>
      </w:tabs>
    </w:pPr>
  </w:style>
  <w:style w:type="character" w:styleId="a4">
    <w:name w:val="page number"/>
    <w:basedOn w:val="a0"/>
    <w:semiHidden/>
    <w:rsid w:val="0083475E"/>
  </w:style>
  <w:style w:type="paragraph" w:styleId="a5">
    <w:name w:val="footer"/>
    <w:basedOn w:val="a"/>
    <w:semiHidden/>
    <w:rsid w:val="0083475E"/>
    <w:pPr>
      <w:tabs>
        <w:tab w:val="center" w:pos="4677"/>
        <w:tab w:val="right" w:pos="9355"/>
      </w:tabs>
    </w:pPr>
    <w:rPr>
      <w:sz w:val="18"/>
    </w:rPr>
  </w:style>
  <w:style w:type="paragraph" w:styleId="a6">
    <w:name w:val="Title"/>
    <w:basedOn w:val="a"/>
    <w:link w:val="a7"/>
    <w:qFormat/>
    <w:rsid w:val="0083475E"/>
    <w:pPr>
      <w:ind w:firstLine="0"/>
      <w:jc w:val="center"/>
    </w:pPr>
    <w:rPr>
      <w:b/>
      <w:bCs/>
    </w:rPr>
  </w:style>
  <w:style w:type="paragraph" w:styleId="a8">
    <w:name w:val="Body Text Indent"/>
    <w:basedOn w:val="a"/>
    <w:link w:val="a9"/>
    <w:semiHidden/>
    <w:rsid w:val="0083475E"/>
    <w:pPr>
      <w:ind w:firstLine="720"/>
    </w:pPr>
    <w:rPr>
      <w:bCs/>
    </w:rPr>
  </w:style>
  <w:style w:type="paragraph" w:styleId="21">
    <w:name w:val="Body Text Indent 2"/>
    <w:basedOn w:val="a"/>
    <w:link w:val="22"/>
    <w:unhideWhenUsed/>
    <w:rsid w:val="00EC77EB"/>
    <w:pPr>
      <w:spacing w:after="120" w:line="480" w:lineRule="auto"/>
      <w:ind w:left="283"/>
    </w:pPr>
  </w:style>
  <w:style w:type="paragraph" w:customStyle="1" w:styleId="FR2">
    <w:name w:val="FR2"/>
    <w:rsid w:val="0083475E"/>
    <w:pPr>
      <w:widowControl w:val="0"/>
      <w:overflowPunct w:val="0"/>
      <w:autoSpaceDE w:val="0"/>
      <w:autoSpaceDN w:val="0"/>
      <w:adjustRightInd w:val="0"/>
      <w:ind w:firstLine="720"/>
      <w:textAlignment w:val="baseline"/>
    </w:pPr>
    <w:rPr>
      <w:b/>
      <w:sz w:val="22"/>
    </w:rPr>
  </w:style>
  <w:style w:type="paragraph" w:customStyle="1" w:styleId="FR1">
    <w:name w:val="FR1"/>
    <w:rsid w:val="0083475E"/>
    <w:pPr>
      <w:widowControl w:val="0"/>
      <w:overflowPunct w:val="0"/>
      <w:autoSpaceDE w:val="0"/>
      <w:autoSpaceDN w:val="0"/>
      <w:adjustRightInd w:val="0"/>
      <w:spacing w:line="420" w:lineRule="auto"/>
      <w:ind w:firstLine="700"/>
      <w:jc w:val="both"/>
      <w:textAlignment w:val="baseline"/>
    </w:pPr>
    <w:rPr>
      <w:sz w:val="28"/>
    </w:rPr>
  </w:style>
  <w:style w:type="paragraph" w:customStyle="1" w:styleId="FR4">
    <w:name w:val="FR4"/>
    <w:rsid w:val="0083475E"/>
    <w:pPr>
      <w:widowControl w:val="0"/>
      <w:overflowPunct w:val="0"/>
      <w:autoSpaceDE w:val="0"/>
      <w:autoSpaceDN w:val="0"/>
      <w:adjustRightInd w:val="0"/>
      <w:spacing w:before="40"/>
      <w:jc w:val="both"/>
      <w:textAlignment w:val="baseline"/>
    </w:pPr>
    <w:rPr>
      <w:sz w:val="12"/>
    </w:rPr>
  </w:style>
  <w:style w:type="paragraph" w:customStyle="1" w:styleId="-24Futuris">
    <w:name w:val="!-24/Futuris"/>
    <w:rsid w:val="00715A75"/>
    <w:pPr>
      <w:tabs>
        <w:tab w:val="left" w:pos="283"/>
      </w:tabs>
      <w:autoSpaceDE w:val="0"/>
      <w:autoSpaceDN w:val="0"/>
      <w:adjustRightInd w:val="0"/>
    </w:pPr>
    <w:rPr>
      <w:rFonts w:ascii="FuturisXCTT" w:hAnsi="FuturisXCTT" w:cs="FuturisXCTT"/>
      <w:b/>
      <w:bCs/>
      <w:color w:val="000000"/>
      <w:sz w:val="48"/>
      <w:szCs w:val="48"/>
    </w:rPr>
  </w:style>
  <w:style w:type="paragraph" w:customStyle="1" w:styleId="11">
    <w:name w:val="Основной текст1"/>
    <w:rsid w:val="00715A75"/>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paragraph" w:customStyle="1" w:styleId="Podz12-12">
    <w:name w:val="Podz12-12"/>
    <w:basedOn w:val="a"/>
    <w:next w:val="a"/>
    <w:rsid w:val="00715A75"/>
    <w:pPr>
      <w:widowControl/>
      <w:tabs>
        <w:tab w:val="left" w:pos="283"/>
      </w:tabs>
      <w:autoSpaceDE w:val="0"/>
      <w:autoSpaceDN w:val="0"/>
      <w:adjustRightInd w:val="0"/>
      <w:spacing w:line="240" w:lineRule="atLeast"/>
      <w:ind w:left="85" w:right="85" w:firstLine="0"/>
    </w:pPr>
    <w:rPr>
      <w:rFonts w:ascii="Pragmatica" w:hAnsi="Pragmatica" w:cs="Pragmatica"/>
      <w:b/>
      <w:bCs/>
      <w:caps/>
      <w:snapToGrid/>
      <w:sz w:val="24"/>
      <w:szCs w:val="24"/>
    </w:rPr>
  </w:style>
  <w:style w:type="character" w:customStyle="1" w:styleId="a7">
    <w:name w:val="Название Знак"/>
    <w:basedOn w:val="a0"/>
    <w:link w:val="a6"/>
    <w:rsid w:val="00715A75"/>
    <w:rPr>
      <w:b/>
      <w:bCs/>
      <w:snapToGrid w:val="0"/>
      <w:sz w:val="30"/>
    </w:rPr>
  </w:style>
  <w:style w:type="character" w:customStyle="1" w:styleId="a9">
    <w:name w:val="Основной текст с отступом Знак"/>
    <w:basedOn w:val="a0"/>
    <w:link w:val="a8"/>
    <w:semiHidden/>
    <w:rsid w:val="00715A75"/>
    <w:rPr>
      <w:bCs/>
      <w:snapToGrid w:val="0"/>
      <w:sz w:val="30"/>
    </w:rPr>
  </w:style>
  <w:style w:type="character" w:customStyle="1" w:styleId="22">
    <w:name w:val="Основной текст с отступом 2 Знак"/>
    <w:basedOn w:val="a0"/>
    <w:link w:val="21"/>
    <w:rsid w:val="00715A75"/>
    <w:rPr>
      <w:snapToGrid w:val="0"/>
      <w:sz w:val="30"/>
    </w:rPr>
  </w:style>
  <w:style w:type="paragraph" w:styleId="3">
    <w:name w:val="Body Text 3"/>
    <w:basedOn w:val="a"/>
    <w:link w:val="30"/>
    <w:rsid w:val="00715A75"/>
    <w:pPr>
      <w:autoSpaceDE w:val="0"/>
      <w:autoSpaceDN w:val="0"/>
      <w:adjustRightInd w:val="0"/>
      <w:ind w:firstLine="0"/>
      <w:jc w:val="center"/>
    </w:pPr>
    <w:rPr>
      <w:b/>
      <w:bCs/>
      <w:snapToGrid/>
      <w:sz w:val="32"/>
    </w:rPr>
  </w:style>
  <w:style w:type="character" w:customStyle="1" w:styleId="30">
    <w:name w:val="Основной текст 3 Знак"/>
    <w:basedOn w:val="a0"/>
    <w:link w:val="3"/>
    <w:rsid w:val="00715A75"/>
    <w:rPr>
      <w:b/>
      <w:bCs/>
      <w:sz w:val="32"/>
    </w:rPr>
  </w:style>
  <w:style w:type="character" w:customStyle="1" w:styleId="datepr">
    <w:name w:val="datepr"/>
    <w:basedOn w:val="a0"/>
    <w:rsid w:val="00715A75"/>
    <w:rPr>
      <w:rFonts w:ascii="Times New Roman" w:hAnsi="Times New Roman" w:cs="Times New Roman" w:hint="default"/>
    </w:rPr>
  </w:style>
  <w:style w:type="character" w:customStyle="1" w:styleId="number">
    <w:name w:val="number"/>
    <w:basedOn w:val="a0"/>
    <w:rsid w:val="00715A75"/>
    <w:rPr>
      <w:rFonts w:ascii="Times New Roman" w:hAnsi="Times New Roman" w:cs="Times New Roman" w:hint="default"/>
    </w:rPr>
  </w:style>
  <w:style w:type="character" w:customStyle="1" w:styleId="name">
    <w:name w:val="name"/>
    <w:basedOn w:val="a0"/>
    <w:rsid w:val="00715A75"/>
    <w:rPr>
      <w:rFonts w:ascii="Times New Roman" w:hAnsi="Times New Roman" w:cs="Times New Roman" w:hint="default"/>
      <w:caps/>
    </w:rPr>
  </w:style>
  <w:style w:type="table" w:styleId="aa">
    <w:name w:val="Table Grid"/>
    <w:basedOn w:val="a1"/>
    <w:uiPriority w:val="59"/>
    <w:rsid w:val="00715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mulgator">
    <w:name w:val="promulgator"/>
    <w:basedOn w:val="a0"/>
    <w:rsid w:val="00715A75"/>
    <w:rPr>
      <w:rFonts w:ascii="Times New Roman" w:hAnsi="Times New Roman" w:cs="Times New Roman" w:hint="default"/>
      <w:caps/>
    </w:rPr>
  </w:style>
  <w:style w:type="character" w:customStyle="1" w:styleId="FontStyle43">
    <w:name w:val="Font Style43"/>
    <w:basedOn w:val="a0"/>
    <w:uiPriority w:val="99"/>
    <w:rsid w:val="0052338A"/>
    <w:rPr>
      <w:rFonts w:ascii="Cambria" w:hAnsi="Cambria" w:cs="Cambria"/>
      <w:spacing w:val="-20"/>
      <w:sz w:val="18"/>
      <w:szCs w:val="18"/>
    </w:rPr>
  </w:style>
  <w:style w:type="paragraph" w:customStyle="1" w:styleId="Style9">
    <w:name w:val="Style9"/>
    <w:basedOn w:val="a"/>
    <w:uiPriority w:val="99"/>
    <w:rsid w:val="0052338A"/>
    <w:pPr>
      <w:autoSpaceDE w:val="0"/>
      <w:autoSpaceDN w:val="0"/>
      <w:adjustRightInd w:val="0"/>
      <w:spacing w:line="150" w:lineRule="exact"/>
      <w:ind w:firstLine="178"/>
      <w:jc w:val="left"/>
    </w:pPr>
    <w:rPr>
      <w:rFonts w:ascii="Century Schoolbook" w:hAnsi="Century Schoolbook"/>
      <w:snapToGrid/>
      <w:sz w:val="24"/>
      <w:szCs w:val="24"/>
    </w:rPr>
  </w:style>
  <w:style w:type="character" w:customStyle="1" w:styleId="FontStyle35">
    <w:name w:val="Font Style35"/>
    <w:basedOn w:val="a0"/>
    <w:uiPriority w:val="99"/>
    <w:rsid w:val="0052338A"/>
    <w:rPr>
      <w:rFonts w:ascii="Cambria" w:hAnsi="Cambria" w:cs="Cambria"/>
      <w:i/>
      <w:iCs/>
      <w:spacing w:val="-20"/>
      <w:sz w:val="18"/>
      <w:szCs w:val="18"/>
    </w:rPr>
  </w:style>
  <w:style w:type="character" w:customStyle="1" w:styleId="FontStyle30">
    <w:name w:val="Font Style30"/>
    <w:basedOn w:val="a0"/>
    <w:uiPriority w:val="99"/>
    <w:rsid w:val="0052338A"/>
    <w:rPr>
      <w:rFonts w:ascii="Franklin Gothic Medium" w:hAnsi="Franklin Gothic Medium" w:cs="Franklin Gothic Medium"/>
      <w:b/>
      <w:bCs/>
      <w:spacing w:val="-10"/>
      <w:sz w:val="18"/>
      <w:szCs w:val="18"/>
    </w:rPr>
  </w:style>
  <w:style w:type="character" w:customStyle="1" w:styleId="FontStyle32">
    <w:name w:val="Font Style32"/>
    <w:basedOn w:val="a0"/>
    <w:uiPriority w:val="99"/>
    <w:rsid w:val="0052338A"/>
    <w:rPr>
      <w:rFonts w:ascii="Franklin Gothic Medium" w:hAnsi="Franklin Gothic Medium" w:cs="Franklin Gothic Medium"/>
      <w:spacing w:val="-10"/>
      <w:sz w:val="18"/>
      <w:szCs w:val="18"/>
    </w:rPr>
  </w:style>
  <w:style w:type="paragraph" w:customStyle="1" w:styleId="Style10">
    <w:name w:val="Style10"/>
    <w:basedOn w:val="a"/>
    <w:uiPriority w:val="99"/>
    <w:rsid w:val="0052338A"/>
    <w:pPr>
      <w:autoSpaceDE w:val="0"/>
      <w:autoSpaceDN w:val="0"/>
      <w:adjustRightInd w:val="0"/>
      <w:spacing w:line="178" w:lineRule="exact"/>
      <w:ind w:firstLine="173"/>
    </w:pPr>
    <w:rPr>
      <w:rFonts w:ascii="Century Schoolbook" w:hAnsi="Century Schoolbook"/>
      <w:snapToGrid/>
      <w:sz w:val="24"/>
      <w:szCs w:val="24"/>
    </w:rPr>
  </w:style>
  <w:style w:type="paragraph" w:customStyle="1" w:styleId="Style13">
    <w:name w:val="Style13"/>
    <w:basedOn w:val="a"/>
    <w:uiPriority w:val="99"/>
    <w:rsid w:val="0052338A"/>
    <w:pPr>
      <w:autoSpaceDE w:val="0"/>
      <w:autoSpaceDN w:val="0"/>
      <w:adjustRightInd w:val="0"/>
      <w:spacing w:line="192" w:lineRule="exact"/>
      <w:ind w:firstLine="0"/>
    </w:pPr>
    <w:rPr>
      <w:rFonts w:ascii="Franklin Gothic Medium Cond" w:hAnsi="Franklin Gothic Medium Cond"/>
      <w:snapToGrid/>
      <w:sz w:val="24"/>
      <w:szCs w:val="24"/>
    </w:rPr>
  </w:style>
  <w:style w:type="character" w:customStyle="1" w:styleId="FontStyle37">
    <w:name w:val="Font Style37"/>
    <w:basedOn w:val="a0"/>
    <w:uiPriority w:val="99"/>
    <w:rsid w:val="0052338A"/>
    <w:rPr>
      <w:rFonts w:ascii="Cambria" w:hAnsi="Cambria" w:cs="Cambria"/>
      <w:b/>
      <w:bCs/>
      <w:i/>
      <w:iCs/>
      <w:spacing w:val="-20"/>
      <w:sz w:val="20"/>
      <w:szCs w:val="20"/>
    </w:rPr>
  </w:style>
  <w:style w:type="paragraph" w:customStyle="1" w:styleId="ConsPlusTitle">
    <w:name w:val="ConsPlusTitle"/>
    <w:uiPriority w:val="99"/>
    <w:rsid w:val="00021A78"/>
    <w:pPr>
      <w:widowControl w:val="0"/>
      <w:autoSpaceDE w:val="0"/>
      <w:autoSpaceDN w:val="0"/>
      <w:adjustRightInd w:val="0"/>
    </w:pPr>
    <w:rPr>
      <w:b/>
      <w:bCs/>
      <w:sz w:val="30"/>
      <w:szCs w:val="30"/>
    </w:rPr>
  </w:style>
  <w:style w:type="paragraph" w:styleId="ab">
    <w:name w:val="Balloon Text"/>
    <w:basedOn w:val="a"/>
    <w:link w:val="ac"/>
    <w:uiPriority w:val="99"/>
    <w:semiHidden/>
    <w:unhideWhenUsed/>
    <w:rsid w:val="00F1237F"/>
    <w:rPr>
      <w:rFonts w:ascii="Tahoma" w:hAnsi="Tahoma" w:cs="Tahoma"/>
      <w:sz w:val="16"/>
      <w:szCs w:val="16"/>
    </w:rPr>
  </w:style>
  <w:style w:type="character" w:customStyle="1" w:styleId="ac">
    <w:name w:val="Текст выноски Знак"/>
    <w:basedOn w:val="a0"/>
    <w:link w:val="ab"/>
    <w:uiPriority w:val="99"/>
    <w:semiHidden/>
    <w:rsid w:val="00F1237F"/>
    <w:rPr>
      <w:rFonts w:ascii="Tahoma" w:hAnsi="Tahoma" w:cs="Tahoma"/>
      <w:snapToGrid w:val="0"/>
      <w:sz w:val="16"/>
      <w:szCs w:val="16"/>
    </w:rPr>
  </w:style>
  <w:style w:type="character" w:customStyle="1" w:styleId="10">
    <w:name w:val="Заголовок 1 Знак"/>
    <w:basedOn w:val="a0"/>
    <w:link w:val="1"/>
    <w:rsid w:val="00F1237F"/>
    <w:rPr>
      <w:b/>
      <w:snapToGrid w:val="0"/>
      <w:sz w:val="30"/>
    </w:rPr>
  </w:style>
  <w:style w:type="character" w:customStyle="1" w:styleId="20">
    <w:name w:val="Заголовок 2 Знак"/>
    <w:basedOn w:val="a0"/>
    <w:link w:val="2"/>
    <w:rsid w:val="00F1237F"/>
    <w:rPr>
      <w:sz w:val="36"/>
    </w:rPr>
  </w:style>
  <w:style w:type="paragraph" w:styleId="ad">
    <w:name w:val="Revision"/>
    <w:hidden/>
    <w:uiPriority w:val="99"/>
    <w:semiHidden/>
    <w:rsid w:val="00F1237F"/>
    <w:rPr>
      <w:snapToGrid w:val="0"/>
      <w:sz w:val="30"/>
    </w:rPr>
  </w:style>
  <w:style w:type="character" w:customStyle="1" w:styleId="FontStyle13">
    <w:name w:val="Font Style13"/>
    <w:basedOn w:val="a0"/>
    <w:uiPriority w:val="99"/>
    <w:rsid w:val="003B4099"/>
    <w:rPr>
      <w:rFonts w:ascii="Times New Roman" w:hAnsi="Times New Roman" w:cs="Times New Roman"/>
      <w:sz w:val="28"/>
      <w:szCs w:val="28"/>
    </w:rPr>
  </w:style>
  <w:style w:type="paragraph" w:customStyle="1" w:styleId="Style2">
    <w:name w:val="Style2"/>
    <w:basedOn w:val="a"/>
    <w:uiPriority w:val="99"/>
    <w:rsid w:val="00FD162B"/>
    <w:pPr>
      <w:autoSpaceDE w:val="0"/>
      <w:autoSpaceDN w:val="0"/>
      <w:adjustRightInd w:val="0"/>
      <w:spacing w:line="341" w:lineRule="exact"/>
      <w:ind w:firstLine="706"/>
    </w:pPr>
    <w:rPr>
      <w:snapToGrid/>
      <w:sz w:val="24"/>
      <w:szCs w:val="24"/>
    </w:rPr>
  </w:style>
  <w:style w:type="paragraph" w:customStyle="1" w:styleId="Style3">
    <w:name w:val="Style3"/>
    <w:basedOn w:val="a"/>
    <w:uiPriority w:val="99"/>
    <w:rsid w:val="00036CCD"/>
    <w:pPr>
      <w:autoSpaceDE w:val="0"/>
      <w:autoSpaceDN w:val="0"/>
      <w:adjustRightInd w:val="0"/>
      <w:spacing w:line="342" w:lineRule="exact"/>
      <w:ind w:firstLine="696"/>
    </w:pPr>
    <w:rPr>
      <w:snapToGrid/>
      <w:sz w:val="24"/>
      <w:szCs w:val="24"/>
    </w:rPr>
  </w:style>
  <w:style w:type="character" w:customStyle="1" w:styleId="FontStyle14">
    <w:name w:val="Font Style14"/>
    <w:basedOn w:val="a0"/>
    <w:uiPriority w:val="99"/>
    <w:rsid w:val="00036CCD"/>
    <w:rPr>
      <w:rFonts w:ascii="Times New Roman" w:hAnsi="Times New Roman" w:cs="Times New Roman"/>
      <w:sz w:val="28"/>
      <w:szCs w:val="28"/>
    </w:rPr>
  </w:style>
  <w:style w:type="paragraph" w:styleId="ae">
    <w:name w:val="TOC Heading"/>
    <w:basedOn w:val="1"/>
    <w:next w:val="a"/>
    <w:uiPriority w:val="39"/>
    <w:semiHidden/>
    <w:unhideWhenUsed/>
    <w:qFormat/>
    <w:rsid w:val="0092596D"/>
    <w:pPr>
      <w:keepLines/>
      <w:widowControl/>
      <w:spacing w:before="480" w:line="276" w:lineRule="auto"/>
      <w:jc w:val="left"/>
      <w:outlineLvl w:val="9"/>
    </w:pPr>
    <w:rPr>
      <w:rFonts w:ascii="Cambria" w:hAnsi="Cambria"/>
      <w:bCs/>
      <w:snapToGrid/>
      <w:color w:val="365F91"/>
      <w:sz w:val="28"/>
      <w:szCs w:val="28"/>
      <w:lang w:eastAsia="en-US"/>
    </w:rPr>
  </w:style>
  <w:style w:type="paragraph" w:styleId="12">
    <w:name w:val="toc 1"/>
    <w:basedOn w:val="a"/>
    <w:next w:val="a"/>
    <w:autoRedefine/>
    <w:uiPriority w:val="39"/>
    <w:unhideWhenUsed/>
    <w:rsid w:val="000B57BC"/>
    <w:pPr>
      <w:tabs>
        <w:tab w:val="right" w:leader="dot" w:pos="9356"/>
      </w:tabs>
      <w:ind w:firstLine="0"/>
    </w:pPr>
    <w:rPr>
      <w:b/>
      <w:bCs/>
      <w:noProof/>
      <w:szCs w:val="30"/>
    </w:rPr>
  </w:style>
  <w:style w:type="paragraph" w:styleId="23">
    <w:name w:val="toc 2"/>
    <w:basedOn w:val="a"/>
    <w:next w:val="a"/>
    <w:autoRedefine/>
    <w:uiPriority w:val="39"/>
    <w:unhideWhenUsed/>
    <w:rsid w:val="004577B9"/>
    <w:pPr>
      <w:tabs>
        <w:tab w:val="right" w:leader="dot" w:pos="9639"/>
      </w:tabs>
      <w:ind w:firstLine="0"/>
    </w:pPr>
    <w:rPr>
      <w:bCs/>
      <w:noProof/>
    </w:rPr>
  </w:style>
  <w:style w:type="character" w:styleId="af">
    <w:name w:val="Hyperlink"/>
    <w:basedOn w:val="a0"/>
    <w:uiPriority w:val="99"/>
    <w:unhideWhenUsed/>
    <w:rsid w:val="0092596D"/>
    <w:rPr>
      <w:color w:val="0000FF"/>
      <w:u w:val="single"/>
    </w:rPr>
  </w:style>
  <w:style w:type="paragraph" w:styleId="af0">
    <w:name w:val="List Paragraph"/>
    <w:basedOn w:val="a"/>
    <w:uiPriority w:val="34"/>
    <w:qFormat/>
    <w:rsid w:val="00665DB8"/>
    <w:pPr>
      <w:ind w:left="708"/>
    </w:pPr>
  </w:style>
  <w:style w:type="paragraph" w:customStyle="1" w:styleId="13">
    <w:name w:val="Основной текст1"/>
    <w:rsid w:val="00247E6D"/>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paragraph" w:customStyle="1" w:styleId="ConsPlusNormal">
    <w:name w:val="ConsPlusNormal"/>
    <w:rsid w:val="00723F20"/>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belorus?base=BELAW;n=87162;fld=134" TargetMode="External"/><Relationship Id="rId4" Type="http://schemas.openxmlformats.org/officeDocument/2006/relationships/settings" Target="settings.xml"/><Relationship Id="rId9" Type="http://schemas.openxmlformats.org/officeDocument/2006/relationships/hyperlink" Target="consultantplus://offline/belorus?base=BELAW;n=87162;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A8A6-B9AB-4D78-9D8C-22F2E95D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27037</Words>
  <Characters>154114</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ФЕДЕРАЦИЯ ПРОФСОЮЗОВ БЕЛАРУСИ</vt:lpstr>
    </vt:vector>
  </TitlesOfParts>
  <Company>SFPB</Company>
  <LinksUpToDate>false</LinksUpToDate>
  <CharactersWithSpaces>180790</CharactersWithSpaces>
  <SharedDoc>false</SharedDoc>
  <HLinks>
    <vt:vector size="222" baseType="variant">
      <vt:variant>
        <vt:i4>2687074</vt:i4>
      </vt:variant>
      <vt:variant>
        <vt:i4>219</vt:i4>
      </vt:variant>
      <vt:variant>
        <vt:i4>0</vt:i4>
      </vt:variant>
      <vt:variant>
        <vt:i4>5</vt:i4>
      </vt:variant>
      <vt:variant>
        <vt:lpwstr>consultantplus://offline/belorus?base=BELAW;n=87162;fld=134</vt:lpwstr>
      </vt:variant>
      <vt:variant>
        <vt:lpwstr/>
      </vt:variant>
      <vt:variant>
        <vt:i4>2687074</vt:i4>
      </vt:variant>
      <vt:variant>
        <vt:i4>216</vt:i4>
      </vt:variant>
      <vt:variant>
        <vt:i4>0</vt:i4>
      </vt:variant>
      <vt:variant>
        <vt:i4>5</vt:i4>
      </vt:variant>
      <vt:variant>
        <vt:lpwstr>consultantplus://offline/belorus?base=BELAW;n=87162;fld=134</vt:lpwstr>
      </vt:variant>
      <vt:variant>
        <vt:lpwstr/>
      </vt:variant>
      <vt:variant>
        <vt:i4>1376305</vt:i4>
      </vt:variant>
      <vt:variant>
        <vt:i4>209</vt:i4>
      </vt:variant>
      <vt:variant>
        <vt:i4>0</vt:i4>
      </vt:variant>
      <vt:variant>
        <vt:i4>5</vt:i4>
      </vt:variant>
      <vt:variant>
        <vt:lpwstr/>
      </vt:variant>
      <vt:variant>
        <vt:lpwstr>_Toc310858732</vt:lpwstr>
      </vt:variant>
      <vt:variant>
        <vt:i4>1376305</vt:i4>
      </vt:variant>
      <vt:variant>
        <vt:i4>203</vt:i4>
      </vt:variant>
      <vt:variant>
        <vt:i4>0</vt:i4>
      </vt:variant>
      <vt:variant>
        <vt:i4>5</vt:i4>
      </vt:variant>
      <vt:variant>
        <vt:lpwstr/>
      </vt:variant>
      <vt:variant>
        <vt:lpwstr>_Toc310858731</vt:lpwstr>
      </vt:variant>
      <vt:variant>
        <vt:i4>1376305</vt:i4>
      </vt:variant>
      <vt:variant>
        <vt:i4>197</vt:i4>
      </vt:variant>
      <vt:variant>
        <vt:i4>0</vt:i4>
      </vt:variant>
      <vt:variant>
        <vt:i4>5</vt:i4>
      </vt:variant>
      <vt:variant>
        <vt:lpwstr/>
      </vt:variant>
      <vt:variant>
        <vt:lpwstr>_Toc310858730</vt:lpwstr>
      </vt:variant>
      <vt:variant>
        <vt:i4>1310769</vt:i4>
      </vt:variant>
      <vt:variant>
        <vt:i4>191</vt:i4>
      </vt:variant>
      <vt:variant>
        <vt:i4>0</vt:i4>
      </vt:variant>
      <vt:variant>
        <vt:i4>5</vt:i4>
      </vt:variant>
      <vt:variant>
        <vt:lpwstr/>
      </vt:variant>
      <vt:variant>
        <vt:lpwstr>_Toc310858729</vt:lpwstr>
      </vt:variant>
      <vt:variant>
        <vt:i4>1310769</vt:i4>
      </vt:variant>
      <vt:variant>
        <vt:i4>185</vt:i4>
      </vt:variant>
      <vt:variant>
        <vt:i4>0</vt:i4>
      </vt:variant>
      <vt:variant>
        <vt:i4>5</vt:i4>
      </vt:variant>
      <vt:variant>
        <vt:lpwstr/>
      </vt:variant>
      <vt:variant>
        <vt:lpwstr>_Toc310858728</vt:lpwstr>
      </vt:variant>
      <vt:variant>
        <vt:i4>1310769</vt:i4>
      </vt:variant>
      <vt:variant>
        <vt:i4>179</vt:i4>
      </vt:variant>
      <vt:variant>
        <vt:i4>0</vt:i4>
      </vt:variant>
      <vt:variant>
        <vt:i4>5</vt:i4>
      </vt:variant>
      <vt:variant>
        <vt:lpwstr/>
      </vt:variant>
      <vt:variant>
        <vt:lpwstr>_Toc310858727</vt:lpwstr>
      </vt:variant>
      <vt:variant>
        <vt:i4>1310769</vt:i4>
      </vt:variant>
      <vt:variant>
        <vt:i4>173</vt:i4>
      </vt:variant>
      <vt:variant>
        <vt:i4>0</vt:i4>
      </vt:variant>
      <vt:variant>
        <vt:i4>5</vt:i4>
      </vt:variant>
      <vt:variant>
        <vt:lpwstr/>
      </vt:variant>
      <vt:variant>
        <vt:lpwstr>_Toc310858726</vt:lpwstr>
      </vt:variant>
      <vt:variant>
        <vt:i4>1310769</vt:i4>
      </vt:variant>
      <vt:variant>
        <vt:i4>167</vt:i4>
      </vt:variant>
      <vt:variant>
        <vt:i4>0</vt:i4>
      </vt:variant>
      <vt:variant>
        <vt:i4>5</vt:i4>
      </vt:variant>
      <vt:variant>
        <vt:lpwstr/>
      </vt:variant>
      <vt:variant>
        <vt:lpwstr>_Toc310858725</vt:lpwstr>
      </vt:variant>
      <vt:variant>
        <vt:i4>1310769</vt:i4>
      </vt:variant>
      <vt:variant>
        <vt:i4>161</vt:i4>
      </vt:variant>
      <vt:variant>
        <vt:i4>0</vt:i4>
      </vt:variant>
      <vt:variant>
        <vt:i4>5</vt:i4>
      </vt:variant>
      <vt:variant>
        <vt:lpwstr/>
      </vt:variant>
      <vt:variant>
        <vt:lpwstr>_Toc310858724</vt:lpwstr>
      </vt:variant>
      <vt:variant>
        <vt:i4>1310769</vt:i4>
      </vt:variant>
      <vt:variant>
        <vt:i4>155</vt:i4>
      </vt:variant>
      <vt:variant>
        <vt:i4>0</vt:i4>
      </vt:variant>
      <vt:variant>
        <vt:i4>5</vt:i4>
      </vt:variant>
      <vt:variant>
        <vt:lpwstr/>
      </vt:variant>
      <vt:variant>
        <vt:lpwstr>_Toc310858723</vt:lpwstr>
      </vt:variant>
      <vt:variant>
        <vt:i4>1310769</vt:i4>
      </vt:variant>
      <vt:variant>
        <vt:i4>149</vt:i4>
      </vt:variant>
      <vt:variant>
        <vt:i4>0</vt:i4>
      </vt:variant>
      <vt:variant>
        <vt:i4>5</vt:i4>
      </vt:variant>
      <vt:variant>
        <vt:lpwstr/>
      </vt:variant>
      <vt:variant>
        <vt:lpwstr>_Toc310858722</vt:lpwstr>
      </vt:variant>
      <vt:variant>
        <vt:i4>1310769</vt:i4>
      </vt:variant>
      <vt:variant>
        <vt:i4>143</vt:i4>
      </vt:variant>
      <vt:variant>
        <vt:i4>0</vt:i4>
      </vt:variant>
      <vt:variant>
        <vt:i4>5</vt:i4>
      </vt:variant>
      <vt:variant>
        <vt:lpwstr/>
      </vt:variant>
      <vt:variant>
        <vt:lpwstr>_Toc310858721</vt:lpwstr>
      </vt:variant>
      <vt:variant>
        <vt:i4>1310769</vt:i4>
      </vt:variant>
      <vt:variant>
        <vt:i4>137</vt:i4>
      </vt:variant>
      <vt:variant>
        <vt:i4>0</vt:i4>
      </vt:variant>
      <vt:variant>
        <vt:i4>5</vt:i4>
      </vt:variant>
      <vt:variant>
        <vt:lpwstr/>
      </vt:variant>
      <vt:variant>
        <vt:lpwstr>_Toc310858720</vt:lpwstr>
      </vt:variant>
      <vt:variant>
        <vt:i4>1507377</vt:i4>
      </vt:variant>
      <vt:variant>
        <vt:i4>131</vt:i4>
      </vt:variant>
      <vt:variant>
        <vt:i4>0</vt:i4>
      </vt:variant>
      <vt:variant>
        <vt:i4>5</vt:i4>
      </vt:variant>
      <vt:variant>
        <vt:lpwstr/>
      </vt:variant>
      <vt:variant>
        <vt:lpwstr>_Toc310858719</vt:lpwstr>
      </vt:variant>
      <vt:variant>
        <vt:i4>1507377</vt:i4>
      </vt:variant>
      <vt:variant>
        <vt:i4>125</vt:i4>
      </vt:variant>
      <vt:variant>
        <vt:i4>0</vt:i4>
      </vt:variant>
      <vt:variant>
        <vt:i4>5</vt:i4>
      </vt:variant>
      <vt:variant>
        <vt:lpwstr/>
      </vt:variant>
      <vt:variant>
        <vt:lpwstr>_Toc310858718</vt:lpwstr>
      </vt:variant>
      <vt:variant>
        <vt:i4>1507377</vt:i4>
      </vt:variant>
      <vt:variant>
        <vt:i4>119</vt:i4>
      </vt:variant>
      <vt:variant>
        <vt:i4>0</vt:i4>
      </vt:variant>
      <vt:variant>
        <vt:i4>5</vt:i4>
      </vt:variant>
      <vt:variant>
        <vt:lpwstr/>
      </vt:variant>
      <vt:variant>
        <vt:lpwstr>_Toc310858716</vt:lpwstr>
      </vt:variant>
      <vt:variant>
        <vt:i4>1507377</vt:i4>
      </vt:variant>
      <vt:variant>
        <vt:i4>113</vt:i4>
      </vt:variant>
      <vt:variant>
        <vt:i4>0</vt:i4>
      </vt:variant>
      <vt:variant>
        <vt:i4>5</vt:i4>
      </vt:variant>
      <vt:variant>
        <vt:lpwstr/>
      </vt:variant>
      <vt:variant>
        <vt:lpwstr>_Toc310858715</vt:lpwstr>
      </vt:variant>
      <vt:variant>
        <vt:i4>1441841</vt:i4>
      </vt:variant>
      <vt:variant>
        <vt:i4>107</vt:i4>
      </vt:variant>
      <vt:variant>
        <vt:i4>0</vt:i4>
      </vt:variant>
      <vt:variant>
        <vt:i4>5</vt:i4>
      </vt:variant>
      <vt:variant>
        <vt:lpwstr/>
      </vt:variant>
      <vt:variant>
        <vt:lpwstr>_Toc310858701</vt:lpwstr>
      </vt:variant>
      <vt:variant>
        <vt:i4>1441841</vt:i4>
      </vt:variant>
      <vt:variant>
        <vt:i4>101</vt:i4>
      </vt:variant>
      <vt:variant>
        <vt:i4>0</vt:i4>
      </vt:variant>
      <vt:variant>
        <vt:i4>5</vt:i4>
      </vt:variant>
      <vt:variant>
        <vt:lpwstr/>
      </vt:variant>
      <vt:variant>
        <vt:lpwstr>_Toc310858700</vt:lpwstr>
      </vt:variant>
      <vt:variant>
        <vt:i4>2031664</vt:i4>
      </vt:variant>
      <vt:variant>
        <vt:i4>95</vt:i4>
      </vt:variant>
      <vt:variant>
        <vt:i4>0</vt:i4>
      </vt:variant>
      <vt:variant>
        <vt:i4>5</vt:i4>
      </vt:variant>
      <vt:variant>
        <vt:lpwstr/>
      </vt:variant>
      <vt:variant>
        <vt:lpwstr>_Toc310858699</vt:lpwstr>
      </vt:variant>
      <vt:variant>
        <vt:i4>1572926</vt:i4>
      </vt:variant>
      <vt:variant>
        <vt:i4>86</vt:i4>
      </vt:variant>
      <vt:variant>
        <vt:i4>0</vt:i4>
      </vt:variant>
      <vt:variant>
        <vt:i4>5</vt:i4>
      </vt:variant>
      <vt:variant>
        <vt:lpwstr/>
      </vt:variant>
      <vt:variant>
        <vt:lpwstr>_Toc310857817</vt:lpwstr>
      </vt:variant>
      <vt:variant>
        <vt:i4>1572926</vt:i4>
      </vt:variant>
      <vt:variant>
        <vt:i4>80</vt:i4>
      </vt:variant>
      <vt:variant>
        <vt:i4>0</vt:i4>
      </vt:variant>
      <vt:variant>
        <vt:i4>5</vt:i4>
      </vt:variant>
      <vt:variant>
        <vt:lpwstr/>
      </vt:variant>
      <vt:variant>
        <vt:lpwstr>_Toc310857816</vt:lpwstr>
      </vt:variant>
      <vt:variant>
        <vt:i4>1572926</vt:i4>
      </vt:variant>
      <vt:variant>
        <vt:i4>74</vt:i4>
      </vt:variant>
      <vt:variant>
        <vt:i4>0</vt:i4>
      </vt:variant>
      <vt:variant>
        <vt:i4>5</vt:i4>
      </vt:variant>
      <vt:variant>
        <vt:lpwstr/>
      </vt:variant>
      <vt:variant>
        <vt:lpwstr>_Toc310857815</vt:lpwstr>
      </vt:variant>
      <vt:variant>
        <vt:i4>1572926</vt:i4>
      </vt:variant>
      <vt:variant>
        <vt:i4>68</vt:i4>
      </vt:variant>
      <vt:variant>
        <vt:i4>0</vt:i4>
      </vt:variant>
      <vt:variant>
        <vt:i4>5</vt:i4>
      </vt:variant>
      <vt:variant>
        <vt:lpwstr/>
      </vt:variant>
      <vt:variant>
        <vt:lpwstr>_Toc310857814</vt:lpwstr>
      </vt:variant>
      <vt:variant>
        <vt:i4>1572926</vt:i4>
      </vt:variant>
      <vt:variant>
        <vt:i4>62</vt:i4>
      </vt:variant>
      <vt:variant>
        <vt:i4>0</vt:i4>
      </vt:variant>
      <vt:variant>
        <vt:i4>5</vt:i4>
      </vt:variant>
      <vt:variant>
        <vt:lpwstr/>
      </vt:variant>
      <vt:variant>
        <vt:lpwstr>_Toc310857813</vt:lpwstr>
      </vt:variant>
      <vt:variant>
        <vt:i4>1507390</vt:i4>
      </vt:variant>
      <vt:variant>
        <vt:i4>53</vt:i4>
      </vt:variant>
      <vt:variant>
        <vt:i4>0</vt:i4>
      </vt:variant>
      <vt:variant>
        <vt:i4>5</vt:i4>
      </vt:variant>
      <vt:variant>
        <vt:lpwstr/>
      </vt:variant>
      <vt:variant>
        <vt:lpwstr>_Toc310850896</vt:lpwstr>
      </vt:variant>
      <vt:variant>
        <vt:i4>1507390</vt:i4>
      </vt:variant>
      <vt:variant>
        <vt:i4>47</vt:i4>
      </vt:variant>
      <vt:variant>
        <vt:i4>0</vt:i4>
      </vt:variant>
      <vt:variant>
        <vt:i4>5</vt:i4>
      </vt:variant>
      <vt:variant>
        <vt:lpwstr/>
      </vt:variant>
      <vt:variant>
        <vt:lpwstr>_Toc310850895</vt:lpwstr>
      </vt:variant>
      <vt:variant>
        <vt:i4>1507390</vt:i4>
      </vt:variant>
      <vt:variant>
        <vt:i4>41</vt:i4>
      </vt:variant>
      <vt:variant>
        <vt:i4>0</vt:i4>
      </vt:variant>
      <vt:variant>
        <vt:i4>5</vt:i4>
      </vt:variant>
      <vt:variant>
        <vt:lpwstr/>
      </vt:variant>
      <vt:variant>
        <vt:lpwstr>_Toc310850891</vt:lpwstr>
      </vt:variant>
      <vt:variant>
        <vt:i4>1507390</vt:i4>
      </vt:variant>
      <vt:variant>
        <vt:i4>35</vt:i4>
      </vt:variant>
      <vt:variant>
        <vt:i4>0</vt:i4>
      </vt:variant>
      <vt:variant>
        <vt:i4>5</vt:i4>
      </vt:variant>
      <vt:variant>
        <vt:lpwstr/>
      </vt:variant>
      <vt:variant>
        <vt:lpwstr>_Toc310850890</vt:lpwstr>
      </vt:variant>
      <vt:variant>
        <vt:i4>1441854</vt:i4>
      </vt:variant>
      <vt:variant>
        <vt:i4>29</vt:i4>
      </vt:variant>
      <vt:variant>
        <vt:i4>0</vt:i4>
      </vt:variant>
      <vt:variant>
        <vt:i4>5</vt:i4>
      </vt:variant>
      <vt:variant>
        <vt:lpwstr/>
      </vt:variant>
      <vt:variant>
        <vt:lpwstr>_Toc310850889</vt:lpwstr>
      </vt:variant>
      <vt:variant>
        <vt:i4>1441854</vt:i4>
      </vt:variant>
      <vt:variant>
        <vt:i4>23</vt:i4>
      </vt:variant>
      <vt:variant>
        <vt:i4>0</vt:i4>
      </vt:variant>
      <vt:variant>
        <vt:i4>5</vt:i4>
      </vt:variant>
      <vt:variant>
        <vt:lpwstr/>
      </vt:variant>
      <vt:variant>
        <vt:lpwstr>_Toc310850888</vt:lpwstr>
      </vt:variant>
      <vt:variant>
        <vt:i4>1441854</vt:i4>
      </vt:variant>
      <vt:variant>
        <vt:i4>17</vt:i4>
      </vt:variant>
      <vt:variant>
        <vt:i4>0</vt:i4>
      </vt:variant>
      <vt:variant>
        <vt:i4>5</vt:i4>
      </vt:variant>
      <vt:variant>
        <vt:lpwstr/>
      </vt:variant>
      <vt:variant>
        <vt:lpwstr>_Toc310850887</vt:lpwstr>
      </vt:variant>
      <vt:variant>
        <vt:i4>1441854</vt:i4>
      </vt:variant>
      <vt:variant>
        <vt:i4>11</vt:i4>
      </vt:variant>
      <vt:variant>
        <vt:i4>0</vt:i4>
      </vt:variant>
      <vt:variant>
        <vt:i4>5</vt:i4>
      </vt:variant>
      <vt:variant>
        <vt:lpwstr/>
      </vt:variant>
      <vt:variant>
        <vt:lpwstr>_Toc310850886</vt:lpwstr>
      </vt:variant>
      <vt:variant>
        <vt:i4>1441854</vt:i4>
      </vt:variant>
      <vt:variant>
        <vt:i4>5</vt:i4>
      </vt:variant>
      <vt:variant>
        <vt:i4>0</vt:i4>
      </vt:variant>
      <vt:variant>
        <vt:i4>5</vt:i4>
      </vt:variant>
      <vt:variant>
        <vt:lpwstr/>
      </vt:variant>
      <vt:variant>
        <vt:lpwstr>_Toc310850885</vt:lpwstr>
      </vt:variant>
      <vt:variant>
        <vt:i4>983094</vt:i4>
      </vt:variant>
      <vt:variant>
        <vt:i4>0</vt:i4>
      </vt:variant>
      <vt:variant>
        <vt:i4>0</vt:i4>
      </vt:variant>
      <vt:variant>
        <vt:i4>5</vt:i4>
      </vt:variant>
      <vt:variant>
        <vt:lpwstr>mailto:krapivin@fpb.by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ФЕДЕРАЦИЯ ПРОФСОЮЗОВ БЕЛАРУСИ</dc:title>
  <dc:subject/>
  <dc:creator>коханский</dc:creator>
  <cp:keywords/>
  <dc:description/>
  <cp:lastModifiedBy>1</cp:lastModifiedBy>
  <cp:revision>2</cp:revision>
  <cp:lastPrinted>2016-07-25T12:12:00Z</cp:lastPrinted>
  <dcterms:created xsi:type="dcterms:W3CDTF">2016-08-18T07:20:00Z</dcterms:created>
  <dcterms:modified xsi:type="dcterms:W3CDTF">2016-08-18T07:20:00Z</dcterms:modified>
</cp:coreProperties>
</file>