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01" w:lineRule="exact" w:before="78"/>
        <w:ind w:left="6380" w:firstLine="0"/>
        <w:jc w:val="left"/>
      </w:pPr>
      <w:bookmarkStart w:name="Принято" w:id="1"/>
      <w:bookmarkEnd w:id="1"/>
      <w:r>
        <w:rPr/>
      </w:r>
      <w:bookmarkStart w:name="Решением VII Съезда" w:id="2"/>
      <w:bookmarkEnd w:id="2"/>
      <w:r>
        <w:rPr/>
      </w:r>
      <w:r>
        <w:rPr>
          <w:spacing w:val="-2"/>
        </w:rPr>
        <w:t>Принято</w:t>
      </w:r>
    </w:p>
    <w:p>
      <w:pPr>
        <w:pStyle w:val="BodyText"/>
        <w:spacing w:line="208" w:lineRule="auto" w:before="14"/>
        <w:ind w:left="6380" w:right="456" w:firstLine="0"/>
        <w:jc w:val="left"/>
      </w:pPr>
      <w:bookmarkStart w:name="РОО «Белая Русь»" w:id="3"/>
      <w:bookmarkEnd w:id="3"/>
      <w:r>
        <w:rPr/>
      </w:r>
      <w:r>
        <w:rPr/>
        <w:t>Решением</w:t>
      </w:r>
      <w:r>
        <w:rPr>
          <w:spacing w:val="-17"/>
        </w:rPr>
        <w:t> </w:t>
      </w:r>
      <w:r>
        <w:rPr/>
        <w:t>VII</w:t>
      </w:r>
      <w:r>
        <w:rPr>
          <w:spacing w:val="-17"/>
        </w:rPr>
        <w:t> </w:t>
      </w:r>
      <w:r>
        <w:rPr/>
        <w:t>Съезда РОО «Белая Русь» </w:t>
      </w:r>
      <w:bookmarkStart w:name="16.05.2026 г." w:id="4"/>
      <w:bookmarkEnd w:id="4"/>
      <w:r>
        <w:rPr/>
        <w:t>16</w:t>
      </w:r>
      <w:r>
        <w:rPr/>
        <w:t>.05.2026 г.</w:t>
      </w:r>
    </w:p>
    <w:p>
      <w:pPr>
        <w:pStyle w:val="BodyText"/>
        <w:spacing w:before="320"/>
        <w:ind w:left="0" w:firstLine="0"/>
        <w:jc w:val="left"/>
      </w:pPr>
    </w:p>
    <w:p>
      <w:pPr>
        <w:spacing w:before="0"/>
        <w:ind w:left="205" w:right="208" w:firstLine="0"/>
        <w:jc w:val="center"/>
        <w:rPr>
          <w:b/>
          <w:sz w:val="28"/>
        </w:rPr>
      </w:pPr>
      <w:bookmarkStart w:name="ПРОГРАММА" w:id="5"/>
      <w:bookmarkEnd w:id="5"/>
      <w:r>
        <w:rPr/>
      </w:r>
      <w:r>
        <w:rPr>
          <w:b/>
          <w:spacing w:val="-2"/>
          <w:sz w:val="28"/>
        </w:rPr>
        <w:t>ПРОГРАММА</w:t>
      </w:r>
    </w:p>
    <w:p>
      <w:pPr>
        <w:spacing w:line="322" w:lineRule="exact" w:before="2"/>
        <w:ind w:left="205" w:right="205" w:firstLine="0"/>
        <w:jc w:val="center"/>
        <w:rPr>
          <w:b/>
          <w:sz w:val="28"/>
        </w:rPr>
      </w:pPr>
      <w:bookmarkStart w:name="Республиканского общественного объединен" w:id="6"/>
      <w:bookmarkEnd w:id="6"/>
      <w:r>
        <w:rPr/>
      </w:r>
      <w:bookmarkStart w:name="«Белая Русь» на 2026-2030 годы" w:id="7"/>
      <w:bookmarkEnd w:id="7"/>
      <w:r>
        <w:rPr/>
      </w:r>
      <w:r>
        <w:rPr>
          <w:b/>
          <w:sz w:val="28"/>
        </w:rPr>
        <w:t>Республиканского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общественного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объединения</w:t>
      </w:r>
    </w:p>
    <w:p>
      <w:pPr>
        <w:spacing w:line="322" w:lineRule="exact" w:before="0"/>
        <w:ind w:left="205" w:right="201" w:firstLine="0"/>
        <w:jc w:val="center"/>
        <w:rPr>
          <w:b/>
          <w:sz w:val="28"/>
        </w:rPr>
      </w:pPr>
      <w:r>
        <w:rPr>
          <w:b/>
          <w:sz w:val="28"/>
        </w:rPr>
        <w:t>«Белая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Русь»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2026-2030</w:t>
      </w:r>
      <w:r>
        <w:rPr>
          <w:b/>
          <w:spacing w:val="-3"/>
          <w:sz w:val="28"/>
        </w:rPr>
        <w:t> </w:t>
      </w:r>
      <w:r>
        <w:rPr>
          <w:b/>
          <w:spacing w:val="-4"/>
          <w:sz w:val="28"/>
        </w:rPr>
        <w:t>годы</w:t>
      </w:r>
    </w:p>
    <w:p>
      <w:pPr>
        <w:spacing w:line="319" w:lineRule="exact" w:before="321"/>
        <w:ind w:left="205" w:right="203" w:firstLine="0"/>
        <w:jc w:val="center"/>
        <w:rPr>
          <w:b/>
          <w:sz w:val="28"/>
        </w:rPr>
      </w:pPr>
      <w:bookmarkStart w:name="Преамбула" w:id="8"/>
      <w:bookmarkEnd w:id="8"/>
      <w:r>
        <w:rPr/>
      </w:r>
      <w:bookmarkStart w:name="Глобальная экономика и мировой порядок п" w:id="9"/>
      <w:bookmarkEnd w:id="9"/>
      <w:r>
        <w:rPr/>
      </w:r>
      <w:r>
        <w:rPr>
          <w:b/>
          <w:spacing w:val="-2"/>
          <w:sz w:val="28"/>
        </w:rPr>
        <w:t>Преамбула</w:t>
      </w:r>
    </w:p>
    <w:p>
      <w:pPr>
        <w:pStyle w:val="BodyText"/>
        <w:ind w:right="137" w:firstLine="707"/>
      </w:pPr>
      <w:r>
        <w:rPr/>
        <w:t>Глобальная экономика и мировой порядок претерпевают сегодня фундаментальные изменения. Человечество сталкивается с беспрецедентной геополитической нестабильностью. В этих условиях Республика Беларусь демонстрирует свою состоятельность и способность отстаивать национальные </w:t>
      </w:r>
      <w:r>
        <w:rPr>
          <w:spacing w:val="-2"/>
        </w:rPr>
        <w:t>интересы.</w:t>
      </w:r>
    </w:p>
    <w:p>
      <w:pPr>
        <w:pStyle w:val="BodyText"/>
        <w:tabs>
          <w:tab w:pos="1268" w:val="left" w:leader="none"/>
          <w:tab w:pos="1556" w:val="left" w:leader="none"/>
          <w:tab w:pos="1913" w:val="left" w:leader="none"/>
          <w:tab w:pos="1990" w:val="left" w:leader="none"/>
          <w:tab w:pos="2137" w:val="left" w:leader="none"/>
          <w:tab w:pos="2187" w:val="left" w:leader="none"/>
          <w:tab w:pos="2261" w:val="left" w:leader="none"/>
          <w:tab w:pos="2955" w:val="left" w:leader="none"/>
          <w:tab w:pos="3454" w:val="left" w:leader="none"/>
          <w:tab w:pos="3620" w:val="left" w:leader="none"/>
          <w:tab w:pos="3840" w:val="left" w:leader="none"/>
          <w:tab w:pos="3872" w:val="left" w:leader="none"/>
          <w:tab w:pos="3970" w:val="left" w:leader="none"/>
          <w:tab w:pos="4380" w:val="left" w:leader="none"/>
          <w:tab w:pos="4594" w:val="left" w:leader="none"/>
          <w:tab w:pos="4844" w:val="left" w:leader="none"/>
          <w:tab w:pos="5211" w:val="left" w:leader="none"/>
          <w:tab w:pos="5710" w:val="left" w:leader="none"/>
          <w:tab w:pos="5796" w:val="left" w:leader="none"/>
          <w:tab w:pos="5995" w:val="left" w:leader="none"/>
          <w:tab w:pos="7039" w:val="left" w:leader="none"/>
          <w:tab w:pos="7371" w:val="left" w:leader="none"/>
          <w:tab w:pos="7635" w:val="left" w:leader="none"/>
          <w:tab w:pos="7755" w:val="left" w:leader="none"/>
          <w:tab w:pos="8045" w:val="left" w:leader="none"/>
          <w:tab w:pos="8088" w:val="left" w:leader="none"/>
          <w:tab w:pos="8813" w:val="left" w:leader="none"/>
          <w:tab w:pos="8979" w:val="left" w:leader="none"/>
          <w:tab w:pos="9507" w:val="left" w:leader="none"/>
        </w:tabs>
        <w:ind w:right="135"/>
        <w:jc w:val="right"/>
      </w:pPr>
      <w:bookmarkStart w:name="В эпоху цивилизационных вызовов Республи" w:id="10"/>
      <w:bookmarkEnd w:id="10"/>
      <w:r>
        <w:rPr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эпоху</w:t>
      </w:r>
      <w:r>
        <w:rPr/>
        <w:tab/>
        <w:tab/>
        <w:tab/>
      </w:r>
      <w:r>
        <w:rPr>
          <w:spacing w:val="-2"/>
        </w:rPr>
        <w:t>цивилизационных</w:t>
      </w:r>
      <w:r>
        <w:rPr/>
        <w:tab/>
        <w:tab/>
      </w:r>
      <w:r>
        <w:rPr>
          <w:spacing w:val="-2"/>
        </w:rPr>
        <w:t>вызовов</w:t>
      </w:r>
      <w:r>
        <w:rPr/>
        <w:tab/>
        <w:tab/>
      </w:r>
      <w:r>
        <w:rPr>
          <w:spacing w:val="-2"/>
        </w:rPr>
        <w:t>Республиканское</w:t>
      </w:r>
      <w:r>
        <w:rPr/>
        <w:tab/>
        <w:tab/>
      </w:r>
      <w:r>
        <w:rPr>
          <w:spacing w:val="-2"/>
        </w:rPr>
        <w:t>общественное объединение</w:t>
      </w:r>
      <w:r>
        <w:rPr/>
        <w:tab/>
      </w:r>
      <w:r>
        <w:rPr>
          <w:spacing w:val="-2"/>
        </w:rPr>
        <w:t>«Белая</w:t>
      </w:r>
      <w:r>
        <w:rPr/>
        <w:tab/>
      </w:r>
      <w:r>
        <w:rPr>
          <w:spacing w:val="-4"/>
        </w:rPr>
        <w:t>Русь»</w:t>
      </w:r>
      <w:r>
        <w:rPr/>
        <w:tab/>
      </w:r>
      <w:r>
        <w:rPr>
          <w:spacing w:val="-44"/>
        </w:rPr>
        <w:t> </w:t>
      </w:r>
      <w:r>
        <w:rPr/>
        <w:t>(далее</w:t>
        <w:tab/>
        <w:t>–</w:t>
        <w:tab/>
      </w:r>
      <w:r>
        <w:rPr>
          <w:spacing w:val="-4"/>
        </w:rPr>
        <w:t>РОО</w:t>
      </w:r>
      <w:r>
        <w:rPr/>
        <w:tab/>
        <w:tab/>
      </w:r>
      <w:r>
        <w:rPr>
          <w:spacing w:val="-2"/>
        </w:rPr>
        <w:t>«Белая</w:t>
      </w:r>
      <w:r>
        <w:rPr/>
        <w:tab/>
      </w:r>
      <w:r>
        <w:rPr>
          <w:spacing w:val="-2"/>
        </w:rPr>
        <w:t>Русь»)</w:t>
      </w:r>
      <w:r>
        <w:rPr/>
        <w:tab/>
      </w:r>
      <w:r>
        <w:rPr>
          <w:spacing w:val="-2"/>
        </w:rPr>
        <w:t>переходит</w:t>
      </w:r>
      <w:r>
        <w:rPr/>
        <w:tab/>
      </w:r>
      <w:r>
        <w:rPr>
          <w:spacing w:val="-6"/>
        </w:rPr>
        <w:t>на </w:t>
      </w:r>
      <w:r>
        <w:rPr/>
        <w:t>принципиально</w:t>
      </w:r>
      <w:r>
        <w:rPr>
          <w:spacing w:val="40"/>
        </w:rPr>
        <w:t> </w:t>
      </w:r>
      <w:r>
        <w:rPr/>
        <w:t>новый</w:t>
      </w:r>
      <w:r>
        <w:rPr>
          <w:spacing w:val="40"/>
        </w:rPr>
        <w:t> </w:t>
      </w:r>
      <w:r>
        <w:rPr/>
        <w:t>уровень</w:t>
      </w:r>
      <w:r>
        <w:rPr>
          <w:spacing w:val="40"/>
        </w:rPr>
        <w:t> </w:t>
      </w:r>
      <w:r>
        <w:rPr/>
        <w:t>общественно-политической</w:t>
      </w:r>
      <w:r>
        <w:rPr>
          <w:spacing w:val="40"/>
        </w:rPr>
        <w:t> </w:t>
      </w:r>
      <w:r>
        <w:rPr/>
        <w:t>ответственности. Объединяя в своих рядах настоящих патриотов, мы выступаем стратегическим </w:t>
      </w:r>
      <w:bookmarkStart w:name="Наш лозунг: «Мы – гвардия Президента!». " w:id="11"/>
      <w:bookmarkEnd w:id="11"/>
      <w:r>
        <w:rPr/>
        <w:t>о</w:t>
      </w:r>
      <w:r>
        <w:rPr/>
        <w:t>бщественным</w:t>
      </w:r>
      <w:r>
        <w:rPr>
          <w:spacing w:val="-14"/>
        </w:rPr>
        <w:t> </w:t>
      </w:r>
      <w:r>
        <w:rPr/>
        <w:t>партнером</w:t>
      </w:r>
      <w:r>
        <w:rPr>
          <w:spacing w:val="-14"/>
        </w:rPr>
        <w:t> </w:t>
      </w:r>
      <w:r>
        <w:rPr/>
        <w:t>государства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генератором</w:t>
      </w:r>
      <w:r>
        <w:rPr>
          <w:spacing w:val="-14"/>
        </w:rPr>
        <w:t> </w:t>
      </w:r>
      <w:r>
        <w:rPr/>
        <w:t>созидательных</w:t>
      </w:r>
      <w:r>
        <w:rPr>
          <w:spacing w:val="-10"/>
        </w:rPr>
        <w:t> </w:t>
      </w:r>
      <w:r>
        <w:rPr/>
        <w:t>инициатив. Наш</w:t>
      </w:r>
      <w:r>
        <w:rPr>
          <w:spacing w:val="80"/>
          <w:w w:val="150"/>
        </w:rPr>
        <w:t> </w:t>
      </w:r>
      <w:r>
        <w:rPr/>
        <w:t>лозунг:</w:t>
      </w:r>
      <w:r>
        <w:rPr>
          <w:spacing w:val="80"/>
          <w:w w:val="150"/>
        </w:rPr>
        <w:t> </w:t>
      </w:r>
      <w:r>
        <w:rPr/>
        <w:t>«Мы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гвардия</w:t>
      </w:r>
      <w:r>
        <w:rPr>
          <w:spacing w:val="80"/>
          <w:w w:val="150"/>
        </w:rPr>
        <w:t> </w:t>
      </w:r>
      <w:r>
        <w:rPr/>
        <w:t>Президента!».</w:t>
      </w:r>
      <w:r>
        <w:rPr>
          <w:spacing w:val="80"/>
          <w:w w:val="150"/>
        </w:rPr>
        <w:t> </w:t>
      </w:r>
      <w:r>
        <w:rPr/>
        <w:t>Выступая</w:t>
      </w:r>
      <w:r>
        <w:rPr>
          <w:spacing w:val="80"/>
          <w:w w:val="150"/>
        </w:rPr>
        <w:t> </w:t>
      </w:r>
      <w:r>
        <w:rPr/>
        <w:t>общественно-политическим, идеологическим и интеллектуальным авангардом белорусского </w:t>
      </w:r>
      <w:r>
        <w:rPr>
          <w:spacing w:val="-2"/>
        </w:rPr>
        <w:t>общества,</w:t>
      </w:r>
      <w:r>
        <w:rPr/>
        <w:tab/>
      </w:r>
      <w:r>
        <w:rPr>
          <w:spacing w:val="-6"/>
        </w:rPr>
        <w:t>мы</w:t>
      </w:r>
      <w:r>
        <w:rPr/>
        <w:tab/>
        <w:tab/>
        <w:tab/>
      </w:r>
      <w:r>
        <w:rPr>
          <w:spacing w:val="-2"/>
        </w:rPr>
        <w:t>стремимся</w:t>
      </w:r>
      <w:r>
        <w:rPr/>
        <w:tab/>
        <w:tab/>
      </w:r>
      <w:r>
        <w:rPr>
          <w:spacing w:val="-10"/>
        </w:rPr>
        <w:t>к</w:t>
      </w:r>
      <w:r>
        <w:rPr/>
        <w:tab/>
        <w:tab/>
        <w:tab/>
      </w:r>
      <w:r>
        <w:rPr>
          <w:spacing w:val="-2"/>
        </w:rPr>
        <w:t>объединению</w:t>
      </w:r>
      <w:r>
        <w:rPr/>
        <w:tab/>
        <w:tab/>
      </w:r>
      <w:r>
        <w:rPr>
          <w:spacing w:val="-53"/>
        </w:rPr>
        <w:t> </w:t>
      </w:r>
      <w:r>
        <w:rPr/>
        <w:t>белорусского</w:t>
        <w:tab/>
      </w:r>
      <w:r>
        <w:rPr>
          <w:spacing w:val="-2"/>
        </w:rPr>
        <w:t>общества</w:t>
      </w:r>
      <w:r>
        <w:rPr/>
        <w:tab/>
        <w:tab/>
      </w:r>
      <w:r>
        <w:rPr>
          <w:spacing w:val="-2"/>
        </w:rPr>
        <w:t>вокруг </w:t>
      </w:r>
      <w:r>
        <w:rPr/>
        <w:t>стратегического</w:t>
      </w:r>
      <w:r>
        <w:rPr>
          <w:spacing w:val="40"/>
        </w:rPr>
        <w:t> </w:t>
      </w:r>
      <w:r>
        <w:rPr/>
        <w:t>курса</w:t>
      </w:r>
      <w:r>
        <w:rPr>
          <w:spacing w:val="40"/>
        </w:rPr>
        <w:t> </w:t>
      </w:r>
      <w:r>
        <w:rPr/>
        <w:t>Главы</w:t>
      </w:r>
      <w:r>
        <w:rPr>
          <w:spacing w:val="40"/>
        </w:rPr>
        <w:t> </w:t>
      </w:r>
      <w:r>
        <w:rPr/>
        <w:t>государства,</w:t>
      </w:r>
      <w:r>
        <w:rPr>
          <w:spacing w:val="40"/>
        </w:rPr>
        <w:t> </w:t>
      </w:r>
      <w:r>
        <w:rPr/>
        <w:t>защите</w:t>
      </w:r>
      <w:r>
        <w:rPr>
          <w:spacing w:val="40"/>
        </w:rPr>
        <w:t> </w:t>
      </w:r>
      <w:r>
        <w:rPr/>
        <w:t>национальных</w:t>
      </w:r>
      <w:r>
        <w:rPr>
          <w:spacing w:val="40"/>
        </w:rPr>
        <w:t> </w:t>
      </w:r>
      <w:r>
        <w:rPr/>
        <w:t>интересов</w:t>
      </w:r>
      <w:r>
        <w:rPr>
          <w:spacing w:val="40"/>
        </w:rPr>
        <w:t> </w:t>
      </w:r>
      <w:r>
        <w:rPr/>
        <w:t>и суверенитета Республики Беларусь, обеспечению</w:t>
      </w:r>
      <w:r>
        <w:rPr>
          <w:spacing w:val="-1"/>
        </w:rPr>
        <w:t> </w:t>
      </w:r>
      <w:r>
        <w:rPr/>
        <w:t>устойчивого</w:t>
      </w:r>
      <w:r>
        <w:rPr>
          <w:spacing w:val="-1"/>
        </w:rPr>
        <w:t> </w:t>
      </w:r>
      <w:r>
        <w:rPr/>
        <w:t>развития</w:t>
      </w:r>
      <w:r>
        <w:rPr>
          <w:spacing w:val="-2"/>
        </w:rPr>
        <w:t> </w:t>
      </w:r>
      <w:r>
        <w:rPr/>
        <w:t>страны. </w:t>
      </w:r>
      <w:r>
        <w:rPr>
          <w:spacing w:val="-2"/>
        </w:rPr>
        <w:t>Руководствуясь</w:t>
      </w:r>
      <w:r>
        <w:rPr/>
        <w:tab/>
        <w:tab/>
        <w:tab/>
      </w:r>
      <w:r>
        <w:rPr>
          <w:spacing w:val="-2"/>
        </w:rPr>
        <w:t>идеологией</w:t>
      </w:r>
      <w:r>
        <w:rPr/>
        <w:tab/>
        <w:tab/>
        <w:tab/>
      </w:r>
      <w:r>
        <w:rPr>
          <w:spacing w:val="-2"/>
        </w:rPr>
        <w:t>белорусского</w:t>
      </w:r>
      <w:r>
        <w:rPr/>
        <w:tab/>
      </w:r>
      <w:r>
        <w:rPr>
          <w:spacing w:val="-2"/>
        </w:rPr>
        <w:t>государства</w:t>
      </w:r>
      <w:r>
        <w:rPr/>
        <w:tab/>
      </w:r>
      <w:r>
        <w:rPr>
          <w:spacing w:val="-10"/>
        </w:rPr>
        <w:t>и</w:t>
      </w:r>
      <w:r>
        <w:rPr/>
        <w:tab/>
        <w:tab/>
      </w:r>
      <w:r>
        <w:rPr>
          <w:spacing w:val="-2"/>
        </w:rPr>
        <w:t>исходя</w:t>
      </w:r>
      <w:r>
        <w:rPr/>
        <w:tab/>
      </w:r>
      <w:r>
        <w:rPr>
          <w:spacing w:val="-6"/>
        </w:rPr>
        <w:t>из </w:t>
      </w:r>
      <w:r>
        <w:rPr/>
        <w:t>стратегических ориентиров, обозначенных в Послании Президента Республики Беларусь</w:t>
      </w:r>
      <w:r>
        <w:rPr>
          <w:spacing w:val="40"/>
        </w:rPr>
        <w:t> </w:t>
      </w:r>
      <w:r>
        <w:rPr/>
        <w:t>А.Г.Лукашенко</w:t>
      </w:r>
      <w:r>
        <w:rPr>
          <w:spacing w:val="40"/>
        </w:rPr>
        <w:t> </w:t>
      </w:r>
      <w:r>
        <w:rPr/>
        <w:t>белорусскому</w:t>
      </w:r>
      <w:r>
        <w:rPr>
          <w:spacing w:val="40"/>
        </w:rPr>
        <w:t> </w:t>
      </w:r>
      <w:r>
        <w:rPr/>
        <w:t>народу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Национальному</w:t>
      </w:r>
      <w:r>
        <w:rPr>
          <w:spacing w:val="40"/>
        </w:rPr>
        <w:t> </w:t>
      </w:r>
      <w:r>
        <w:rPr/>
        <w:t>собранию</w:t>
      </w:r>
      <w:r>
        <w:rPr>
          <w:spacing w:val="40"/>
        </w:rPr>
        <w:t> </w:t>
      </w:r>
      <w:r>
        <w:rPr/>
        <w:t>Республики</w:t>
      </w:r>
      <w:r>
        <w:rPr>
          <w:spacing w:val="80"/>
          <w:w w:val="150"/>
        </w:rPr>
        <w:t> </w:t>
      </w:r>
      <w:r>
        <w:rPr/>
        <w:t>Беларусь</w:t>
      </w:r>
      <w:r>
        <w:rPr>
          <w:spacing w:val="80"/>
          <w:w w:val="150"/>
        </w:rPr>
        <w:t> </w:t>
      </w:r>
      <w:r>
        <w:rPr/>
        <w:t>18</w:t>
      </w:r>
      <w:r>
        <w:rPr>
          <w:spacing w:val="80"/>
          <w:w w:val="150"/>
        </w:rPr>
        <w:t> </w:t>
      </w:r>
      <w:r>
        <w:rPr/>
        <w:t>декабря</w:t>
      </w:r>
      <w:r>
        <w:rPr>
          <w:spacing w:val="80"/>
          <w:w w:val="150"/>
        </w:rPr>
        <w:t> </w:t>
      </w:r>
      <w:r>
        <w:rPr/>
        <w:t>2025</w:t>
      </w:r>
      <w:r>
        <w:rPr>
          <w:spacing w:val="80"/>
          <w:w w:val="150"/>
        </w:rPr>
        <w:t> </w:t>
      </w:r>
      <w:r>
        <w:rPr/>
        <w:t>года,</w:t>
      </w:r>
      <w:r>
        <w:rPr>
          <w:spacing w:val="80"/>
          <w:w w:val="150"/>
        </w:rPr>
        <w:t> </w:t>
      </w:r>
      <w:r>
        <w:rPr/>
        <w:t>РОО</w:t>
      </w:r>
      <w:r>
        <w:rPr>
          <w:spacing w:val="80"/>
          <w:w w:val="150"/>
        </w:rPr>
        <w:t> </w:t>
      </w:r>
      <w:r>
        <w:rPr/>
        <w:t>«Белая</w:t>
      </w:r>
      <w:r>
        <w:rPr>
          <w:spacing w:val="80"/>
          <w:w w:val="150"/>
        </w:rPr>
        <w:t> </w:t>
      </w:r>
      <w:r>
        <w:rPr/>
        <w:t>Русь»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своей </w:t>
      </w:r>
      <w:r>
        <w:rPr>
          <w:spacing w:val="-2"/>
        </w:rPr>
        <w:t>деятельности</w:t>
      </w:r>
      <w:r>
        <w:rPr/>
        <w:tab/>
        <w:tab/>
      </w:r>
      <w:r>
        <w:rPr>
          <w:spacing w:val="-2"/>
        </w:rPr>
        <w:t>стремится</w:t>
      </w:r>
      <w:r>
        <w:rPr/>
        <w:tab/>
      </w:r>
      <w:r>
        <w:rPr>
          <w:spacing w:val="-10"/>
        </w:rPr>
        <w:t>к</w:t>
      </w:r>
      <w:r>
        <w:rPr/>
        <w:tab/>
        <w:tab/>
      </w:r>
      <w:r>
        <w:rPr>
          <w:spacing w:val="-6"/>
        </w:rPr>
        <w:t>их</w:t>
      </w:r>
      <w:r>
        <w:rPr/>
        <w:tab/>
      </w:r>
      <w:r>
        <w:rPr>
          <w:spacing w:val="-2"/>
        </w:rPr>
        <w:t>реализации</w:t>
      </w:r>
      <w:r>
        <w:rPr/>
        <w:tab/>
        <w:tab/>
        <w:t>и</w:t>
      </w:r>
      <w:r>
        <w:rPr>
          <w:spacing w:val="80"/>
          <w:w w:val="150"/>
        </w:rPr>
        <w:t> </w:t>
      </w:r>
      <w:r>
        <w:rPr/>
        <w:t>рассматривает</w:t>
      </w:r>
      <w:r>
        <w:rPr>
          <w:spacing w:val="80"/>
          <w:w w:val="150"/>
        </w:rPr>
        <w:t> </w:t>
      </w:r>
      <w:r>
        <w:rPr/>
        <w:t>свою</w:t>
      </w:r>
      <w:r>
        <w:rPr>
          <w:spacing w:val="80"/>
          <w:w w:val="150"/>
        </w:rPr>
        <w:t> </w:t>
      </w:r>
      <w:r>
        <w:rPr/>
        <w:t>роль</w:t>
      </w:r>
      <w:r>
        <w:rPr>
          <w:spacing w:val="80"/>
        </w:rPr>
        <w:t> </w:t>
      </w:r>
      <w:r>
        <w:rPr/>
        <w:t>в</w:t>
      </w:r>
      <w:r>
        <w:rPr>
          <w:spacing w:val="60"/>
        </w:rPr>
        <w:t>  </w:t>
      </w:r>
      <w:r>
        <w:rPr/>
        <w:t>укреплении</w:t>
      </w:r>
      <w:r>
        <w:rPr>
          <w:spacing w:val="60"/>
        </w:rPr>
        <w:t>  </w:t>
      </w:r>
      <w:r>
        <w:rPr/>
        <w:t>народного</w:t>
      </w:r>
      <w:r>
        <w:rPr>
          <w:spacing w:val="61"/>
        </w:rPr>
        <w:t>  </w:t>
      </w:r>
      <w:r>
        <w:rPr/>
        <w:t>единства,</w:t>
      </w:r>
      <w:r>
        <w:rPr>
          <w:spacing w:val="58"/>
        </w:rPr>
        <w:t>  </w:t>
      </w:r>
      <w:r>
        <w:rPr/>
        <w:t>содействии</w:t>
      </w:r>
      <w:r>
        <w:rPr>
          <w:spacing w:val="60"/>
        </w:rPr>
        <w:t>  </w:t>
      </w:r>
      <w:r>
        <w:rPr/>
        <w:t>социальному</w:t>
      </w:r>
      <w:r>
        <w:rPr>
          <w:spacing w:val="58"/>
        </w:rPr>
        <w:t>  </w:t>
      </w:r>
      <w:r>
        <w:rPr>
          <w:spacing w:val="-2"/>
        </w:rPr>
        <w:t>прогрессу</w:t>
      </w:r>
    </w:p>
    <w:p>
      <w:pPr>
        <w:pStyle w:val="BodyText"/>
        <w:spacing w:line="322" w:lineRule="exact"/>
        <w:ind w:left="143" w:firstLine="0"/>
      </w:pPr>
      <w:r>
        <w:rPr/>
        <w:t>и</w:t>
      </w:r>
      <w:r>
        <w:rPr>
          <w:spacing w:val="-6"/>
        </w:rPr>
        <w:t> </w:t>
      </w:r>
      <w:r>
        <w:rPr/>
        <w:t>повышению</w:t>
      </w:r>
      <w:r>
        <w:rPr>
          <w:spacing w:val="-6"/>
        </w:rPr>
        <w:t> </w:t>
      </w:r>
      <w:r>
        <w:rPr/>
        <w:t>качества</w:t>
      </w:r>
      <w:r>
        <w:rPr>
          <w:spacing w:val="-6"/>
        </w:rPr>
        <w:t> </w:t>
      </w:r>
      <w:r>
        <w:rPr>
          <w:spacing w:val="-2"/>
        </w:rPr>
        <w:t>жизни.</w:t>
      </w:r>
    </w:p>
    <w:p>
      <w:pPr>
        <w:pStyle w:val="BodyText"/>
        <w:ind w:left="143" w:right="136"/>
      </w:pPr>
      <w:r>
        <w:rPr/>
        <w:t>Мы</w:t>
      </w:r>
      <w:r>
        <w:rPr>
          <w:spacing w:val="-6"/>
        </w:rPr>
        <w:t> </w:t>
      </w:r>
      <w:r>
        <w:rPr/>
        <w:t>ставим</w:t>
      </w:r>
      <w:r>
        <w:rPr>
          <w:spacing w:val="-6"/>
        </w:rPr>
        <w:t> </w:t>
      </w:r>
      <w:r>
        <w:rPr/>
        <w:t>себе</w:t>
      </w:r>
      <w:r>
        <w:rPr>
          <w:spacing w:val="-6"/>
        </w:rPr>
        <w:t> </w:t>
      </w:r>
      <w:r>
        <w:rPr/>
        <w:t>целью</w:t>
      </w:r>
      <w:r>
        <w:rPr>
          <w:spacing w:val="-7"/>
        </w:rPr>
        <w:t> </w:t>
      </w:r>
      <w:r>
        <w:rPr/>
        <w:t>широкое</w:t>
      </w:r>
      <w:r>
        <w:rPr>
          <w:spacing w:val="-6"/>
        </w:rPr>
        <w:t> </w:t>
      </w:r>
      <w:r>
        <w:rPr/>
        <w:t>вовлечение</w:t>
      </w:r>
      <w:r>
        <w:rPr>
          <w:spacing w:val="-6"/>
        </w:rPr>
        <w:t> </w:t>
      </w:r>
      <w:r>
        <w:rPr/>
        <w:t>граждан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процессы</w:t>
      </w:r>
      <w:r>
        <w:rPr>
          <w:spacing w:val="-5"/>
        </w:rPr>
        <w:t> </w:t>
      </w:r>
      <w:r>
        <w:rPr/>
        <w:t>принятия важных для страны решений, формирование культуры ответственности за будущее Беларуси и укрепление социальной стабильности.</w:t>
      </w:r>
    </w:p>
    <w:p>
      <w:pPr>
        <w:pStyle w:val="BodyText"/>
        <w:spacing w:after="0"/>
        <w:sectPr>
          <w:type w:val="continuous"/>
          <w:pgSz w:w="11910" w:h="16840"/>
          <w:pgMar w:top="1000" w:bottom="280" w:left="1559" w:right="425"/>
        </w:sectPr>
      </w:pP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line="322" w:lineRule="exact"/>
        <w:ind w:left="205" w:right="205"/>
        <w:jc w:val="center"/>
      </w:pPr>
      <w:bookmarkStart w:name="Модель участия РОО «Белая Русь»" w:id="12"/>
      <w:bookmarkEnd w:id="12"/>
      <w:r>
        <w:rPr>
          <w:b w:val="0"/>
        </w:rPr>
      </w:r>
      <w:r>
        <w:rPr/>
        <w:t>Модель</w:t>
      </w:r>
      <w:r>
        <w:rPr>
          <w:spacing w:val="-6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РОО</w:t>
      </w:r>
      <w:r>
        <w:rPr>
          <w:spacing w:val="-4"/>
        </w:rPr>
        <w:t> </w:t>
      </w:r>
      <w:r>
        <w:rPr/>
        <w:t>«Белая</w:t>
      </w:r>
      <w:r>
        <w:rPr>
          <w:spacing w:val="-4"/>
        </w:rPr>
        <w:t> Русь»</w:t>
      </w:r>
    </w:p>
    <w:p>
      <w:pPr>
        <w:spacing w:before="0"/>
        <w:ind w:left="205" w:right="201" w:firstLine="0"/>
        <w:jc w:val="center"/>
        <w:rPr>
          <w:b/>
          <w:sz w:val="28"/>
        </w:rPr>
      </w:pPr>
      <w:bookmarkStart w:name="в реализации Программы социально-экономи" w:id="13"/>
      <w:bookmarkEnd w:id="13"/>
      <w:r>
        <w:rPr/>
      </w:r>
      <w:r>
        <w:rPr>
          <w:b/>
          <w:sz w:val="28"/>
        </w:rPr>
        <w:t>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социально-экономического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развития Республики Беларусь на 2026-2030 годы</w:t>
      </w:r>
    </w:p>
    <w:p>
      <w:pPr>
        <w:pStyle w:val="BodyText"/>
        <w:spacing w:before="316"/>
        <w:ind w:right="136"/>
      </w:pPr>
      <w:r>
        <w:rPr/>
        <w:t>Для практической реализации целей и задач объединения и обеспечения максимальной</w:t>
      </w:r>
      <w:r>
        <w:rPr>
          <w:spacing w:val="-2"/>
        </w:rPr>
        <w:t> </w:t>
      </w:r>
      <w:r>
        <w:rPr/>
        <w:t>концентрации</w:t>
      </w:r>
      <w:r>
        <w:rPr>
          <w:spacing w:val="-2"/>
        </w:rPr>
        <w:t> </w:t>
      </w:r>
      <w:r>
        <w:rPr/>
        <w:t>ресурсов</w:t>
      </w:r>
      <w:r>
        <w:rPr>
          <w:spacing w:val="-3"/>
        </w:rPr>
        <w:t> </w:t>
      </w:r>
      <w:r>
        <w:rPr/>
        <w:t>Программа РОО</w:t>
      </w:r>
      <w:r>
        <w:rPr>
          <w:spacing w:val="-1"/>
        </w:rPr>
        <w:t> </w:t>
      </w:r>
      <w:r>
        <w:rPr/>
        <w:t>«Белая Русь»</w:t>
      </w:r>
      <w:r>
        <w:rPr>
          <w:spacing w:val="-1"/>
        </w:rPr>
        <w:t> </w:t>
      </w:r>
      <w:r>
        <w:rPr/>
        <w:t>выстроена как прямое отражение ключевых приоритетов социально-экономического развития</w:t>
      </w:r>
      <w:r>
        <w:rPr>
          <w:spacing w:val="-18"/>
        </w:rPr>
        <w:t> </w:t>
      </w:r>
      <w:r>
        <w:rPr/>
        <w:t>Республики</w:t>
      </w:r>
      <w:r>
        <w:rPr>
          <w:spacing w:val="-17"/>
        </w:rPr>
        <w:t> </w:t>
      </w:r>
      <w:r>
        <w:rPr/>
        <w:t>Беларусь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определяет</w:t>
      </w:r>
      <w:r>
        <w:rPr>
          <w:spacing w:val="-17"/>
        </w:rPr>
        <w:t> </w:t>
      </w:r>
      <w:r>
        <w:rPr/>
        <w:t>направления,</w:t>
      </w:r>
      <w:r>
        <w:rPr>
          <w:spacing w:val="-18"/>
        </w:rPr>
        <w:t> </w:t>
      </w:r>
      <w:r>
        <w:rPr/>
        <w:t>формы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инструменты участия</w:t>
      </w:r>
      <w:r>
        <w:rPr>
          <w:spacing w:val="-18"/>
        </w:rPr>
        <w:t> </w:t>
      </w:r>
      <w:r>
        <w:rPr/>
        <w:t>РОО</w:t>
      </w:r>
      <w:r>
        <w:rPr>
          <w:spacing w:val="-17"/>
        </w:rPr>
        <w:t> </w:t>
      </w:r>
      <w:r>
        <w:rPr/>
        <w:t>«Белая</w:t>
      </w:r>
      <w:r>
        <w:rPr>
          <w:spacing w:val="-18"/>
        </w:rPr>
        <w:t> </w:t>
      </w:r>
      <w:r>
        <w:rPr/>
        <w:t>Русь»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практической</w:t>
      </w:r>
      <w:r>
        <w:rPr>
          <w:spacing w:val="-17"/>
        </w:rPr>
        <w:t> </w:t>
      </w:r>
      <w:r>
        <w:rPr/>
        <w:t>реализации</w:t>
      </w:r>
      <w:r>
        <w:rPr>
          <w:spacing w:val="-18"/>
        </w:rPr>
        <w:t> </w:t>
      </w:r>
      <w:r>
        <w:rPr/>
        <w:t>общенациональных</w:t>
      </w:r>
      <w:r>
        <w:rPr>
          <w:spacing w:val="-17"/>
        </w:rPr>
        <w:t> </w:t>
      </w:r>
      <w:r>
        <w:rPr/>
        <w:t>задач.</w:t>
      </w:r>
    </w:p>
    <w:p>
      <w:pPr>
        <w:pStyle w:val="BodyText"/>
        <w:spacing w:line="322" w:lineRule="exact"/>
        <w:ind w:left="851" w:firstLine="0"/>
      </w:pPr>
      <w:r>
        <w:rPr/>
        <w:t>Программа</w:t>
      </w:r>
      <w:r>
        <w:rPr>
          <w:spacing w:val="-8"/>
        </w:rPr>
        <w:t> </w:t>
      </w:r>
      <w:r>
        <w:rPr/>
        <w:t>состоит</w:t>
      </w:r>
      <w:r>
        <w:rPr>
          <w:spacing w:val="-8"/>
        </w:rPr>
        <w:t> </w:t>
      </w:r>
      <w:r>
        <w:rPr/>
        <w:t>из</w:t>
      </w:r>
      <w:r>
        <w:rPr>
          <w:spacing w:val="-6"/>
        </w:rPr>
        <w:t> </w:t>
      </w:r>
      <w:r>
        <w:rPr/>
        <w:t>7</w:t>
      </w:r>
      <w:r>
        <w:rPr>
          <w:spacing w:val="-4"/>
        </w:rPr>
        <w:t> </w:t>
      </w:r>
      <w:r>
        <w:rPr/>
        <w:t>общественных</w:t>
      </w:r>
      <w:r>
        <w:rPr>
          <w:spacing w:val="-6"/>
        </w:rPr>
        <w:t> </w:t>
      </w:r>
      <w:r>
        <w:rPr>
          <w:spacing w:val="-2"/>
        </w:rPr>
        <w:t>инициатив:</w:t>
      </w:r>
    </w:p>
    <w:p>
      <w:pPr>
        <w:pStyle w:val="ListParagraph"/>
        <w:numPr>
          <w:ilvl w:val="0"/>
          <w:numId w:val="1"/>
        </w:numPr>
        <w:tabs>
          <w:tab w:pos="1275" w:val="left" w:leader="none"/>
        </w:tabs>
        <w:spacing w:line="240" w:lineRule="auto" w:before="0" w:after="0"/>
        <w:ind w:left="143" w:right="137" w:firstLine="708"/>
        <w:jc w:val="both"/>
        <w:rPr>
          <w:sz w:val="28"/>
        </w:rPr>
      </w:pPr>
      <w:bookmarkStart w:name="1. содействие обеспечению национальной д" w:id="14"/>
      <w:bookmarkEnd w:id="14"/>
      <w:r>
        <w:rPr/>
      </w:r>
      <w:r>
        <w:rPr>
          <w:sz w:val="28"/>
        </w:rPr>
        <w:t>содействие обеспечению национальной демографической безопасности, укреплению здоровья нации и развитию системы </w:t>
      </w:r>
      <w:r>
        <w:rPr>
          <w:spacing w:val="-2"/>
          <w:sz w:val="28"/>
        </w:rPr>
        <w:t>здравоохранения;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1" w:after="0"/>
        <w:ind w:left="143" w:right="139" w:firstLine="707"/>
        <w:jc w:val="both"/>
        <w:rPr>
          <w:sz w:val="28"/>
        </w:rPr>
      </w:pPr>
      <w:r>
        <w:rPr>
          <w:sz w:val="28"/>
        </w:rPr>
        <w:t>содействие обеспечению развития человеческого потенциала через качественное образование, социальную защиту и профессиональную </w:t>
      </w:r>
      <w:r>
        <w:rPr>
          <w:spacing w:val="-2"/>
          <w:sz w:val="28"/>
        </w:rPr>
        <w:t>реализацию;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0" w:after="0"/>
        <w:ind w:left="143" w:right="137" w:firstLine="707"/>
        <w:jc w:val="both"/>
        <w:rPr>
          <w:sz w:val="28"/>
        </w:rPr>
      </w:pPr>
      <w:r>
        <w:rPr>
          <w:sz w:val="28"/>
        </w:rPr>
        <w:t>развитие системы государственно-общественного сотрудничества по формированию качественной и удобной среды для жизни;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0" w:after="0"/>
        <w:ind w:left="142" w:right="137" w:firstLine="708"/>
        <w:jc w:val="both"/>
        <w:rPr>
          <w:sz w:val="28"/>
        </w:rPr>
      </w:pPr>
      <w:r>
        <w:rPr>
          <w:sz w:val="28"/>
        </w:rPr>
        <w:t>мобилизация общественных ресурсов в интересах роста конкурентоспособности экономики и технологического прогресса;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0" w:after="0"/>
        <w:ind w:left="142" w:right="140" w:firstLine="708"/>
        <w:jc w:val="both"/>
        <w:rPr>
          <w:sz w:val="28"/>
        </w:rPr>
      </w:pPr>
      <w:r>
        <w:rPr>
          <w:sz w:val="28"/>
        </w:rPr>
        <w:t>мобилизация потенциала гражданского общества в деятельности по развитию</w:t>
      </w:r>
      <w:r>
        <w:rPr>
          <w:spacing w:val="40"/>
          <w:sz w:val="28"/>
        </w:rPr>
        <w:t> </w:t>
      </w:r>
      <w:r>
        <w:rPr>
          <w:sz w:val="28"/>
        </w:rPr>
        <w:t>регионов</w:t>
      </w:r>
      <w:r>
        <w:rPr>
          <w:spacing w:val="40"/>
          <w:sz w:val="28"/>
        </w:rPr>
        <w:t> </w:t>
      </w:r>
      <w:r>
        <w:rPr>
          <w:sz w:val="28"/>
        </w:rPr>
        <w:t>Беларуси</w:t>
      </w:r>
      <w:r>
        <w:rPr>
          <w:spacing w:val="40"/>
          <w:sz w:val="28"/>
        </w:rPr>
        <w:t> </w:t>
      </w:r>
      <w:r>
        <w:rPr>
          <w:sz w:val="28"/>
        </w:rPr>
        <w:t>как</w:t>
      </w:r>
      <w:r>
        <w:rPr>
          <w:spacing w:val="40"/>
          <w:sz w:val="28"/>
        </w:rPr>
        <w:t> </w:t>
      </w:r>
      <w:r>
        <w:rPr>
          <w:sz w:val="28"/>
        </w:rPr>
        <w:t>основы</w:t>
      </w:r>
      <w:r>
        <w:rPr>
          <w:spacing w:val="40"/>
          <w:sz w:val="28"/>
        </w:rPr>
        <w:t> </w:t>
      </w:r>
      <w:r>
        <w:rPr>
          <w:sz w:val="28"/>
        </w:rPr>
        <w:t>демографической,</w:t>
      </w:r>
      <w:r>
        <w:rPr>
          <w:spacing w:val="40"/>
          <w:sz w:val="28"/>
        </w:rPr>
        <w:t> </w:t>
      </w:r>
      <w:r>
        <w:rPr>
          <w:sz w:val="28"/>
        </w:rPr>
        <w:t>социокультурной и экономической динамики;</w:t>
      </w:r>
    </w:p>
    <w:p>
      <w:pPr>
        <w:pStyle w:val="ListParagraph"/>
        <w:numPr>
          <w:ilvl w:val="0"/>
          <w:numId w:val="1"/>
        </w:numPr>
        <w:tabs>
          <w:tab w:pos="1273" w:val="left" w:leader="none"/>
        </w:tabs>
        <w:spacing w:line="240" w:lineRule="auto" w:before="0" w:after="0"/>
        <w:ind w:left="142" w:right="136" w:firstLine="707"/>
        <w:jc w:val="both"/>
        <w:rPr>
          <w:sz w:val="28"/>
        </w:rPr>
      </w:pPr>
      <w:r>
        <w:rPr>
          <w:sz w:val="28"/>
        </w:rPr>
        <w:t>гражданское</w:t>
      </w:r>
      <w:r>
        <w:rPr>
          <w:spacing w:val="80"/>
          <w:sz w:val="28"/>
        </w:rPr>
        <w:t>  </w:t>
      </w:r>
      <w:r>
        <w:rPr>
          <w:sz w:val="28"/>
        </w:rPr>
        <w:t>участие</w:t>
      </w:r>
      <w:r>
        <w:rPr>
          <w:spacing w:val="79"/>
          <w:sz w:val="28"/>
        </w:rPr>
        <w:t>  </w:t>
      </w:r>
      <w:r>
        <w:rPr>
          <w:sz w:val="28"/>
        </w:rPr>
        <w:t>и</w:t>
      </w:r>
      <w:r>
        <w:rPr>
          <w:spacing w:val="80"/>
          <w:sz w:val="28"/>
        </w:rPr>
        <w:t>  </w:t>
      </w:r>
      <w:r>
        <w:rPr>
          <w:sz w:val="28"/>
        </w:rPr>
        <w:t>мобилизация</w:t>
      </w:r>
      <w:r>
        <w:rPr>
          <w:spacing w:val="80"/>
          <w:sz w:val="28"/>
        </w:rPr>
        <w:t>  </w:t>
      </w:r>
      <w:r>
        <w:rPr>
          <w:sz w:val="28"/>
        </w:rPr>
        <w:t>общественных</w:t>
      </w:r>
      <w:r>
        <w:rPr>
          <w:spacing w:val="80"/>
          <w:sz w:val="28"/>
        </w:rPr>
        <w:t>  </w:t>
      </w:r>
      <w:r>
        <w:rPr>
          <w:sz w:val="28"/>
        </w:rPr>
        <w:t>ресурсов в интересах укрепления идейно-мировоззренческих оснований обороноспособности государства;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</w:tabs>
        <w:spacing w:line="240" w:lineRule="auto" w:before="0" w:after="0"/>
        <w:ind w:left="143" w:right="137" w:firstLine="707"/>
        <w:jc w:val="both"/>
        <w:rPr>
          <w:sz w:val="28"/>
        </w:rPr>
      </w:pPr>
      <w:bookmarkStart w:name="7. содействие повышению туристической пр" w:id="15"/>
      <w:bookmarkEnd w:id="15"/>
      <w:r>
        <w:rPr/>
      </w:r>
      <w:r>
        <w:rPr>
          <w:sz w:val="28"/>
        </w:rPr>
        <w:t>содействие</w:t>
      </w:r>
      <w:r>
        <w:rPr>
          <w:spacing w:val="-18"/>
          <w:sz w:val="28"/>
        </w:rPr>
        <w:t> </w:t>
      </w:r>
      <w:r>
        <w:rPr>
          <w:sz w:val="28"/>
        </w:rPr>
        <w:t>повышению</w:t>
      </w:r>
      <w:r>
        <w:rPr>
          <w:spacing w:val="-17"/>
          <w:sz w:val="28"/>
        </w:rPr>
        <w:t> </w:t>
      </w:r>
      <w:r>
        <w:rPr>
          <w:sz w:val="28"/>
        </w:rPr>
        <w:t>туристической</w:t>
      </w:r>
      <w:r>
        <w:rPr>
          <w:spacing w:val="-18"/>
          <w:sz w:val="28"/>
        </w:rPr>
        <w:t> </w:t>
      </w:r>
      <w:r>
        <w:rPr>
          <w:sz w:val="28"/>
        </w:rPr>
        <w:t>привлекательности</w:t>
      </w:r>
      <w:r>
        <w:rPr>
          <w:spacing w:val="-17"/>
          <w:sz w:val="28"/>
        </w:rPr>
        <w:t> </w:t>
      </w:r>
      <w:r>
        <w:rPr>
          <w:sz w:val="28"/>
        </w:rPr>
        <w:t>Республики </w:t>
      </w:r>
      <w:bookmarkStart w:name="Каждая инициатива раскрывается в самосто" w:id="16"/>
      <w:bookmarkEnd w:id="16"/>
      <w:r>
        <w:rPr>
          <w:sz w:val="28"/>
        </w:rPr>
        <w:t>Б</w:t>
      </w:r>
      <w:r>
        <w:rPr>
          <w:sz w:val="28"/>
        </w:rPr>
        <w:t>еларусь и реализации туристического потенциала страны.</w:t>
      </w:r>
    </w:p>
    <w:p>
      <w:pPr>
        <w:pStyle w:val="BodyText"/>
        <w:ind w:left="143" w:right="135"/>
      </w:pPr>
      <w:r>
        <w:rPr/>
        <w:t>Каждая</w:t>
      </w:r>
      <w:r>
        <w:rPr>
          <w:spacing w:val="40"/>
        </w:rPr>
        <w:t> </w:t>
      </w:r>
      <w:r>
        <w:rPr/>
        <w:t>инициатива</w:t>
      </w:r>
      <w:r>
        <w:rPr>
          <w:spacing w:val="40"/>
        </w:rPr>
        <w:t> </w:t>
      </w:r>
      <w:r>
        <w:rPr/>
        <w:t>раскрывается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самостоятельных</w:t>
      </w:r>
      <w:r>
        <w:rPr>
          <w:spacing w:val="40"/>
        </w:rPr>
        <w:t> </w:t>
      </w:r>
      <w:r>
        <w:rPr/>
        <w:t>целях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задачах,</w:t>
      </w:r>
      <w:r>
        <w:rPr>
          <w:spacing w:val="80"/>
          <w:w w:val="150"/>
        </w:rPr>
        <w:t> </w:t>
      </w:r>
      <w:r>
        <w:rPr/>
        <w:t>а также конкретизируется ключевыми инструментами, маршрутами взаимодействия и ожидаемыми результатами.</w:t>
      </w:r>
    </w:p>
    <w:p>
      <w:pPr>
        <w:pStyle w:val="BodyText"/>
        <w:ind w:left="143" w:right="137" w:firstLine="707"/>
      </w:pPr>
      <w:bookmarkStart w:name="Эффективность реализации предложенных об" w:id="17"/>
      <w:bookmarkEnd w:id="17"/>
      <w:r>
        <w:rPr/>
      </w:r>
      <w:r>
        <w:rPr/>
        <w:t>Эффективность</w:t>
      </w:r>
      <w:r>
        <w:rPr>
          <w:spacing w:val="-3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предложенных</w:t>
      </w:r>
      <w:r>
        <w:rPr>
          <w:spacing w:val="-1"/>
        </w:rPr>
        <w:t> </w:t>
      </w:r>
      <w:r>
        <w:rPr/>
        <w:t>общественных</w:t>
      </w:r>
      <w:r>
        <w:rPr>
          <w:spacing w:val="-4"/>
        </w:rPr>
        <w:t> </w:t>
      </w:r>
      <w:r>
        <w:rPr/>
        <w:t>инициатив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их практический вклад в социально-экономическое развитие страны оценивается через</w:t>
      </w:r>
      <w:r>
        <w:rPr>
          <w:spacing w:val="-21"/>
        </w:rPr>
        <w:t> </w:t>
      </w:r>
      <w:r>
        <w:rPr/>
        <w:t>индикаторы</w:t>
      </w:r>
      <w:r>
        <w:rPr>
          <w:spacing w:val="-19"/>
        </w:rPr>
        <w:t> </w:t>
      </w:r>
      <w:r>
        <w:rPr/>
        <w:t>достижения</w:t>
      </w:r>
      <w:r>
        <w:rPr>
          <w:spacing w:val="-18"/>
        </w:rPr>
        <w:t> </w:t>
      </w:r>
      <w:r>
        <w:rPr/>
        <w:t>поставленных</w:t>
      </w:r>
      <w:r>
        <w:rPr>
          <w:spacing w:val="-19"/>
        </w:rPr>
        <w:t> </w:t>
      </w:r>
      <w:r>
        <w:rPr/>
        <w:t>целей,</w:t>
      </w:r>
      <w:r>
        <w:rPr>
          <w:spacing w:val="-18"/>
        </w:rPr>
        <w:t> </w:t>
      </w:r>
      <w:r>
        <w:rPr/>
        <w:t>приведенные</w:t>
      </w:r>
      <w:r>
        <w:rPr>
          <w:spacing w:val="-18"/>
        </w:rPr>
        <w:t> </w:t>
      </w:r>
      <w:r>
        <w:rPr/>
        <w:t>в</w:t>
      </w:r>
      <w:r>
        <w:rPr>
          <w:spacing w:val="-18"/>
        </w:rPr>
        <w:t> </w:t>
      </w:r>
      <w:r>
        <w:rPr/>
        <w:t>Приложении.</w:t>
      </w:r>
    </w:p>
    <w:p>
      <w:pPr>
        <w:pStyle w:val="BodyText"/>
        <w:spacing w:after="0"/>
        <w:sectPr>
          <w:headerReference w:type="default" r:id="rId5"/>
          <w:pgSz w:w="11910" w:h="16840"/>
          <w:pgMar w:header="712" w:footer="0" w:top="1020" w:bottom="280" w:left="1559" w:right="425"/>
          <w:pgNumType w:start="2"/>
        </w:sectPr>
      </w:pP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line="322" w:lineRule="exact"/>
      </w:pPr>
      <w:bookmarkStart w:name="Общественная инициатива 1." w:id="18"/>
      <w:bookmarkEnd w:id="18"/>
      <w:r>
        <w:rPr>
          <w:b w:val="0"/>
        </w:rPr>
      </w:r>
      <w:r>
        <w:rPr/>
        <w:t>Общественная</w:t>
      </w:r>
      <w:r>
        <w:rPr>
          <w:spacing w:val="-7"/>
        </w:rPr>
        <w:t> </w:t>
      </w:r>
      <w:r>
        <w:rPr/>
        <w:t>инициатива</w:t>
      </w:r>
      <w:r>
        <w:rPr>
          <w:spacing w:val="-7"/>
        </w:rPr>
        <w:t> </w:t>
      </w:r>
      <w:r>
        <w:rPr>
          <w:spacing w:val="-5"/>
        </w:rPr>
        <w:t>1.</w:t>
      </w:r>
    </w:p>
    <w:p>
      <w:pPr>
        <w:spacing w:before="0"/>
        <w:ind w:left="142" w:right="135" w:firstLine="0"/>
        <w:jc w:val="both"/>
        <w:rPr>
          <w:b/>
          <w:sz w:val="28"/>
        </w:rPr>
      </w:pPr>
      <w:bookmarkStart w:name="Содействие обеспечению национальной демо" w:id="19"/>
      <w:bookmarkEnd w:id="19"/>
      <w:r>
        <w:rPr/>
      </w:r>
      <w:r>
        <w:rPr>
          <w:b/>
          <w:sz w:val="28"/>
        </w:rPr>
        <w:t>Содействие обеспечению национальной демографической безопасности, укреплению здоровья нации и развитию системы здравоохранения</w:t>
      </w:r>
    </w:p>
    <w:p>
      <w:pPr>
        <w:spacing w:line="240" w:lineRule="auto" w:before="0"/>
        <w:ind w:left="142" w:right="136" w:firstLine="707"/>
        <w:jc w:val="both"/>
        <w:rPr>
          <w:i/>
          <w:sz w:val="28"/>
        </w:rPr>
      </w:pPr>
      <w:bookmarkStart w:name="Реализуется путем проведения информацион" w:id="20"/>
      <w:bookmarkEnd w:id="20"/>
      <w:r>
        <w:rPr/>
      </w:r>
      <w:r>
        <w:rPr>
          <w:i/>
          <w:sz w:val="28"/>
        </w:rPr>
        <w:t>Реализуется путем проведения информационно-пропагандистских, общественно-политических, культурно-гуманитарных кампаний и через </w:t>
      </w:r>
      <w:bookmarkStart w:name="формирование у молодежи семейных ценност" w:id="21"/>
      <w:bookmarkEnd w:id="21"/>
      <w:r>
        <w:rPr>
          <w:i/>
          <w:sz w:val="28"/>
        </w:rPr>
        <w:t>р</w:t>
      </w:r>
      <w:r>
        <w:rPr>
          <w:i/>
          <w:sz w:val="28"/>
        </w:rPr>
        <w:t>еализацию социальных и молодежных проектов, нацеленных на:</w:t>
      </w:r>
    </w:p>
    <w:p>
      <w:pPr>
        <w:spacing w:before="0"/>
        <w:ind w:left="142" w:right="137" w:firstLine="708"/>
        <w:jc w:val="both"/>
        <w:rPr>
          <w:i/>
          <w:sz w:val="28"/>
        </w:rPr>
      </w:pPr>
      <w:r>
        <w:rPr>
          <w:i/>
          <w:sz w:val="28"/>
        </w:rPr>
        <w:t>формирование у молодежи семейных ценностей как основного приоритета,</w:t>
      </w:r>
      <w:r>
        <w:rPr>
          <w:i/>
          <w:spacing w:val="80"/>
          <w:sz w:val="28"/>
        </w:rPr>
        <w:t>  </w:t>
      </w:r>
      <w:r>
        <w:rPr>
          <w:i/>
          <w:sz w:val="28"/>
        </w:rPr>
        <w:t>повышение</w:t>
      </w:r>
      <w:r>
        <w:rPr>
          <w:i/>
          <w:spacing w:val="80"/>
          <w:sz w:val="28"/>
        </w:rPr>
        <w:t>  </w:t>
      </w:r>
      <w:r>
        <w:rPr>
          <w:i/>
          <w:sz w:val="28"/>
        </w:rPr>
        <w:t>авторитета</w:t>
      </w:r>
      <w:r>
        <w:rPr>
          <w:i/>
          <w:spacing w:val="80"/>
          <w:sz w:val="28"/>
        </w:rPr>
        <w:t>  </w:t>
      </w:r>
      <w:r>
        <w:rPr>
          <w:i/>
          <w:sz w:val="28"/>
        </w:rPr>
        <w:t>института</w:t>
      </w:r>
      <w:r>
        <w:rPr>
          <w:i/>
          <w:spacing w:val="80"/>
          <w:sz w:val="28"/>
        </w:rPr>
        <w:t>  </w:t>
      </w:r>
      <w:r>
        <w:rPr>
          <w:i/>
          <w:sz w:val="28"/>
        </w:rPr>
        <w:t>семьи,</w:t>
      </w:r>
      <w:r>
        <w:rPr>
          <w:i/>
          <w:spacing w:val="80"/>
          <w:sz w:val="28"/>
        </w:rPr>
        <w:t>  </w:t>
      </w:r>
      <w:r>
        <w:rPr>
          <w:i/>
          <w:sz w:val="28"/>
        </w:rPr>
        <w:t>закрепление в общественном сознании образа полной многодетной семьи как смысложизненной ориентации личности;</w:t>
      </w:r>
    </w:p>
    <w:p>
      <w:pPr>
        <w:spacing w:line="240" w:lineRule="auto" w:before="0"/>
        <w:ind w:left="142" w:right="137" w:firstLine="707"/>
        <w:jc w:val="both"/>
        <w:rPr>
          <w:i/>
          <w:sz w:val="28"/>
        </w:rPr>
      </w:pPr>
      <w:bookmarkStart w:name="укрепление здоровья населения посредство" w:id="22"/>
      <w:bookmarkEnd w:id="22"/>
      <w:r>
        <w:rPr/>
      </w:r>
      <w:r>
        <w:rPr>
          <w:i/>
          <w:sz w:val="28"/>
        </w:rPr>
        <w:t>укрепление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здоровья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населения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посредством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пропаганды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здорового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образа жизни, популяризацию современных и престижных практик ответственного отношения к здоровью;</w:t>
      </w:r>
    </w:p>
    <w:p>
      <w:pPr>
        <w:spacing w:before="0"/>
        <w:ind w:left="142" w:right="137" w:firstLine="708"/>
        <w:jc w:val="both"/>
        <w:rPr>
          <w:i/>
          <w:sz w:val="28"/>
        </w:rPr>
      </w:pPr>
      <w:bookmarkStart w:name="общественную поддержку системы здравоохр" w:id="23"/>
      <w:bookmarkEnd w:id="23"/>
      <w:r>
        <w:rPr/>
      </w:r>
      <w:r>
        <w:rPr>
          <w:i/>
          <w:sz w:val="28"/>
        </w:rPr>
        <w:t>общественную поддержку системы здравоохранения посредством оказания волонтерской помощи в учреждениях здравоохранения и реализацию общественных инициатив по улучшению условий в детских и родильных </w:t>
      </w:r>
      <w:r>
        <w:rPr>
          <w:i/>
          <w:spacing w:val="-2"/>
          <w:sz w:val="28"/>
        </w:rPr>
        <w:t>отделениях.</w:t>
      </w:r>
    </w:p>
    <w:p>
      <w:pPr>
        <w:pStyle w:val="BodyText"/>
        <w:ind w:right="137" w:firstLine="707"/>
      </w:pPr>
      <w:bookmarkStart w:name="Цель: содействие государственным програм" w:id="24"/>
      <w:bookmarkEnd w:id="24"/>
      <w:r>
        <w:rPr/>
      </w:r>
      <w:r>
        <w:rPr>
          <w:b/>
        </w:rPr>
        <w:t>Цель: </w:t>
      </w:r>
      <w:r>
        <w:rPr/>
        <w:t>содействие государственным программам в области укрепления демографической безопасности, повышения рождаемости, увеличения численности трудовых ресурсов, улучшения здоровья населения и развития системы здравоохранения через общественные инициативы и инструменты общественного участия.</w:t>
      </w:r>
    </w:p>
    <w:p>
      <w:pPr>
        <w:pStyle w:val="BodyText"/>
        <w:ind w:left="143" w:right="139" w:firstLine="707"/>
      </w:pPr>
      <w:bookmarkStart w:name="Задача 1. Формирование социальной среды," w:id="25"/>
      <w:bookmarkEnd w:id="25"/>
      <w:r>
        <w:rPr/>
      </w:r>
      <w:r>
        <w:rPr>
          <w:b/>
        </w:rPr>
        <w:t>Задача 1. </w:t>
      </w:r>
      <w:r>
        <w:rPr/>
        <w:t>Формирование социальной среды, направленной на укрепление института семьи и повышение уровня рождаемости.</w:t>
      </w:r>
    </w:p>
    <w:p>
      <w:pPr>
        <w:pStyle w:val="BodyText"/>
        <w:ind w:left="850" w:firstLine="0"/>
      </w:pPr>
      <w:bookmarkStart w:name="Ключевые инструменты:" w:id="26"/>
      <w:bookmarkEnd w:id="26"/>
      <w:r>
        <w:rPr/>
      </w: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right="142" w:firstLine="707"/>
      </w:pPr>
      <w:bookmarkStart w:name="волонтерские сети – создание региональны" w:id="27"/>
      <w:bookmarkEnd w:id="27"/>
      <w:r>
        <w:rPr/>
      </w:r>
      <w:r>
        <w:rPr/>
        <w:t>волонтерские</w:t>
      </w:r>
      <w:r>
        <w:rPr>
          <w:spacing w:val="80"/>
        </w:rPr>
        <w:t> </w:t>
      </w:r>
      <w:r>
        <w:rPr/>
        <w:t>сети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создание</w:t>
      </w:r>
      <w:r>
        <w:rPr>
          <w:spacing w:val="80"/>
        </w:rPr>
        <w:t> </w:t>
      </w:r>
      <w:r>
        <w:rPr/>
        <w:t>региональных</w:t>
      </w:r>
      <w:r>
        <w:rPr>
          <w:spacing w:val="80"/>
        </w:rPr>
        <w:t> </w:t>
      </w:r>
      <w:r>
        <w:rPr/>
        <w:t>групп</w:t>
      </w:r>
      <w:r>
        <w:rPr>
          <w:spacing w:val="80"/>
        </w:rPr>
        <w:t> </w:t>
      </w:r>
      <w:r>
        <w:rPr/>
        <w:t>поддержки</w:t>
      </w:r>
      <w:r>
        <w:rPr>
          <w:spacing w:val="80"/>
        </w:rPr>
        <w:t> </w:t>
      </w:r>
      <w:r>
        <w:rPr/>
        <w:t>семей </w:t>
      </w:r>
      <w:bookmarkStart w:name="общественные кампании – информационные п" w:id="28"/>
      <w:bookmarkEnd w:id="28"/>
      <w:r>
        <w:rPr/>
        <w:t>и</w:t>
      </w:r>
      <w:r>
        <w:rPr/>
        <w:t> пациентов детских и родильных отделений;</w:t>
      </w:r>
    </w:p>
    <w:p>
      <w:pPr>
        <w:pStyle w:val="BodyText"/>
        <w:ind w:right="138"/>
      </w:pPr>
      <w:r>
        <w:rPr/>
        <w:t>общественные кампании – информационные проекты о здоровье, семейных ценностях, защите материнства и детства;</w:t>
      </w:r>
    </w:p>
    <w:p>
      <w:pPr>
        <w:pStyle w:val="BodyText"/>
        <w:ind w:right="138" w:firstLine="707"/>
      </w:pPr>
      <w:bookmarkStart w:name="экспертные площадки – подготовка предлож" w:id="29"/>
      <w:bookmarkEnd w:id="29"/>
      <w:r>
        <w:rPr/>
      </w:r>
      <w:r>
        <w:rPr/>
        <w:t>экспертные площадки – подготовка предложений по улучшению демографической политики и здравоохранения;</w:t>
      </w:r>
    </w:p>
    <w:p>
      <w:pPr>
        <w:pStyle w:val="BodyText"/>
        <w:ind w:right="136"/>
      </w:pPr>
      <w:bookmarkStart w:name="образовательные проекты – просветительск" w:id="30"/>
      <w:bookmarkEnd w:id="30"/>
      <w:r>
        <w:rPr/>
      </w:r>
      <w:r>
        <w:rPr/>
        <w:t>образовательные проекты – просветительская работа по продвижению семейных ценностей и поддержке молодых семей.</w:t>
      </w:r>
    </w:p>
    <w:p>
      <w:pPr>
        <w:pStyle w:val="BodyText"/>
        <w:ind w:right="137" w:firstLine="707"/>
      </w:pPr>
      <w:bookmarkStart w:name="Задача 2. Формирование ценностно-мотивац" w:id="31"/>
      <w:bookmarkEnd w:id="31"/>
      <w:r>
        <w:rPr/>
      </w:r>
      <w:r>
        <w:rPr>
          <w:b/>
        </w:rPr>
        <w:t>Задача 2. </w:t>
      </w:r>
      <w:r>
        <w:rPr/>
        <w:t>Формирование ценностно-мотивационной системы основных социальных групп общества, обусловливающей реализацию ответственного отношения к своему здоровью.</w:t>
      </w:r>
    </w:p>
    <w:p>
      <w:pPr>
        <w:pStyle w:val="BodyText"/>
        <w:spacing w:line="321" w:lineRule="exact"/>
        <w:ind w:left="850" w:firstLine="0"/>
      </w:pPr>
      <w:bookmarkStart w:name="Ключевые инструменты:" w:id="32"/>
      <w:bookmarkEnd w:id="32"/>
      <w:r>
        <w:rPr/>
      </w: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right="137"/>
      </w:pPr>
      <w:bookmarkStart w:name="образовательные проекты – формирование и" w:id="33"/>
      <w:bookmarkEnd w:id="33"/>
      <w:r>
        <w:rPr/>
      </w:r>
      <w:r>
        <w:rPr/>
        <w:t>образовательные проекты – формирование и укрепление первичных ценностных</w:t>
      </w:r>
      <w:r>
        <w:rPr>
          <w:spacing w:val="37"/>
        </w:rPr>
        <w:t> </w:t>
      </w:r>
      <w:r>
        <w:rPr/>
        <w:t>представлений</w:t>
      </w:r>
      <w:r>
        <w:rPr>
          <w:spacing w:val="34"/>
        </w:rPr>
        <w:t> </w:t>
      </w:r>
      <w:r>
        <w:rPr/>
        <w:t>о</w:t>
      </w:r>
      <w:r>
        <w:rPr>
          <w:spacing w:val="37"/>
        </w:rPr>
        <w:t> </w:t>
      </w:r>
      <w:r>
        <w:rPr/>
        <w:t>здоровье</w:t>
      </w:r>
      <w:r>
        <w:rPr>
          <w:spacing w:val="34"/>
        </w:rPr>
        <w:t> </w:t>
      </w:r>
      <w:r>
        <w:rPr/>
        <w:t>и</w:t>
      </w:r>
      <w:r>
        <w:rPr>
          <w:spacing w:val="37"/>
        </w:rPr>
        <w:t> </w:t>
      </w:r>
      <w:r>
        <w:rPr/>
        <w:t>здоровом</w:t>
      </w:r>
      <w:r>
        <w:rPr>
          <w:spacing w:val="33"/>
        </w:rPr>
        <w:t> </w:t>
      </w:r>
      <w:r>
        <w:rPr/>
        <w:t>образе</w:t>
      </w:r>
      <w:r>
        <w:rPr>
          <w:spacing w:val="34"/>
        </w:rPr>
        <w:t> </w:t>
      </w:r>
      <w:r>
        <w:rPr/>
        <w:t>жизни,</w:t>
      </w:r>
      <w:r>
        <w:rPr>
          <w:spacing w:val="35"/>
        </w:rPr>
        <w:t> </w:t>
      </w:r>
      <w:r>
        <w:rPr/>
        <w:t>закрепление в сознании молодежи моды на отказ от вредных привычек;</w:t>
      </w:r>
    </w:p>
    <w:p>
      <w:pPr>
        <w:pStyle w:val="BodyText"/>
        <w:ind w:right="137" w:firstLine="707"/>
        <w:jc w:val="right"/>
      </w:pPr>
      <w:bookmarkStart w:name="общественные активности – проведение мер" w:id="34"/>
      <w:bookmarkEnd w:id="34"/>
      <w:r>
        <w:rPr/>
      </w:r>
      <w:r>
        <w:rPr/>
        <w:t>общественные</w:t>
      </w:r>
      <w:r>
        <w:rPr>
          <w:spacing w:val="40"/>
        </w:rPr>
        <w:t> </w:t>
      </w:r>
      <w:r>
        <w:rPr/>
        <w:t>активности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проведение</w:t>
      </w:r>
      <w:r>
        <w:rPr>
          <w:spacing w:val="40"/>
        </w:rPr>
        <w:t> </w:t>
      </w:r>
      <w:r>
        <w:rPr/>
        <w:t>мероприятий,</w:t>
      </w:r>
      <w:r>
        <w:rPr>
          <w:spacing w:val="40"/>
        </w:rPr>
        <w:t> </w:t>
      </w:r>
      <w:r>
        <w:rPr/>
        <w:t>направленных</w:t>
      </w:r>
      <w:r>
        <w:rPr>
          <w:spacing w:val="40"/>
        </w:rPr>
        <w:t> </w:t>
      </w:r>
      <w:r>
        <w:rPr/>
        <w:t>на пропаганду и популяризацию ЗОЖ (спартакиады, турслеты, соревнования, др.); </w:t>
      </w:r>
      <w:bookmarkStart w:name="спортивно-мотивационные площадки – вовле" w:id="35"/>
      <w:bookmarkEnd w:id="35"/>
      <w:r>
        <w:rPr/>
        <w:t>сп</w:t>
      </w:r>
      <w:r>
        <w:rPr/>
        <w:t>ортивно-мотивационные площадки – вовлечение граждан в конкретные</w:t>
      </w:r>
    </w:p>
    <w:p>
      <w:pPr>
        <w:pStyle w:val="BodyText"/>
        <w:spacing w:line="321" w:lineRule="exact"/>
        <w:ind w:firstLine="0"/>
      </w:pPr>
      <w:r>
        <w:rPr/>
        <w:t>практики</w:t>
      </w:r>
      <w:r>
        <w:rPr>
          <w:spacing w:val="-9"/>
        </w:rPr>
        <w:t> </w:t>
      </w:r>
      <w:r>
        <w:rPr/>
        <w:t>укрепления</w:t>
      </w:r>
      <w:r>
        <w:rPr>
          <w:spacing w:val="-6"/>
        </w:rPr>
        <w:t> </w:t>
      </w:r>
      <w:r>
        <w:rPr/>
        <w:t>здоровья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профилактики</w:t>
      </w:r>
      <w:r>
        <w:rPr>
          <w:spacing w:val="-6"/>
        </w:rPr>
        <w:t> </w:t>
      </w:r>
      <w:r>
        <w:rPr>
          <w:spacing w:val="-2"/>
        </w:rPr>
        <w:t>заболеваний.</w:t>
      </w:r>
    </w:p>
    <w:p>
      <w:pPr>
        <w:pStyle w:val="BodyText"/>
        <w:spacing w:after="0" w:line="321" w:lineRule="exact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35"/>
      </w:pPr>
      <w:bookmarkStart w:name="Задача 3. Содействие совершенствованию с" w:id="36"/>
      <w:bookmarkEnd w:id="36"/>
      <w:r>
        <w:rPr/>
      </w:r>
      <w:r>
        <w:rPr>
          <w:b/>
        </w:rPr>
        <w:t>Задача 3. </w:t>
      </w:r>
      <w:r>
        <w:rPr/>
        <w:t>Содействие совершенствованию системы здравоохранения Республики Беларусь, дальнейшее развитие позитивного образа белорусской </w:t>
      </w:r>
      <w:r>
        <w:rPr>
          <w:spacing w:val="-2"/>
        </w:rPr>
        <w:t>медицины.</w:t>
      </w:r>
    </w:p>
    <w:p>
      <w:pPr>
        <w:pStyle w:val="BodyText"/>
        <w:spacing w:line="321" w:lineRule="exact"/>
        <w:ind w:left="850" w:firstLine="0"/>
      </w:pPr>
      <w:bookmarkStart w:name="Ключевые инструменты:" w:id="37"/>
      <w:bookmarkEnd w:id="37"/>
      <w:r>
        <w:rPr/>
      </w: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spacing w:line="242" w:lineRule="auto"/>
        <w:ind w:right="140"/>
      </w:pPr>
      <w:bookmarkStart w:name="социальный мониторинг – формирование пре" w:id="38"/>
      <w:bookmarkEnd w:id="38"/>
      <w:r>
        <w:rPr/>
      </w:r>
      <w:r>
        <w:rPr/>
        <w:t>социальный мониторинг – формирование предложений по улучшению </w:t>
      </w:r>
      <w:bookmarkStart w:name="общественные акции – развитие и популяри" w:id="39"/>
      <w:bookmarkEnd w:id="39"/>
      <w:r>
        <w:rPr/>
        <w:t>качес</w:t>
      </w:r>
      <w:r>
        <w:rPr/>
        <w:t>тва медицинских услуг и доступности инфраструктуры;</w:t>
      </w:r>
    </w:p>
    <w:p>
      <w:pPr>
        <w:pStyle w:val="BodyText"/>
        <w:ind w:right="139"/>
      </w:pPr>
      <w:r>
        <w:rPr/>
        <w:t>общественные акции – развитие и популяризация позитивного образа белорусской медицины;</w:t>
      </w:r>
    </w:p>
    <w:p>
      <w:pPr>
        <w:pStyle w:val="BodyText"/>
        <w:ind w:left="141" w:right="142"/>
      </w:pPr>
      <w:bookmarkStart w:name="общественные инициативы – поддержка паци" w:id="40"/>
      <w:bookmarkEnd w:id="40"/>
      <w:r>
        <w:rPr/>
      </w:r>
      <w:r>
        <w:rPr/>
        <w:t>общественные</w:t>
      </w:r>
      <w:r>
        <w:rPr>
          <w:spacing w:val="66"/>
        </w:rPr>
        <w:t>  </w:t>
      </w:r>
      <w:r>
        <w:rPr/>
        <w:t>инициативы</w:t>
      </w:r>
      <w:r>
        <w:rPr>
          <w:spacing w:val="66"/>
        </w:rPr>
        <w:t>  </w:t>
      </w:r>
      <w:r>
        <w:rPr/>
        <w:t>–</w:t>
      </w:r>
      <w:r>
        <w:rPr>
          <w:spacing w:val="66"/>
        </w:rPr>
        <w:t>  </w:t>
      </w:r>
      <w:r>
        <w:rPr/>
        <w:t>поддержка</w:t>
      </w:r>
      <w:r>
        <w:rPr>
          <w:spacing w:val="66"/>
        </w:rPr>
        <w:t>  </w:t>
      </w:r>
      <w:r>
        <w:rPr/>
        <w:t>пациентов,</w:t>
      </w:r>
      <w:r>
        <w:rPr>
          <w:spacing w:val="64"/>
        </w:rPr>
        <w:t>  </w:t>
      </w:r>
      <w:r>
        <w:rPr/>
        <w:t>находящихся в лечебных и социальных учреждениях.</w:t>
      </w:r>
    </w:p>
    <w:p>
      <w:pPr>
        <w:pStyle w:val="BodyText"/>
        <w:ind w:left="141" w:right="139" w:firstLine="707"/>
      </w:pPr>
      <w:r>
        <w:rPr>
          <w:b/>
        </w:rPr>
        <w:t>Взаимодействие: </w:t>
      </w:r>
      <w:r>
        <w:rPr/>
        <w:t>Министерство здравоохранения, Министерство труда</w:t>
      </w:r>
      <w:r>
        <w:rPr>
          <w:spacing w:val="80"/>
          <w:w w:val="150"/>
        </w:rPr>
        <w:t> </w:t>
      </w:r>
      <w:r>
        <w:rPr/>
        <w:t>и социальной защиты, Министерство образования, Министерство спорта.</w:t>
      </w:r>
    </w:p>
    <w:p>
      <w:pPr>
        <w:pStyle w:val="BodyText"/>
        <w:ind w:left="141" w:right="139"/>
      </w:pPr>
      <w:bookmarkStart w:name="Ожидаемые результаты: рост рождаемости и" w:id="41"/>
      <w:bookmarkEnd w:id="41"/>
      <w:r>
        <w:rPr/>
      </w:r>
      <w:r>
        <w:rPr>
          <w:b/>
        </w:rPr>
        <w:t>Ожидаемые результаты: </w:t>
      </w:r>
      <w:r>
        <w:rPr/>
        <w:t>рост рождаемости и укрепление института семьи, широкая вовлеченность граждан в программы укрепления здоровья, укрепление доверия к национальной системе здравоохранения, формирование устойчивой культуры здорового образа жизни.</w:t>
      </w:r>
    </w:p>
    <w:p>
      <w:pPr>
        <w:pStyle w:val="BodyText"/>
        <w:spacing w:after="0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line="322" w:lineRule="exact"/>
      </w:pPr>
      <w:r>
        <w:rPr/>
        <w:t>Общественная</w:t>
      </w:r>
      <w:r>
        <w:rPr>
          <w:spacing w:val="-7"/>
        </w:rPr>
        <w:t> </w:t>
      </w:r>
      <w:r>
        <w:rPr/>
        <w:t>инициатива</w:t>
      </w:r>
      <w:r>
        <w:rPr>
          <w:spacing w:val="-7"/>
        </w:rPr>
        <w:t> </w:t>
      </w:r>
      <w:r>
        <w:rPr>
          <w:spacing w:val="-5"/>
        </w:rPr>
        <w:t>2.</w:t>
      </w:r>
    </w:p>
    <w:p>
      <w:pPr>
        <w:spacing w:before="0"/>
        <w:ind w:left="142" w:right="135" w:firstLine="0"/>
        <w:jc w:val="both"/>
        <w:rPr>
          <w:b/>
          <w:sz w:val="28"/>
        </w:rPr>
      </w:pPr>
      <w:r>
        <w:rPr>
          <w:b/>
          <w:sz w:val="28"/>
        </w:rPr>
        <w:t>Содействие обеспечению развития человеческого потенциала через качественное образование, социальную защиту и профессиональную </w:t>
      </w:r>
      <w:r>
        <w:rPr>
          <w:b/>
          <w:spacing w:val="-2"/>
          <w:sz w:val="28"/>
        </w:rPr>
        <w:t>реализацию.</w:t>
      </w:r>
    </w:p>
    <w:p>
      <w:pPr>
        <w:spacing w:line="240" w:lineRule="auto" w:before="0"/>
        <w:ind w:left="142" w:right="137" w:firstLine="707"/>
        <w:jc w:val="both"/>
        <w:rPr>
          <w:i/>
          <w:sz w:val="28"/>
        </w:rPr>
      </w:pPr>
      <w:r>
        <w:rPr>
          <w:i/>
          <w:sz w:val="28"/>
        </w:rPr>
        <w:t>Реализуется</w:t>
      </w:r>
      <w:r>
        <w:rPr>
          <w:i/>
          <w:spacing w:val="80"/>
          <w:sz w:val="28"/>
        </w:rPr>
        <w:t>  </w:t>
      </w:r>
      <w:r>
        <w:rPr>
          <w:i/>
          <w:sz w:val="28"/>
        </w:rPr>
        <w:t>путем</w:t>
      </w:r>
      <w:r>
        <w:rPr>
          <w:i/>
          <w:spacing w:val="80"/>
          <w:sz w:val="28"/>
        </w:rPr>
        <w:t>  </w:t>
      </w:r>
      <w:r>
        <w:rPr>
          <w:i/>
          <w:sz w:val="28"/>
        </w:rPr>
        <w:t>формирования</w:t>
      </w:r>
      <w:r>
        <w:rPr>
          <w:i/>
          <w:spacing w:val="80"/>
          <w:sz w:val="28"/>
        </w:rPr>
        <w:t>  </w:t>
      </w:r>
      <w:r>
        <w:rPr>
          <w:i/>
          <w:sz w:val="28"/>
        </w:rPr>
        <w:t>условий</w:t>
      </w:r>
      <w:r>
        <w:rPr>
          <w:i/>
          <w:spacing w:val="80"/>
          <w:sz w:val="28"/>
        </w:rPr>
        <w:t>  </w:t>
      </w:r>
      <w:r>
        <w:rPr>
          <w:i/>
          <w:sz w:val="28"/>
        </w:rPr>
        <w:t>активного</w:t>
      </w:r>
      <w:r>
        <w:rPr>
          <w:i/>
          <w:spacing w:val="80"/>
          <w:sz w:val="28"/>
        </w:rPr>
        <w:t>  </w:t>
      </w:r>
      <w:r>
        <w:rPr>
          <w:i/>
          <w:sz w:val="28"/>
        </w:rPr>
        <w:t>развития и эффективного внедрения современных форм и методов социализации личности,</w:t>
      </w:r>
      <w:r>
        <w:rPr>
          <w:i/>
          <w:spacing w:val="80"/>
          <w:w w:val="150"/>
          <w:sz w:val="28"/>
        </w:rPr>
        <w:t>   </w:t>
      </w:r>
      <w:r>
        <w:rPr>
          <w:i/>
          <w:sz w:val="28"/>
        </w:rPr>
        <w:t>патриотического</w:t>
      </w:r>
      <w:r>
        <w:rPr>
          <w:i/>
          <w:spacing w:val="80"/>
          <w:w w:val="150"/>
          <w:sz w:val="28"/>
        </w:rPr>
        <w:t>   </w:t>
      </w:r>
      <w:r>
        <w:rPr>
          <w:i/>
          <w:sz w:val="28"/>
        </w:rPr>
        <w:t>воспитания,</w:t>
      </w:r>
      <w:r>
        <w:rPr>
          <w:i/>
          <w:spacing w:val="80"/>
          <w:w w:val="150"/>
          <w:sz w:val="28"/>
        </w:rPr>
        <w:t>   </w:t>
      </w:r>
      <w:r>
        <w:rPr>
          <w:i/>
          <w:sz w:val="28"/>
        </w:rPr>
        <w:t>социальной</w:t>
      </w:r>
      <w:r>
        <w:rPr>
          <w:i/>
          <w:spacing w:val="80"/>
          <w:w w:val="150"/>
          <w:sz w:val="28"/>
        </w:rPr>
        <w:t>   </w:t>
      </w:r>
      <w:r>
        <w:rPr>
          <w:i/>
          <w:sz w:val="28"/>
        </w:rPr>
        <w:t>защиты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80"/>
          <w:w w:val="150"/>
          <w:sz w:val="28"/>
        </w:rPr>
        <w:t>  </w:t>
      </w:r>
      <w:r>
        <w:rPr>
          <w:i/>
          <w:sz w:val="28"/>
        </w:rPr>
        <w:t>профессиональной</w:t>
      </w:r>
      <w:r>
        <w:rPr>
          <w:i/>
          <w:spacing w:val="80"/>
          <w:w w:val="150"/>
          <w:sz w:val="28"/>
        </w:rPr>
        <w:t>  </w:t>
      </w:r>
      <w:r>
        <w:rPr>
          <w:i/>
          <w:sz w:val="28"/>
        </w:rPr>
        <w:t>реализации</w:t>
      </w:r>
      <w:r>
        <w:rPr>
          <w:i/>
          <w:spacing w:val="80"/>
          <w:w w:val="150"/>
          <w:sz w:val="28"/>
        </w:rPr>
        <w:t>  </w:t>
      </w:r>
      <w:r>
        <w:rPr>
          <w:i/>
          <w:sz w:val="28"/>
        </w:rPr>
        <w:t>через</w:t>
      </w:r>
      <w:r>
        <w:rPr>
          <w:i/>
          <w:spacing w:val="80"/>
          <w:w w:val="150"/>
          <w:sz w:val="28"/>
        </w:rPr>
        <w:t>  </w:t>
      </w:r>
      <w:r>
        <w:rPr>
          <w:i/>
          <w:sz w:val="28"/>
        </w:rPr>
        <w:t>общественные</w:t>
      </w:r>
      <w:r>
        <w:rPr>
          <w:i/>
          <w:spacing w:val="80"/>
          <w:w w:val="150"/>
          <w:sz w:val="28"/>
        </w:rPr>
        <w:t>  </w:t>
      </w:r>
      <w:r>
        <w:rPr>
          <w:i/>
          <w:sz w:val="28"/>
        </w:rPr>
        <w:t>институты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и гражданские инициативы, нацеленные на:</w:t>
      </w:r>
    </w:p>
    <w:p>
      <w:pPr>
        <w:spacing w:before="0"/>
        <w:ind w:left="143" w:right="140" w:firstLine="707"/>
        <w:jc w:val="both"/>
        <w:rPr>
          <w:i/>
          <w:sz w:val="28"/>
        </w:rPr>
      </w:pPr>
      <w:r>
        <w:rPr>
          <w:i/>
          <w:sz w:val="28"/>
        </w:rPr>
        <w:t>становление и развитие зрелой личности как субъекта трудовой деятельности, осознающей себя частью гражданского общества;</w:t>
      </w:r>
    </w:p>
    <w:p>
      <w:pPr>
        <w:spacing w:line="240" w:lineRule="auto" w:before="0"/>
        <w:ind w:left="143" w:right="136" w:firstLine="707"/>
        <w:jc w:val="both"/>
        <w:rPr>
          <w:i/>
          <w:sz w:val="28"/>
        </w:rPr>
      </w:pPr>
      <w:r>
        <w:rPr>
          <w:i/>
          <w:sz w:val="28"/>
        </w:rPr>
        <w:t>разработку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апробацию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новых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механизмов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патриотического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воспитания молодежи как способа освоения и продуктивной реализации национальной </w:t>
      </w:r>
      <w:r>
        <w:rPr>
          <w:i/>
          <w:spacing w:val="-2"/>
          <w:sz w:val="28"/>
        </w:rPr>
        <w:t>идеологии;</w:t>
      </w:r>
    </w:p>
    <w:p>
      <w:pPr>
        <w:spacing w:before="0"/>
        <w:ind w:left="143" w:right="139" w:firstLine="708"/>
        <w:jc w:val="both"/>
        <w:rPr>
          <w:i/>
          <w:sz w:val="28"/>
        </w:rPr>
      </w:pPr>
      <w:r>
        <w:rPr>
          <w:i/>
          <w:sz w:val="28"/>
        </w:rPr>
        <w:t>поддержку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институтов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механизмов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профессиональной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реализации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в условиях мобильного и конкурентного рынка труда, оказание помощи социально уязвимым социальным группам.</w:t>
      </w:r>
    </w:p>
    <w:p>
      <w:pPr>
        <w:pStyle w:val="BodyText"/>
        <w:ind w:right="135"/>
      </w:pPr>
      <w:bookmarkStart w:name="Цель: содействие формированию условий ак" w:id="42"/>
      <w:bookmarkEnd w:id="42"/>
      <w:r>
        <w:rPr/>
      </w:r>
      <w:r>
        <w:rPr>
          <w:b/>
        </w:rPr>
        <w:t>Цель:</w:t>
      </w:r>
      <w:r>
        <w:rPr>
          <w:b/>
          <w:spacing w:val="80"/>
        </w:rPr>
        <w:t>  </w:t>
      </w:r>
      <w:r>
        <w:rPr/>
        <w:t>содействие</w:t>
      </w:r>
      <w:r>
        <w:rPr>
          <w:spacing w:val="80"/>
        </w:rPr>
        <w:t>  </w:t>
      </w:r>
      <w:r>
        <w:rPr/>
        <w:t>формированию</w:t>
      </w:r>
      <w:r>
        <w:rPr>
          <w:spacing w:val="80"/>
        </w:rPr>
        <w:t>  </w:t>
      </w:r>
      <w:r>
        <w:rPr/>
        <w:t>условий</w:t>
      </w:r>
      <w:r>
        <w:rPr>
          <w:spacing w:val="71"/>
          <w:w w:val="150"/>
        </w:rPr>
        <w:t>  </w:t>
      </w:r>
      <w:r>
        <w:rPr/>
        <w:t>активного</w:t>
      </w:r>
      <w:r>
        <w:rPr>
          <w:spacing w:val="70"/>
          <w:w w:val="150"/>
        </w:rPr>
        <w:t>  </w:t>
      </w:r>
      <w:r>
        <w:rPr/>
        <w:t>развития</w:t>
      </w:r>
      <w:r>
        <w:rPr>
          <w:spacing w:val="40"/>
        </w:rPr>
        <w:t> </w:t>
      </w:r>
      <w:r>
        <w:rPr/>
        <w:t>и эффективного внедрения современных технологий с акцентом на патриотическое воспитание и профессиональную реализацию через общественные институты и гражданские инициативы.</w:t>
      </w:r>
    </w:p>
    <w:p>
      <w:pPr>
        <w:pStyle w:val="BodyText"/>
        <w:ind w:left="143" w:right="136"/>
      </w:pPr>
      <w:r>
        <w:rPr>
          <w:b/>
        </w:rPr>
        <w:t>Задача 1. </w:t>
      </w:r>
      <w:r>
        <w:rPr/>
        <w:t>Содействие развитию социокультурной системы белорусского общества как социальной среды, определяющей и направляющей процесс социализации зрелой личности.</w:t>
      </w:r>
    </w:p>
    <w:p>
      <w:pPr>
        <w:pStyle w:val="BodyText"/>
        <w:ind w:left="850" w:firstLine="0"/>
      </w:pP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right="137"/>
      </w:pPr>
      <w:r>
        <w:rPr/>
        <w:t>образовательные проекты </w:t>
      </w:r>
      <w:r>
        <w:rPr>
          <w:b/>
        </w:rPr>
        <w:t>– </w:t>
      </w:r>
      <w:r>
        <w:rPr/>
        <w:t>разработка причин и условий формирования личности как ответственного субъекта общественной жизни;</w:t>
      </w:r>
    </w:p>
    <w:p>
      <w:pPr>
        <w:pStyle w:val="BodyText"/>
        <w:ind w:right="138"/>
      </w:pPr>
      <w:r>
        <w:rPr/>
        <w:t>общественные клубы образовательной направленности </w:t>
      </w:r>
      <w:r>
        <w:rPr>
          <w:b/>
        </w:rPr>
        <w:t>– </w:t>
      </w:r>
      <w:r>
        <w:rPr/>
        <w:t>популяризация лучших педагогических практик и цифровых образовательных платформ;</w:t>
      </w:r>
    </w:p>
    <w:p>
      <w:pPr>
        <w:pStyle w:val="BodyText"/>
        <w:ind w:left="141" w:right="138"/>
      </w:pPr>
      <w:r>
        <w:rPr/>
        <w:t>проектная деятельность </w:t>
      </w:r>
      <w:r>
        <w:rPr>
          <w:b/>
        </w:rPr>
        <w:t>– </w:t>
      </w:r>
      <w:r>
        <w:rPr/>
        <w:t>поддержка молодежных инициатив в области науки и производственных новаций;</w:t>
      </w:r>
    </w:p>
    <w:p>
      <w:pPr>
        <w:pStyle w:val="BodyText"/>
        <w:ind w:right="141" w:firstLine="707"/>
      </w:pPr>
      <w:r>
        <w:rPr/>
        <w:t>общественные кампании – содействие доступности социальных услуг, социальная защита уязвимых категорий населения.</w:t>
      </w:r>
    </w:p>
    <w:p>
      <w:pPr>
        <w:pStyle w:val="BodyText"/>
        <w:ind w:right="138"/>
      </w:pPr>
      <w:r>
        <w:rPr>
          <w:b/>
        </w:rPr>
        <w:t>Задача 2. </w:t>
      </w:r>
      <w:r>
        <w:rPr/>
        <w:t>Совершенствование институциональных и ценностных основ идеологического воспитания общества.</w:t>
      </w:r>
    </w:p>
    <w:p>
      <w:pPr>
        <w:pStyle w:val="BodyText"/>
        <w:spacing w:line="322" w:lineRule="exact"/>
        <w:ind w:left="850" w:firstLine="0"/>
      </w:pP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right="137"/>
      </w:pPr>
      <w:r>
        <w:rPr/>
        <w:t>информационно-просветительские проекты </w:t>
      </w:r>
      <w:r>
        <w:rPr>
          <w:b/>
        </w:rPr>
        <w:t>– </w:t>
      </w:r>
      <w:r>
        <w:rPr/>
        <w:t>доведение объективной информации о социально-экономическом и общественно-политическом развитии Республики Беларусь;</w:t>
      </w:r>
    </w:p>
    <w:p>
      <w:pPr>
        <w:pStyle w:val="BodyText"/>
        <w:ind w:right="137"/>
      </w:pPr>
      <w:r>
        <w:rPr/>
        <w:t>проектная деятельность </w:t>
      </w:r>
      <w:r>
        <w:rPr>
          <w:b/>
        </w:rPr>
        <w:t>– </w:t>
      </w:r>
      <w:r>
        <w:rPr/>
        <w:t>поддержка инициатив и проектов патриотической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социальной</w:t>
      </w:r>
      <w:r>
        <w:rPr>
          <w:spacing w:val="-9"/>
        </w:rPr>
        <w:t> </w:t>
      </w:r>
      <w:r>
        <w:rPr/>
        <w:t>направленности,</w:t>
      </w:r>
      <w:r>
        <w:rPr>
          <w:spacing w:val="-10"/>
        </w:rPr>
        <w:t> </w:t>
      </w:r>
      <w:r>
        <w:rPr/>
        <w:t>ориентированных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укрепление суверенитета и дальнейшее развитие идеологии белорусского государства;</w:t>
      </w:r>
    </w:p>
    <w:p>
      <w:pPr>
        <w:pStyle w:val="BodyText"/>
        <w:ind w:left="141" w:right="137"/>
      </w:pPr>
      <w:bookmarkStart w:name="общественные акции – популяризация участ" w:id="43"/>
      <w:bookmarkEnd w:id="43"/>
      <w:r>
        <w:rPr/>
      </w:r>
      <w:r>
        <w:rPr/>
        <w:t>общественные акции – популяризация участия в торжественных мероприятиях</w:t>
      </w:r>
      <w:r>
        <w:rPr>
          <w:spacing w:val="60"/>
          <w:w w:val="150"/>
        </w:rPr>
        <w:t> </w:t>
      </w:r>
      <w:r>
        <w:rPr/>
        <w:t>по</w:t>
      </w:r>
      <w:r>
        <w:rPr>
          <w:spacing w:val="63"/>
          <w:w w:val="150"/>
        </w:rPr>
        <w:t> </w:t>
      </w:r>
      <w:r>
        <w:rPr/>
        <w:t>случаю</w:t>
      </w:r>
      <w:r>
        <w:rPr>
          <w:spacing w:val="63"/>
          <w:w w:val="150"/>
        </w:rPr>
        <w:t> </w:t>
      </w:r>
      <w:r>
        <w:rPr/>
        <w:t>государственных</w:t>
      </w:r>
      <w:r>
        <w:rPr>
          <w:spacing w:val="66"/>
          <w:w w:val="150"/>
        </w:rPr>
        <w:t> </w:t>
      </w:r>
      <w:r>
        <w:rPr/>
        <w:t>праздников,</w:t>
      </w:r>
      <w:r>
        <w:rPr>
          <w:spacing w:val="61"/>
          <w:w w:val="150"/>
        </w:rPr>
        <w:t> </w:t>
      </w:r>
      <w:r>
        <w:rPr/>
        <w:t>праздничных</w:t>
      </w:r>
      <w:r>
        <w:rPr>
          <w:spacing w:val="66"/>
          <w:w w:val="150"/>
        </w:rPr>
        <w:t> </w:t>
      </w:r>
      <w:r>
        <w:rPr>
          <w:spacing w:val="-2"/>
        </w:rPr>
        <w:t>дней,</w:t>
      </w:r>
    </w:p>
    <w:p>
      <w:pPr>
        <w:pStyle w:val="BodyText"/>
        <w:spacing w:after="0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36" w:firstLine="0"/>
      </w:pPr>
      <w:r>
        <w:rPr/>
        <w:t>памятных дат и иных общественно значимых мероприятий, укрепление гражданского согласия.</w:t>
      </w:r>
    </w:p>
    <w:p>
      <w:pPr>
        <w:pStyle w:val="BodyText"/>
        <w:ind w:right="138" w:firstLine="707"/>
      </w:pPr>
      <w:r>
        <w:rPr>
          <w:b/>
        </w:rPr>
        <w:t>Задача 3. </w:t>
      </w:r>
      <w:r>
        <w:rPr/>
        <w:t>Содействие формированию эффективного и сбалансированного рынка труда, закреплению и применению навыков трудовой самореализации </w:t>
      </w:r>
      <w:r>
        <w:rPr>
          <w:spacing w:val="-2"/>
        </w:rPr>
        <w:t>личности.</w:t>
      </w:r>
    </w:p>
    <w:p>
      <w:pPr>
        <w:pStyle w:val="BodyText"/>
        <w:spacing w:line="322" w:lineRule="exact" w:before="1"/>
        <w:ind w:left="850" w:firstLine="0"/>
      </w:pP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right="137"/>
      </w:pPr>
      <w:r>
        <w:rPr/>
        <w:t>информационные кампании </w:t>
      </w:r>
      <w:r>
        <w:rPr>
          <w:b/>
        </w:rPr>
        <w:t>– </w:t>
      </w:r>
      <w:r>
        <w:rPr/>
        <w:t>профориентация, вовлечение в трудовую деятельность не занятого в экономике населения, популяризация общества равных возможностей;</w:t>
      </w:r>
    </w:p>
    <w:p>
      <w:pPr>
        <w:pStyle w:val="BodyText"/>
        <w:ind w:left="141" w:right="141"/>
      </w:pPr>
      <w:r>
        <w:rPr/>
        <w:t>волонтерские сети – содействие интеграции в трудовую и общественную деятельность уязвимых категорий населения;</w:t>
      </w:r>
    </w:p>
    <w:p>
      <w:pPr>
        <w:pStyle w:val="BodyText"/>
        <w:spacing w:line="242" w:lineRule="auto"/>
        <w:ind w:left="141" w:right="139"/>
      </w:pPr>
      <w:r>
        <w:rPr/>
        <w:t>развитие</w:t>
      </w:r>
      <w:r>
        <w:rPr>
          <w:spacing w:val="-18"/>
        </w:rPr>
        <w:t> </w:t>
      </w:r>
      <w:r>
        <w:rPr/>
        <w:t>института</w:t>
      </w:r>
      <w:r>
        <w:rPr>
          <w:spacing w:val="-17"/>
        </w:rPr>
        <w:t> </w:t>
      </w:r>
      <w:r>
        <w:rPr/>
        <w:t>наставничества</w:t>
      </w:r>
      <w:r>
        <w:rPr>
          <w:spacing w:val="-18"/>
        </w:rPr>
        <w:t> </w:t>
      </w:r>
      <w:r>
        <w:rPr>
          <w:b/>
        </w:rPr>
        <w:t>–</w:t>
      </w:r>
      <w:r>
        <w:rPr>
          <w:b/>
          <w:spacing w:val="-17"/>
        </w:rPr>
        <w:t> </w:t>
      </w:r>
      <w:r>
        <w:rPr/>
        <w:t>социализация</w:t>
      </w:r>
      <w:r>
        <w:rPr>
          <w:spacing w:val="-18"/>
        </w:rPr>
        <w:t> </w:t>
      </w:r>
      <w:r>
        <w:rPr/>
        <w:t>молодых</w:t>
      </w:r>
      <w:r>
        <w:rPr>
          <w:spacing w:val="-17"/>
        </w:rPr>
        <w:t> </w:t>
      </w:r>
      <w:r>
        <w:rPr/>
        <w:t>специалистов на первом рабочем месте, мотивация активного долголетия.</w:t>
      </w:r>
    </w:p>
    <w:p>
      <w:pPr>
        <w:pStyle w:val="BodyText"/>
        <w:ind w:left="141" w:right="139"/>
      </w:pPr>
      <w:r>
        <w:rPr>
          <w:b/>
        </w:rPr>
        <w:t>Взаимодействие:</w:t>
      </w:r>
      <w:r>
        <w:rPr>
          <w:b/>
          <w:spacing w:val="40"/>
        </w:rPr>
        <w:t>  </w:t>
      </w:r>
      <w:r>
        <w:rPr/>
        <w:t>Министерство</w:t>
      </w:r>
      <w:r>
        <w:rPr>
          <w:spacing w:val="40"/>
        </w:rPr>
        <w:t>  </w:t>
      </w:r>
      <w:r>
        <w:rPr/>
        <w:t>образования,</w:t>
      </w:r>
      <w:r>
        <w:rPr>
          <w:spacing w:val="40"/>
        </w:rPr>
        <w:t>  </w:t>
      </w:r>
      <w:r>
        <w:rPr/>
        <w:t>Министерство</w:t>
      </w:r>
      <w:r>
        <w:rPr>
          <w:spacing w:val="40"/>
        </w:rPr>
        <w:t>  </w:t>
      </w:r>
      <w:r>
        <w:rPr/>
        <w:t>труда</w:t>
      </w:r>
      <w:r>
        <w:rPr>
          <w:spacing w:val="80"/>
        </w:rPr>
        <w:t> </w:t>
      </w:r>
      <w:r>
        <w:rPr/>
        <w:t>и социальной защиты, местные органы исполнительной власти.</w:t>
      </w:r>
    </w:p>
    <w:p>
      <w:pPr>
        <w:pStyle w:val="BodyText"/>
        <w:ind w:left="141" w:right="137" w:firstLine="707"/>
      </w:pPr>
      <w:r>
        <w:rPr>
          <w:b/>
        </w:rPr>
        <w:t>Ожидаемые результаты: </w:t>
      </w:r>
      <w:r>
        <w:rPr/>
        <w:t>повышение уровня образования и цифровых компетенций</w:t>
      </w:r>
      <w:r>
        <w:rPr>
          <w:spacing w:val="-8"/>
        </w:rPr>
        <w:t> </w:t>
      </w:r>
      <w:r>
        <w:rPr/>
        <w:t>населения,</w:t>
      </w:r>
      <w:r>
        <w:rPr>
          <w:spacing w:val="-9"/>
        </w:rPr>
        <w:t> </w:t>
      </w:r>
      <w:r>
        <w:rPr/>
        <w:t>расширение</w:t>
      </w:r>
      <w:r>
        <w:rPr>
          <w:spacing w:val="-6"/>
        </w:rPr>
        <w:t> </w:t>
      </w:r>
      <w:r>
        <w:rPr/>
        <w:t>социальной</w:t>
      </w:r>
      <w:r>
        <w:rPr>
          <w:spacing w:val="-5"/>
        </w:rPr>
        <w:t> </w:t>
      </w:r>
      <w:r>
        <w:rPr/>
        <w:t>поддержки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снижение</w:t>
      </w:r>
      <w:r>
        <w:rPr>
          <w:spacing w:val="-6"/>
        </w:rPr>
        <w:t> </w:t>
      </w:r>
      <w:r>
        <w:rPr/>
        <w:t>уровня бедности, улучшение условий труда и рост доверия к трудовой политике, формирование культуры равенства и социальной справедливости, рост патриотической активности населения.</w:t>
      </w:r>
    </w:p>
    <w:p>
      <w:pPr>
        <w:pStyle w:val="BodyText"/>
        <w:spacing w:after="0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line="322" w:lineRule="exact"/>
      </w:pPr>
      <w:r>
        <w:rPr/>
        <w:t>Общественная</w:t>
      </w:r>
      <w:r>
        <w:rPr>
          <w:spacing w:val="-7"/>
        </w:rPr>
        <w:t> </w:t>
      </w:r>
      <w:r>
        <w:rPr/>
        <w:t>инициатива</w:t>
      </w:r>
      <w:r>
        <w:rPr>
          <w:spacing w:val="-7"/>
        </w:rPr>
        <w:t> </w:t>
      </w:r>
      <w:r>
        <w:rPr>
          <w:spacing w:val="-5"/>
        </w:rPr>
        <w:t>3.</w:t>
      </w:r>
    </w:p>
    <w:p>
      <w:pPr>
        <w:spacing w:before="0"/>
        <w:ind w:left="142" w:right="138" w:firstLine="0"/>
        <w:jc w:val="both"/>
        <w:rPr>
          <w:b/>
          <w:sz w:val="28"/>
        </w:rPr>
      </w:pPr>
      <w:r>
        <w:rPr>
          <w:b/>
          <w:sz w:val="28"/>
        </w:rPr>
        <w:t>Развитие системы государственно-общественного сотрудничества по формированию качественной и удобной среды для жизни.</w:t>
      </w:r>
    </w:p>
    <w:p>
      <w:pPr>
        <w:spacing w:line="240" w:lineRule="auto" w:before="0"/>
        <w:ind w:left="142" w:right="138" w:firstLine="707"/>
        <w:jc w:val="both"/>
        <w:rPr>
          <w:i/>
          <w:sz w:val="28"/>
        </w:rPr>
      </w:pPr>
      <w:r>
        <w:rPr>
          <w:i/>
          <w:sz w:val="28"/>
        </w:rPr>
        <w:t>Реализуется путем содействия государству в создании комфортной и безопасной среды для жизни граждан Беларуси, повышении качества коммунальных и транспортных услуг, вовлечении населения в работу по благоустройству территорий, а также через реализацию собственных инициатив, направленных на:</w:t>
      </w:r>
    </w:p>
    <w:p>
      <w:pPr>
        <w:spacing w:before="0"/>
        <w:ind w:left="142" w:right="138" w:firstLine="708"/>
        <w:jc w:val="both"/>
        <w:rPr>
          <w:i/>
          <w:sz w:val="28"/>
        </w:rPr>
      </w:pPr>
      <w:r>
        <w:rPr>
          <w:i/>
          <w:sz w:val="28"/>
        </w:rPr>
        <w:t>благоустройство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населенных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пунктов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как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среды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жизнедеятельности и развития личности;</w:t>
      </w:r>
    </w:p>
    <w:p>
      <w:pPr>
        <w:tabs>
          <w:tab w:pos="2557" w:val="left" w:leader="none"/>
          <w:tab w:pos="4282" w:val="left" w:leader="none"/>
          <w:tab w:pos="6591" w:val="left" w:leader="none"/>
          <w:tab w:pos="8700" w:val="left" w:leader="none"/>
        </w:tabs>
        <w:spacing w:before="0"/>
        <w:ind w:left="850" w:right="136" w:firstLine="0"/>
        <w:jc w:val="left"/>
        <w:rPr>
          <w:i/>
          <w:sz w:val="28"/>
        </w:rPr>
      </w:pPr>
      <w:r>
        <w:rPr>
          <w:i/>
          <w:sz w:val="28"/>
        </w:rPr>
        <w:t>совершенствование культуры ведения бытовой деятельности; </w:t>
      </w:r>
      <w:r>
        <w:rPr>
          <w:i/>
          <w:spacing w:val="-2"/>
          <w:sz w:val="28"/>
        </w:rPr>
        <w:t>содействие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повышению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эффективности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транспортной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системы</w:t>
      </w:r>
    </w:p>
    <w:p>
      <w:pPr>
        <w:spacing w:line="322" w:lineRule="exact" w:before="0"/>
        <w:ind w:left="142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Беларуси.</w:t>
      </w:r>
    </w:p>
    <w:p>
      <w:pPr>
        <w:pStyle w:val="BodyText"/>
        <w:ind w:right="137" w:firstLine="707"/>
      </w:pPr>
      <w:bookmarkStart w:name="Цель: содействие в создании комфортной и" w:id="44"/>
      <w:bookmarkEnd w:id="44"/>
      <w:r>
        <w:rPr/>
      </w:r>
      <w:r>
        <w:rPr>
          <w:b/>
        </w:rPr>
        <w:t>Цель: </w:t>
      </w:r>
      <w:r>
        <w:rPr/>
        <w:t>содействие в создании комфортной и безопасной среды для жизни граждан Беларуси через общественные инициативы, содействие повышению качества</w:t>
      </w:r>
      <w:r>
        <w:rPr>
          <w:spacing w:val="67"/>
        </w:rPr>
        <w:t>  </w:t>
      </w:r>
      <w:r>
        <w:rPr/>
        <w:t>коммунальных</w:t>
      </w:r>
      <w:r>
        <w:rPr>
          <w:spacing w:val="67"/>
        </w:rPr>
        <w:t>  </w:t>
      </w:r>
      <w:r>
        <w:rPr/>
        <w:t>и</w:t>
      </w:r>
      <w:r>
        <w:rPr>
          <w:spacing w:val="67"/>
        </w:rPr>
        <w:t>  </w:t>
      </w:r>
      <w:r>
        <w:rPr/>
        <w:t>транспортных</w:t>
      </w:r>
      <w:r>
        <w:rPr>
          <w:spacing w:val="67"/>
        </w:rPr>
        <w:t>  </w:t>
      </w:r>
      <w:r>
        <w:rPr/>
        <w:t>услуг,</w:t>
      </w:r>
      <w:r>
        <w:rPr>
          <w:spacing w:val="66"/>
        </w:rPr>
        <w:t>  </w:t>
      </w:r>
      <w:r>
        <w:rPr/>
        <w:t>вовлечение</w:t>
      </w:r>
      <w:r>
        <w:rPr>
          <w:spacing w:val="67"/>
        </w:rPr>
        <w:t>  </w:t>
      </w:r>
      <w:r>
        <w:rPr/>
        <w:t>населения в благоустройство территорий.</w:t>
      </w:r>
    </w:p>
    <w:p>
      <w:pPr>
        <w:pStyle w:val="BodyText"/>
        <w:spacing w:line="242" w:lineRule="auto"/>
        <w:ind w:right="139"/>
      </w:pPr>
      <w:r>
        <w:rPr>
          <w:b/>
        </w:rPr>
        <w:t>Задача</w:t>
      </w:r>
      <w:r>
        <w:rPr>
          <w:b/>
          <w:spacing w:val="80"/>
        </w:rPr>
        <w:t> </w:t>
      </w:r>
      <w:r>
        <w:rPr>
          <w:b/>
        </w:rPr>
        <w:t>1.</w:t>
      </w:r>
      <w:r>
        <w:rPr>
          <w:b/>
          <w:spacing w:val="80"/>
        </w:rPr>
        <w:t> </w:t>
      </w:r>
      <w:r>
        <w:rPr/>
        <w:t>Участие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инфраструктурном,</w:t>
      </w:r>
      <w:r>
        <w:rPr>
          <w:spacing w:val="80"/>
        </w:rPr>
        <w:t> </w:t>
      </w:r>
      <w:r>
        <w:rPr/>
        <w:t>экологическом,</w:t>
      </w:r>
      <w:r>
        <w:rPr>
          <w:spacing w:val="80"/>
        </w:rPr>
        <w:t> </w:t>
      </w:r>
      <w:r>
        <w:rPr/>
        <w:t>социальном</w:t>
      </w:r>
      <w:r>
        <w:rPr>
          <w:spacing w:val="80"/>
        </w:rPr>
        <w:t> </w:t>
      </w:r>
      <w:r>
        <w:rPr/>
        <w:t>и эстетическом развитии населенных пунктов Беларуси.</w:t>
      </w:r>
    </w:p>
    <w:p>
      <w:pPr>
        <w:pStyle w:val="BodyText"/>
        <w:spacing w:line="318" w:lineRule="exact"/>
        <w:ind w:left="850" w:firstLine="0"/>
      </w:pP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right="136"/>
      </w:pPr>
      <w:r>
        <w:rPr/>
        <w:t>экспертные площадки – формирование предложений по улучшению городской среды и повышению качества коммунальных услуг;</w:t>
      </w:r>
    </w:p>
    <w:p>
      <w:pPr>
        <w:pStyle w:val="BodyText"/>
        <w:ind w:right="136"/>
      </w:pPr>
      <w:r>
        <w:rPr/>
        <w:t>волонтерские</w:t>
      </w:r>
      <w:r>
        <w:rPr>
          <w:spacing w:val="40"/>
        </w:rPr>
        <w:t> </w:t>
      </w:r>
      <w:r>
        <w:rPr/>
        <w:t>сети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трудовые</w:t>
      </w:r>
      <w:r>
        <w:rPr>
          <w:spacing w:val="40"/>
        </w:rPr>
        <w:t> </w:t>
      </w:r>
      <w:r>
        <w:rPr/>
        <w:t>акции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благоустройству,</w:t>
      </w:r>
      <w:r>
        <w:rPr>
          <w:spacing w:val="40"/>
        </w:rPr>
        <w:t> </w:t>
      </w:r>
      <w:r>
        <w:rPr/>
        <w:t>озеленению</w:t>
      </w:r>
      <w:r>
        <w:rPr>
          <w:spacing w:val="80"/>
          <w:w w:val="150"/>
        </w:rPr>
        <w:t> </w:t>
      </w:r>
      <w:r>
        <w:rPr/>
        <w:t>и уборке территорий;</w:t>
      </w:r>
    </w:p>
    <w:p>
      <w:pPr>
        <w:pStyle w:val="BodyText"/>
        <w:spacing w:line="242" w:lineRule="auto"/>
        <w:ind w:right="141"/>
      </w:pPr>
      <w:r>
        <w:rPr/>
        <w:t>проектная деятельность </w:t>
      </w:r>
      <w:r>
        <w:rPr>
          <w:b/>
        </w:rPr>
        <w:t>– </w:t>
      </w:r>
      <w:r>
        <w:rPr/>
        <w:t>поддержка инициатив местных жителей по благоустройству, создание общественных пространств.</w:t>
      </w:r>
    </w:p>
    <w:p>
      <w:pPr>
        <w:pStyle w:val="BodyText"/>
        <w:ind w:left="141" w:right="138"/>
      </w:pPr>
      <w:r>
        <w:rPr>
          <w:b/>
        </w:rPr>
        <w:t>Задача 2. </w:t>
      </w:r>
      <w:r>
        <w:rPr/>
        <w:t>Развитие институциональных и ценностных основ ответственного ведения домашнего и общественного хозяйства.</w:t>
      </w:r>
    </w:p>
    <w:p>
      <w:pPr>
        <w:pStyle w:val="BodyText"/>
        <w:spacing w:line="321" w:lineRule="exact"/>
        <w:ind w:left="850" w:firstLine="0"/>
      </w:pP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right="137"/>
      </w:pPr>
      <w:r>
        <w:rPr/>
        <w:t>общественные кампании </w:t>
      </w:r>
      <w:r>
        <w:rPr>
          <w:b/>
        </w:rPr>
        <w:t>– </w:t>
      </w:r>
      <w:r>
        <w:rPr/>
        <w:t>энергосбережение и рациональное использование ресурсов;</w:t>
      </w:r>
    </w:p>
    <w:p>
      <w:pPr>
        <w:pStyle w:val="BodyText"/>
        <w:ind w:left="141" w:right="139"/>
      </w:pPr>
      <w:r>
        <w:rPr/>
        <w:t>общественные инициативы </w:t>
      </w:r>
      <w:r>
        <w:rPr>
          <w:b/>
        </w:rPr>
        <w:t>– </w:t>
      </w:r>
      <w:r>
        <w:rPr/>
        <w:t>содействие внедрению «умных технологий» в ЖКХ;</w:t>
      </w:r>
    </w:p>
    <w:p>
      <w:pPr>
        <w:pStyle w:val="BodyText"/>
        <w:ind w:left="141" w:right="139"/>
      </w:pPr>
      <w:r>
        <w:rPr/>
        <w:t>информационные кампании </w:t>
      </w:r>
      <w:r>
        <w:rPr>
          <w:b/>
        </w:rPr>
        <w:t>– </w:t>
      </w:r>
      <w:r>
        <w:rPr/>
        <w:t>продвижение культуры эффективного энергосбережения и безопасного поведения.</w:t>
      </w:r>
    </w:p>
    <w:p>
      <w:pPr>
        <w:pStyle w:val="BodyText"/>
        <w:ind w:left="141" w:right="139"/>
      </w:pPr>
      <w:r>
        <w:rPr>
          <w:b/>
        </w:rPr>
        <w:t>Задача 3. </w:t>
      </w:r>
      <w:r>
        <w:rPr/>
        <w:t>Общественное содействие повышению качества и развитию транспортного сообщения.</w:t>
      </w:r>
    </w:p>
    <w:p>
      <w:pPr>
        <w:pStyle w:val="BodyText"/>
        <w:spacing w:line="322" w:lineRule="exact"/>
        <w:ind w:left="850" w:firstLine="0"/>
      </w:pP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right="137" w:firstLine="707"/>
      </w:pPr>
      <w:r>
        <w:rPr/>
        <w:t>общественные активности </w:t>
      </w:r>
      <w:r>
        <w:rPr>
          <w:b/>
        </w:rPr>
        <w:t>– </w:t>
      </w:r>
      <w:r>
        <w:rPr/>
        <w:t>содействие развитию транспортного сообщения, популяризация положительных примеров повышения качества транспортных услуг;</w:t>
      </w:r>
    </w:p>
    <w:p>
      <w:pPr>
        <w:pStyle w:val="BodyText"/>
        <w:ind w:left="850" w:firstLine="0"/>
        <w:jc w:val="left"/>
      </w:pPr>
      <w:r>
        <w:rPr/>
        <w:t>информационные кампании </w:t>
      </w:r>
      <w:r>
        <w:rPr>
          <w:b/>
        </w:rPr>
        <w:t>– </w:t>
      </w:r>
      <w:r>
        <w:rPr/>
        <w:t>безопасность дорожного движения; общественные</w:t>
      </w:r>
      <w:r>
        <w:rPr>
          <w:spacing w:val="40"/>
        </w:rPr>
        <w:t> </w:t>
      </w:r>
      <w:r>
        <w:rPr/>
        <w:t>инициативы</w:t>
      </w:r>
      <w:r>
        <w:rPr>
          <w:spacing w:val="40"/>
        </w:rPr>
        <w:t> </w:t>
      </w:r>
      <w:r>
        <w:rPr>
          <w:b/>
        </w:rPr>
        <w:t>–</w:t>
      </w:r>
      <w:r>
        <w:rPr>
          <w:b/>
          <w:spacing w:val="40"/>
        </w:rPr>
        <w:t> </w:t>
      </w:r>
      <w:r>
        <w:rPr/>
        <w:t>поддержка</w:t>
      </w:r>
      <w:r>
        <w:rPr>
          <w:spacing w:val="40"/>
        </w:rPr>
        <w:t> </w:t>
      </w:r>
      <w:r>
        <w:rPr/>
        <w:t>внедрения</w:t>
      </w:r>
      <w:r>
        <w:rPr>
          <w:spacing w:val="40"/>
        </w:rPr>
        <w:t> </w:t>
      </w:r>
      <w:r>
        <w:rPr/>
        <w:t>цифровых</w:t>
      </w:r>
      <w:r>
        <w:rPr>
          <w:spacing w:val="40"/>
        </w:rPr>
        <w:t> </w:t>
      </w:r>
      <w:r>
        <w:rPr/>
        <w:t>сервисов</w:t>
      </w:r>
    </w:p>
    <w:p>
      <w:pPr>
        <w:pStyle w:val="BodyText"/>
        <w:spacing w:line="321" w:lineRule="exact"/>
        <w:ind w:left="141" w:firstLine="0"/>
        <w:jc w:val="left"/>
      </w:pPr>
      <w:r>
        <w:rPr/>
        <w:t>для</w:t>
      </w:r>
      <w:r>
        <w:rPr>
          <w:spacing w:val="-5"/>
        </w:rPr>
        <w:t> </w:t>
      </w:r>
      <w:r>
        <w:rPr/>
        <w:t>пассажиров</w:t>
      </w:r>
      <w:r>
        <w:rPr>
          <w:spacing w:val="-8"/>
        </w:rPr>
        <w:t> </w:t>
      </w:r>
      <w:r>
        <w:rPr/>
        <w:t>общественного</w:t>
      </w:r>
      <w:r>
        <w:rPr>
          <w:spacing w:val="-4"/>
        </w:rPr>
        <w:t> </w:t>
      </w:r>
      <w:r>
        <w:rPr>
          <w:spacing w:val="-2"/>
        </w:rPr>
        <w:t>транспорта.</w:t>
      </w:r>
    </w:p>
    <w:p>
      <w:pPr>
        <w:pStyle w:val="BodyText"/>
        <w:spacing w:after="0" w:line="321" w:lineRule="exact"/>
        <w:jc w:val="left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37"/>
      </w:pPr>
      <w:r>
        <w:rPr>
          <w:b/>
        </w:rPr>
        <w:t>Взаимодействие: </w:t>
      </w:r>
      <w:r>
        <w:rPr/>
        <w:t>Министерство жилищно-коммунального хозяйства, Министерство</w:t>
      </w:r>
      <w:r>
        <w:rPr>
          <w:spacing w:val="-18"/>
        </w:rPr>
        <w:t> </w:t>
      </w:r>
      <w:r>
        <w:rPr/>
        <w:t>архитектуры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строительства,</w:t>
      </w:r>
      <w:r>
        <w:rPr>
          <w:spacing w:val="-17"/>
        </w:rPr>
        <w:t> </w:t>
      </w:r>
      <w:r>
        <w:rPr/>
        <w:t>Министерство</w:t>
      </w:r>
      <w:r>
        <w:rPr>
          <w:spacing w:val="-18"/>
        </w:rPr>
        <w:t> </w:t>
      </w:r>
      <w:r>
        <w:rPr/>
        <w:t>природных</w:t>
      </w:r>
      <w:r>
        <w:rPr>
          <w:spacing w:val="-17"/>
        </w:rPr>
        <w:t> </w:t>
      </w:r>
      <w:r>
        <w:rPr/>
        <w:t>ресурсов и окружающей среды, Министерство транспорта и коммуникаций, местные исполнительные и распорядительные органы.</w:t>
      </w:r>
    </w:p>
    <w:p>
      <w:pPr>
        <w:pStyle w:val="BodyText"/>
        <w:ind w:left="141" w:right="137"/>
      </w:pPr>
      <w:bookmarkStart w:name="Ожидаемые результаты: общее повышение ка" w:id="45"/>
      <w:bookmarkEnd w:id="45"/>
      <w:r>
        <w:rPr/>
      </w:r>
      <w:r>
        <w:rPr>
          <w:b/>
        </w:rPr>
        <w:t>Ожидаемые результаты: </w:t>
      </w:r>
      <w:r>
        <w:rPr/>
        <w:t>общее повышение качества жизни, улучшение транспортной доступности, повышение доверия к системе ЖКХ и расширение культуры ресурсосбережения.</w:t>
      </w:r>
    </w:p>
    <w:p>
      <w:pPr>
        <w:pStyle w:val="BodyText"/>
        <w:spacing w:after="0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line="322" w:lineRule="exact"/>
      </w:pPr>
      <w:r>
        <w:rPr/>
        <w:t>Общественная</w:t>
      </w:r>
      <w:r>
        <w:rPr>
          <w:spacing w:val="-7"/>
        </w:rPr>
        <w:t> </w:t>
      </w:r>
      <w:r>
        <w:rPr/>
        <w:t>инициатива</w:t>
      </w:r>
      <w:r>
        <w:rPr>
          <w:spacing w:val="-7"/>
        </w:rPr>
        <w:t> </w:t>
      </w:r>
      <w:r>
        <w:rPr>
          <w:spacing w:val="-5"/>
        </w:rPr>
        <w:t>4.</w:t>
      </w:r>
    </w:p>
    <w:p>
      <w:pPr>
        <w:spacing w:before="0"/>
        <w:ind w:left="142" w:right="138" w:firstLine="0"/>
        <w:jc w:val="both"/>
        <w:rPr>
          <w:b/>
          <w:sz w:val="28"/>
        </w:rPr>
      </w:pPr>
      <w:r>
        <w:rPr>
          <w:b/>
          <w:sz w:val="28"/>
        </w:rPr>
        <w:t>Мобилизация общественных ресурсов в интересах роста конкурентоспособности экономики и технологического прогресса.</w:t>
      </w:r>
    </w:p>
    <w:p>
      <w:pPr>
        <w:spacing w:line="240" w:lineRule="auto" w:before="0"/>
        <w:ind w:left="143" w:right="136" w:firstLine="707"/>
        <w:jc w:val="both"/>
        <w:rPr>
          <w:i/>
          <w:sz w:val="28"/>
        </w:rPr>
      </w:pPr>
      <w:r>
        <w:rPr>
          <w:i/>
          <w:sz w:val="28"/>
        </w:rPr>
        <w:t>Реализуется путем содействия в решении государственных задач по повышению конкурентоспособности экономики и ускорению технологического развития через вовлечение гражданского общества в процессы цифровизации</w:t>
      </w:r>
      <w:r>
        <w:rPr>
          <w:i/>
          <w:spacing w:val="80"/>
          <w:w w:val="150"/>
          <w:sz w:val="28"/>
        </w:rPr>
        <w:t> </w:t>
      </w:r>
      <w:r>
        <w:rPr>
          <w:i/>
          <w:sz w:val="28"/>
        </w:rPr>
        <w:t>и модернизации производств, внедрение инноваций, нацеленных на:</w:t>
      </w:r>
    </w:p>
    <w:p>
      <w:pPr>
        <w:spacing w:before="0"/>
        <w:ind w:left="143" w:right="139" w:firstLine="707"/>
        <w:jc w:val="both"/>
        <w:rPr>
          <w:i/>
          <w:sz w:val="28"/>
        </w:rPr>
      </w:pPr>
      <w:r>
        <w:rPr>
          <w:i/>
          <w:sz w:val="28"/>
        </w:rPr>
        <w:t>формирование интеллектуальной и ценностной среды, стимулирующей разумную цифровизацию управленческих, экономических и социальных </w:t>
      </w:r>
      <w:r>
        <w:rPr>
          <w:i/>
          <w:spacing w:val="-2"/>
          <w:sz w:val="28"/>
        </w:rPr>
        <w:t>процессов;</w:t>
      </w:r>
    </w:p>
    <w:p>
      <w:pPr>
        <w:spacing w:before="0"/>
        <w:ind w:left="143" w:right="136" w:firstLine="708"/>
        <w:jc w:val="both"/>
        <w:rPr>
          <w:i/>
          <w:sz w:val="28"/>
        </w:rPr>
      </w:pPr>
      <w:r>
        <w:rPr>
          <w:i/>
          <w:sz w:val="28"/>
        </w:rPr>
        <w:t>совершенствование механизма перетока прорывных идей и решений из сферы интеллектуального производства в реальный сектор экономики;</w:t>
      </w:r>
    </w:p>
    <w:p>
      <w:pPr>
        <w:spacing w:before="0"/>
        <w:ind w:left="143" w:right="137" w:firstLine="708"/>
        <w:jc w:val="both"/>
        <w:rPr>
          <w:i/>
          <w:sz w:val="28"/>
        </w:rPr>
      </w:pPr>
      <w:r>
        <w:rPr>
          <w:i/>
          <w:sz w:val="28"/>
        </w:rPr>
        <w:t>поддержку стартапов и инновационных проектов через общественные </w:t>
      </w:r>
      <w:r>
        <w:rPr>
          <w:i/>
          <w:spacing w:val="-2"/>
          <w:sz w:val="28"/>
        </w:rPr>
        <w:t>инициативы.</w:t>
      </w:r>
    </w:p>
    <w:p>
      <w:pPr>
        <w:pStyle w:val="BodyText"/>
        <w:ind w:left="143" w:right="137"/>
      </w:pPr>
      <w:bookmarkStart w:name="Цель: содействие выполнению государствен" w:id="46"/>
      <w:bookmarkEnd w:id="46"/>
      <w:r>
        <w:rPr/>
      </w:r>
      <w:r>
        <w:rPr>
          <w:b/>
        </w:rPr>
        <w:t>Цель: </w:t>
      </w:r>
      <w:r>
        <w:rPr/>
        <w:t>содействие выполнению государственных задач по повышению конкурентоспособности экономики и реализации технологического развития через вовлечение общества в процессы цифровизации и модернизации производств, внедрение инноваций.</w:t>
      </w:r>
    </w:p>
    <w:p>
      <w:pPr>
        <w:pStyle w:val="BodyText"/>
        <w:ind w:left="143" w:right="137" w:firstLine="707"/>
      </w:pPr>
      <w:r>
        <w:rPr>
          <w:b/>
        </w:rPr>
        <w:t>Задача 1. </w:t>
      </w:r>
      <w:r>
        <w:rPr/>
        <w:t>Общественная поддержка процесса цифровизации как фактора перехода Беларуси на новый этап технико-экономического и социального </w:t>
      </w:r>
      <w:r>
        <w:rPr>
          <w:spacing w:val="-2"/>
        </w:rPr>
        <w:t>развития.</w:t>
      </w:r>
    </w:p>
    <w:p>
      <w:pPr>
        <w:pStyle w:val="BodyText"/>
        <w:spacing w:line="322" w:lineRule="exact"/>
        <w:ind w:left="850" w:firstLine="0"/>
      </w:pP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left="850" w:right="139" w:firstLine="0"/>
        <w:jc w:val="left"/>
      </w:pPr>
      <w:r>
        <w:rPr/>
        <w:t>общественные кампании </w:t>
      </w:r>
      <w:r>
        <w:rPr>
          <w:b/>
        </w:rPr>
        <w:t>– </w:t>
      </w:r>
      <w:r>
        <w:rPr/>
        <w:t>популяризация цифровых сервисов; образовательные акции и мероприятия </w:t>
      </w:r>
      <w:r>
        <w:rPr>
          <w:b/>
        </w:rPr>
        <w:t>– </w:t>
      </w:r>
      <w:r>
        <w:rPr/>
        <w:t>содействие освоению цифровых</w:t>
      </w:r>
    </w:p>
    <w:p>
      <w:pPr>
        <w:pStyle w:val="BodyText"/>
        <w:spacing w:line="242" w:lineRule="auto"/>
        <w:ind w:left="850" w:hanging="708"/>
        <w:jc w:val="left"/>
      </w:pPr>
      <w:r>
        <w:rPr/>
        <w:t>навыков (электронные услуги, онлайн-образование, информационная гигиена); информационные</w:t>
      </w:r>
      <w:r>
        <w:rPr>
          <w:spacing w:val="40"/>
        </w:rPr>
        <w:t> </w:t>
      </w:r>
      <w:r>
        <w:rPr/>
        <w:t>проекты</w:t>
      </w:r>
      <w:r>
        <w:rPr>
          <w:spacing w:val="38"/>
        </w:rPr>
        <w:t> </w:t>
      </w:r>
      <w:r>
        <w:rPr>
          <w:b/>
        </w:rPr>
        <w:t>–</w:t>
      </w:r>
      <w:r>
        <w:rPr>
          <w:b/>
          <w:spacing w:val="40"/>
        </w:rPr>
        <w:t> </w:t>
      </w:r>
      <w:r>
        <w:rPr/>
        <w:t>поддержка</w:t>
      </w:r>
      <w:r>
        <w:rPr>
          <w:spacing w:val="40"/>
        </w:rPr>
        <w:t> </w:t>
      </w:r>
      <w:r>
        <w:rPr/>
        <w:t>внедрения</w:t>
      </w:r>
      <w:r>
        <w:rPr>
          <w:spacing w:val="40"/>
        </w:rPr>
        <w:t> </w:t>
      </w:r>
      <w:r>
        <w:rPr/>
        <w:t>«умных</w:t>
      </w:r>
      <w:r>
        <w:rPr>
          <w:spacing w:val="40"/>
        </w:rPr>
        <w:t> </w:t>
      </w:r>
      <w:r>
        <w:rPr/>
        <w:t>технологий»</w:t>
      </w:r>
    </w:p>
    <w:p>
      <w:pPr>
        <w:pStyle w:val="BodyText"/>
        <w:spacing w:line="317" w:lineRule="exact"/>
        <w:ind w:left="141" w:firstLine="0"/>
        <w:jc w:val="left"/>
      </w:pPr>
      <w:r>
        <w:rPr/>
        <w:t>в</w:t>
      </w:r>
      <w:r>
        <w:rPr>
          <w:spacing w:val="-6"/>
        </w:rPr>
        <w:t> </w:t>
      </w:r>
      <w:r>
        <w:rPr/>
        <w:t>сферах</w:t>
      </w:r>
      <w:r>
        <w:rPr>
          <w:spacing w:val="-5"/>
        </w:rPr>
        <w:t> </w:t>
      </w:r>
      <w:r>
        <w:rPr/>
        <w:t>экономики</w:t>
      </w:r>
      <w:r>
        <w:rPr>
          <w:spacing w:val="-7"/>
        </w:rPr>
        <w:t> </w:t>
      </w:r>
      <w:r>
        <w:rPr/>
        <w:t>как</w:t>
      </w:r>
      <w:r>
        <w:rPr>
          <w:spacing w:val="-6"/>
        </w:rPr>
        <w:t> </w:t>
      </w:r>
      <w:r>
        <w:rPr/>
        <w:t>фактора</w:t>
      </w:r>
      <w:r>
        <w:rPr>
          <w:spacing w:val="-6"/>
        </w:rPr>
        <w:t> </w:t>
      </w:r>
      <w:r>
        <w:rPr/>
        <w:t>технологического</w:t>
      </w:r>
      <w:r>
        <w:rPr>
          <w:spacing w:val="-4"/>
        </w:rPr>
        <w:t> </w:t>
      </w:r>
      <w:r>
        <w:rPr>
          <w:spacing w:val="-2"/>
        </w:rPr>
        <w:t>прогресса.</w:t>
      </w:r>
    </w:p>
    <w:p>
      <w:pPr>
        <w:pStyle w:val="BodyText"/>
        <w:ind w:left="141" w:right="139"/>
      </w:pPr>
      <w:r>
        <w:rPr>
          <w:b/>
        </w:rPr>
        <w:t>Задача</w:t>
      </w:r>
      <w:r>
        <w:rPr>
          <w:b/>
          <w:spacing w:val="-11"/>
        </w:rPr>
        <w:t> </w:t>
      </w:r>
      <w:r>
        <w:rPr>
          <w:b/>
        </w:rPr>
        <w:t>2.</w:t>
      </w:r>
      <w:r>
        <w:rPr>
          <w:b/>
          <w:spacing w:val="-12"/>
        </w:rPr>
        <w:t> </w:t>
      </w:r>
      <w:r>
        <w:rPr/>
        <w:t>Формирование</w:t>
      </w:r>
      <w:r>
        <w:rPr>
          <w:spacing w:val="-12"/>
        </w:rPr>
        <w:t> </w:t>
      </w:r>
      <w:r>
        <w:rPr/>
        <w:t>интеллектуальной</w:t>
      </w:r>
      <w:r>
        <w:rPr>
          <w:spacing w:val="-11"/>
        </w:rPr>
        <w:t> </w:t>
      </w:r>
      <w:r>
        <w:rPr/>
        <w:t>и</w:t>
      </w:r>
      <w:r>
        <w:rPr>
          <w:spacing w:val="-13"/>
        </w:rPr>
        <w:t> </w:t>
      </w:r>
      <w:r>
        <w:rPr/>
        <w:t>духовно-мировоззренческой среды, способствующей генерации и продуктивной реализации прорывных </w:t>
      </w:r>
      <w:r>
        <w:rPr>
          <w:spacing w:val="-2"/>
        </w:rPr>
        <w:t>технологий.</w:t>
      </w:r>
    </w:p>
    <w:p>
      <w:pPr>
        <w:pStyle w:val="BodyText"/>
        <w:spacing w:line="321" w:lineRule="exact"/>
        <w:ind w:left="850" w:firstLine="0"/>
      </w:pP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jc w:val="left"/>
      </w:pPr>
      <w:r>
        <w:rPr/>
        <w:t>образовательные</w:t>
      </w:r>
      <w:r>
        <w:rPr>
          <w:spacing w:val="38"/>
        </w:rPr>
        <w:t> </w:t>
      </w:r>
      <w:r>
        <w:rPr/>
        <w:t>акции</w:t>
      </w:r>
      <w:r>
        <w:rPr>
          <w:spacing w:val="39"/>
        </w:rPr>
        <w:t> </w:t>
      </w:r>
      <w:r>
        <w:rPr/>
        <w:t>и</w:t>
      </w:r>
      <w:r>
        <w:rPr>
          <w:spacing w:val="39"/>
        </w:rPr>
        <w:t> </w:t>
      </w:r>
      <w:r>
        <w:rPr/>
        <w:t>мероприятия</w:t>
      </w:r>
      <w:r>
        <w:rPr>
          <w:spacing w:val="36"/>
        </w:rPr>
        <w:t> </w:t>
      </w:r>
      <w:r>
        <w:rPr>
          <w:b/>
        </w:rPr>
        <w:t>–</w:t>
      </w:r>
      <w:r>
        <w:rPr>
          <w:b/>
          <w:spacing w:val="40"/>
        </w:rPr>
        <w:t> </w:t>
      </w:r>
      <w:r>
        <w:rPr/>
        <w:t>вовлечение</w:t>
      </w:r>
      <w:r>
        <w:rPr>
          <w:spacing w:val="38"/>
        </w:rPr>
        <w:t> </w:t>
      </w:r>
      <w:r>
        <w:rPr/>
        <w:t>молодежи</w:t>
      </w:r>
      <w:r>
        <w:rPr>
          <w:spacing w:val="39"/>
        </w:rPr>
        <w:t> </w:t>
      </w:r>
      <w:r>
        <w:rPr/>
        <w:t>в</w:t>
      </w:r>
      <w:r>
        <w:rPr>
          <w:spacing w:val="38"/>
        </w:rPr>
        <w:t> </w:t>
      </w:r>
      <w:r>
        <w:rPr/>
        <w:t>STEM направления (наука, технологии, инженерия, математика);</w:t>
      </w:r>
    </w:p>
    <w:p>
      <w:pPr>
        <w:pStyle w:val="BodyText"/>
        <w:jc w:val="left"/>
      </w:pPr>
      <w:r>
        <w:rPr/>
        <w:t>проектная</w:t>
      </w:r>
      <w:r>
        <w:rPr>
          <w:spacing w:val="-18"/>
        </w:rPr>
        <w:t> </w:t>
      </w:r>
      <w:r>
        <w:rPr/>
        <w:t>деятельность</w:t>
      </w:r>
      <w:r>
        <w:rPr>
          <w:spacing w:val="-18"/>
        </w:rPr>
        <w:t> </w:t>
      </w:r>
      <w:r>
        <w:rPr>
          <w:b/>
        </w:rPr>
        <w:t>–</w:t>
      </w:r>
      <w:r>
        <w:rPr>
          <w:b/>
          <w:spacing w:val="-17"/>
        </w:rPr>
        <w:t> </w:t>
      </w:r>
      <w:r>
        <w:rPr/>
        <w:t>поддержка</w:t>
      </w:r>
      <w:r>
        <w:rPr>
          <w:spacing w:val="-18"/>
        </w:rPr>
        <w:t> </w:t>
      </w:r>
      <w:r>
        <w:rPr/>
        <w:t>стартапов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инновационных</w:t>
      </w:r>
      <w:r>
        <w:rPr>
          <w:spacing w:val="-17"/>
        </w:rPr>
        <w:t> </w:t>
      </w:r>
      <w:r>
        <w:rPr/>
        <w:t>проектов через общественные инициативы;</w:t>
      </w:r>
    </w:p>
    <w:p>
      <w:pPr>
        <w:pStyle w:val="BodyText"/>
        <w:tabs>
          <w:tab w:pos="2842" w:val="left" w:leader="none"/>
          <w:tab w:pos="4563" w:val="left" w:leader="none"/>
          <w:tab w:pos="4959" w:val="left" w:leader="none"/>
          <w:tab w:pos="6279" w:val="left" w:leader="none"/>
          <w:tab w:pos="7925" w:val="left" w:leader="none"/>
          <w:tab w:pos="9367" w:val="left" w:leader="none"/>
        </w:tabs>
        <w:ind w:right="140"/>
        <w:jc w:val="left"/>
      </w:pPr>
      <w:r>
        <w:rPr>
          <w:spacing w:val="-2"/>
        </w:rPr>
        <w:t>общественные</w:t>
      </w:r>
      <w:r>
        <w:rPr/>
        <w:tab/>
      </w:r>
      <w:r>
        <w:rPr>
          <w:spacing w:val="-2"/>
        </w:rPr>
        <w:t>инициативы</w:t>
      </w:r>
      <w:r>
        <w:rPr/>
        <w:tab/>
        <w:t>–</w:t>
        <w:tab/>
      </w:r>
      <w:r>
        <w:rPr>
          <w:spacing w:val="-2"/>
        </w:rPr>
        <w:t>создание</w:t>
      </w:r>
      <w:r>
        <w:rPr/>
        <w:tab/>
      </w:r>
      <w:r>
        <w:rPr>
          <w:spacing w:val="-2"/>
        </w:rPr>
        <w:t>экспертных</w:t>
      </w:r>
      <w:r>
        <w:rPr/>
        <w:tab/>
      </w:r>
      <w:r>
        <w:rPr>
          <w:spacing w:val="-2"/>
        </w:rPr>
        <w:t>площадок</w:t>
      </w:r>
      <w:r>
        <w:rPr/>
        <w:tab/>
      </w:r>
      <w:r>
        <w:rPr>
          <w:spacing w:val="-4"/>
        </w:rPr>
        <w:t>для </w:t>
      </w:r>
      <w:r>
        <w:rPr/>
        <w:t>обсуждения внедрения ИИ, биотехнологий, «Индустрии 4.0».</w:t>
      </w:r>
    </w:p>
    <w:p>
      <w:pPr>
        <w:pStyle w:val="BodyText"/>
        <w:spacing w:line="242" w:lineRule="auto"/>
        <w:jc w:val="left"/>
      </w:pPr>
      <w:r>
        <w:rPr>
          <w:b/>
        </w:rPr>
        <w:t>Задача 3. </w:t>
      </w:r>
      <w:r>
        <w:rPr/>
        <w:t>Содействие процессу повышения эффективности предприятий через механизмы вовлечения гражданского общества.</w:t>
      </w:r>
    </w:p>
    <w:p>
      <w:pPr>
        <w:pStyle w:val="BodyText"/>
        <w:spacing w:line="318" w:lineRule="exact"/>
        <w:ind w:left="850" w:firstLine="0"/>
        <w:jc w:val="left"/>
      </w:pP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jc w:val="left"/>
      </w:pPr>
      <w:r>
        <w:rPr/>
        <w:t>информационные</w:t>
      </w:r>
      <w:r>
        <w:rPr>
          <w:spacing w:val="-11"/>
        </w:rPr>
        <w:t> </w:t>
      </w:r>
      <w:r>
        <w:rPr/>
        <w:t>кампании</w:t>
      </w:r>
      <w:r>
        <w:rPr>
          <w:spacing w:val="-9"/>
        </w:rPr>
        <w:t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> </w:t>
      </w:r>
      <w:r>
        <w:rPr/>
        <w:t>продвижение</w:t>
      </w:r>
      <w:r>
        <w:rPr>
          <w:spacing w:val="-13"/>
        </w:rPr>
        <w:t> </w:t>
      </w:r>
      <w:r>
        <w:rPr/>
        <w:t>инноваций</w:t>
      </w:r>
      <w:r>
        <w:rPr>
          <w:spacing w:val="-12"/>
        </w:rPr>
        <w:t> </w:t>
      </w:r>
      <w:r>
        <w:rPr/>
        <w:t>и</w:t>
      </w:r>
      <w:r>
        <w:rPr>
          <w:spacing w:val="-10"/>
        </w:rPr>
        <w:t> </w:t>
      </w:r>
      <w:r>
        <w:rPr/>
        <w:t>технологий</w:t>
      </w:r>
      <w:r>
        <w:rPr>
          <w:spacing w:val="-10"/>
        </w:rPr>
        <w:t> </w:t>
      </w:r>
      <w:r>
        <w:rPr/>
        <w:t>среди населения, общественные советы по повышению качества продукции и услуг;</w:t>
      </w:r>
    </w:p>
    <w:p>
      <w:pPr>
        <w:pStyle w:val="BodyText"/>
        <w:spacing w:after="0"/>
        <w:jc w:val="left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38"/>
      </w:pPr>
      <w:r>
        <w:rPr/>
        <w:t>экспертные площадки – обсуждение внедрения новых экологически чистых технологий, бережливого производства, усиление интеграции академической, вузовской и отраслевой науки в сфере инноваций;</w:t>
      </w:r>
    </w:p>
    <w:p>
      <w:pPr>
        <w:pStyle w:val="BodyText"/>
        <w:ind w:right="138"/>
      </w:pPr>
      <w:r>
        <w:rPr/>
        <w:t>волонтерские</w:t>
      </w:r>
      <w:r>
        <w:rPr>
          <w:spacing w:val="40"/>
        </w:rPr>
        <w:t> </w:t>
      </w:r>
      <w:r>
        <w:rPr/>
        <w:t>инициативы</w:t>
      </w:r>
      <w:r>
        <w:rPr>
          <w:spacing w:val="40"/>
        </w:rPr>
        <w:t> </w:t>
      </w:r>
      <w:r>
        <w:rPr>
          <w:b/>
        </w:rPr>
        <w:t>–</w:t>
      </w:r>
      <w:r>
        <w:rPr>
          <w:b/>
          <w:spacing w:val="40"/>
        </w:rPr>
        <w:t> </w:t>
      </w:r>
      <w:r>
        <w:rPr/>
        <w:t>помощь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организации</w:t>
      </w:r>
      <w:r>
        <w:rPr>
          <w:spacing w:val="40"/>
        </w:rPr>
        <w:t> </w:t>
      </w:r>
      <w:r>
        <w:rPr/>
        <w:t>выставок,</w:t>
      </w:r>
      <w:r>
        <w:rPr>
          <w:spacing w:val="40"/>
        </w:rPr>
        <w:t> </w:t>
      </w:r>
      <w:r>
        <w:rPr/>
        <w:t>форумов и инновационных мероприятий.</w:t>
      </w:r>
    </w:p>
    <w:p>
      <w:pPr>
        <w:pStyle w:val="BodyText"/>
        <w:ind w:left="141" w:right="138"/>
      </w:pPr>
      <w:r>
        <w:rPr>
          <w:b/>
        </w:rPr>
        <w:t>Взаимодействие:</w:t>
      </w:r>
      <w:r>
        <w:rPr>
          <w:b/>
          <w:spacing w:val="80"/>
        </w:rPr>
        <w:t>  </w:t>
      </w:r>
      <w:r>
        <w:rPr/>
        <w:t>Министерство</w:t>
      </w:r>
      <w:r>
        <w:rPr>
          <w:spacing w:val="80"/>
        </w:rPr>
        <w:t>  </w:t>
      </w:r>
      <w:r>
        <w:rPr/>
        <w:t>экономики,</w:t>
      </w:r>
      <w:r>
        <w:rPr>
          <w:spacing w:val="80"/>
        </w:rPr>
        <w:t>  </w:t>
      </w:r>
      <w:r>
        <w:rPr/>
        <w:t>Министерство</w:t>
      </w:r>
      <w:r>
        <w:rPr>
          <w:spacing w:val="80"/>
        </w:rPr>
        <w:t>  </w:t>
      </w:r>
      <w:r>
        <w:rPr/>
        <w:t>связи и информатизации, Министерство промышленности, Министерство сельского хозяйства и продовольствия, Национальная академия наук Беларуси.</w:t>
      </w:r>
    </w:p>
    <w:p>
      <w:pPr>
        <w:pStyle w:val="BodyText"/>
        <w:ind w:left="141" w:right="137"/>
      </w:pPr>
      <w:bookmarkStart w:name="Ожидаемые результаты: повышение цифровой" w:id="47"/>
      <w:bookmarkEnd w:id="47"/>
      <w:r>
        <w:rPr/>
      </w:r>
      <w:r>
        <w:rPr>
          <w:b/>
        </w:rPr>
        <w:t>Ожидаемые результаты: </w:t>
      </w:r>
      <w:r>
        <w:rPr/>
        <w:t>повышение цифровой грамотности населения, рост вовлеченности молодежи в инновационные проекты, ускорение внедрения современных</w:t>
      </w:r>
      <w:r>
        <w:rPr>
          <w:spacing w:val="-5"/>
        </w:rPr>
        <w:t> </w:t>
      </w:r>
      <w:r>
        <w:rPr/>
        <w:t>технологий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экономику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социальную</w:t>
      </w:r>
      <w:r>
        <w:rPr>
          <w:spacing w:val="-7"/>
        </w:rPr>
        <w:t> </w:t>
      </w:r>
      <w:r>
        <w:rPr/>
        <w:t>сферу,</w:t>
      </w:r>
      <w:r>
        <w:rPr>
          <w:spacing w:val="-7"/>
        </w:rPr>
        <w:t> </w:t>
      </w:r>
      <w:r>
        <w:rPr/>
        <w:t>повышение</w:t>
      </w:r>
      <w:r>
        <w:rPr>
          <w:spacing w:val="-9"/>
        </w:rPr>
        <w:t> </w:t>
      </w:r>
      <w:r>
        <w:rPr/>
        <w:t>доверия общества к технологическим реформам.</w:t>
      </w:r>
    </w:p>
    <w:p>
      <w:pPr>
        <w:pStyle w:val="BodyText"/>
        <w:spacing w:after="0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line="322" w:lineRule="exact"/>
      </w:pPr>
      <w:r>
        <w:rPr/>
        <w:t>Общественная</w:t>
      </w:r>
      <w:r>
        <w:rPr>
          <w:spacing w:val="-7"/>
        </w:rPr>
        <w:t> </w:t>
      </w:r>
      <w:r>
        <w:rPr/>
        <w:t>инициатива</w:t>
      </w:r>
      <w:r>
        <w:rPr>
          <w:spacing w:val="-7"/>
        </w:rPr>
        <w:t> </w:t>
      </w:r>
      <w:r>
        <w:rPr>
          <w:spacing w:val="-5"/>
        </w:rPr>
        <w:t>5.</w:t>
      </w:r>
    </w:p>
    <w:p>
      <w:pPr>
        <w:spacing w:before="0"/>
        <w:ind w:left="142" w:right="135" w:firstLine="0"/>
        <w:jc w:val="both"/>
        <w:rPr>
          <w:b/>
          <w:sz w:val="28"/>
        </w:rPr>
      </w:pPr>
      <w:r>
        <w:rPr>
          <w:b/>
          <w:sz w:val="28"/>
        </w:rPr>
        <w:t>Мобилизация потенциала гражданского общества в деятельности по развитию</w:t>
      </w:r>
      <w:r>
        <w:rPr>
          <w:b/>
          <w:spacing w:val="80"/>
          <w:sz w:val="28"/>
        </w:rPr>
        <w:t>   </w:t>
      </w:r>
      <w:r>
        <w:rPr>
          <w:b/>
          <w:sz w:val="28"/>
        </w:rPr>
        <w:t>регионов</w:t>
      </w:r>
      <w:r>
        <w:rPr>
          <w:b/>
          <w:spacing w:val="80"/>
          <w:sz w:val="28"/>
        </w:rPr>
        <w:t>   </w:t>
      </w:r>
      <w:r>
        <w:rPr>
          <w:b/>
          <w:sz w:val="28"/>
        </w:rPr>
        <w:t>Беларуси</w:t>
      </w:r>
      <w:r>
        <w:rPr>
          <w:b/>
          <w:spacing w:val="80"/>
          <w:sz w:val="28"/>
        </w:rPr>
        <w:t>   </w:t>
      </w:r>
      <w:r>
        <w:rPr>
          <w:b/>
          <w:sz w:val="28"/>
        </w:rPr>
        <w:t>как</w:t>
      </w:r>
      <w:r>
        <w:rPr>
          <w:b/>
          <w:spacing w:val="80"/>
          <w:sz w:val="28"/>
        </w:rPr>
        <w:t>   </w:t>
      </w:r>
      <w:r>
        <w:rPr>
          <w:b/>
          <w:sz w:val="28"/>
        </w:rPr>
        <w:t>основы</w:t>
      </w:r>
      <w:r>
        <w:rPr>
          <w:b/>
          <w:spacing w:val="80"/>
          <w:sz w:val="28"/>
        </w:rPr>
        <w:t>   </w:t>
      </w:r>
      <w:r>
        <w:rPr>
          <w:b/>
          <w:sz w:val="28"/>
        </w:rPr>
        <w:t>социокультурной и экономической динамики.</w:t>
      </w:r>
    </w:p>
    <w:p>
      <w:pPr>
        <w:spacing w:line="240" w:lineRule="auto" w:before="0"/>
        <w:ind w:left="142" w:right="138" w:firstLine="707"/>
        <w:jc w:val="both"/>
        <w:rPr>
          <w:i/>
          <w:sz w:val="28"/>
        </w:rPr>
      </w:pPr>
      <w:r>
        <w:rPr>
          <w:i/>
          <w:sz w:val="28"/>
        </w:rPr>
        <w:t>Реализуется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путем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содействия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устойчивому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развитию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регионов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Беларуси через вовлечение граждан в проекты модернизации сельских территорий, поддержку инфраструктурных инициатив и формирование активного местного сообщества, имеющих целью:</w:t>
      </w:r>
    </w:p>
    <w:p>
      <w:pPr>
        <w:spacing w:before="0"/>
        <w:ind w:left="142" w:right="137" w:firstLine="707"/>
        <w:jc w:val="both"/>
        <w:rPr>
          <w:i/>
          <w:sz w:val="28"/>
        </w:rPr>
      </w:pPr>
      <w:r>
        <w:rPr>
          <w:i/>
          <w:sz w:val="28"/>
        </w:rPr>
        <w:t>равномерное развитие территорий и поселений, обеспечение равного доступа к социальным благам для всех жителей страны;</w:t>
      </w:r>
    </w:p>
    <w:p>
      <w:pPr>
        <w:spacing w:before="0"/>
        <w:ind w:left="142" w:right="137" w:firstLine="707"/>
        <w:jc w:val="both"/>
        <w:rPr>
          <w:i/>
          <w:sz w:val="28"/>
        </w:rPr>
      </w:pPr>
      <w:r>
        <w:rPr>
          <w:i/>
          <w:sz w:val="28"/>
        </w:rPr>
        <w:t>совершенствование процесса инвестиционной деятельности в регионах как способа повышения уровня и качества жизни;</w:t>
      </w:r>
    </w:p>
    <w:p>
      <w:pPr>
        <w:spacing w:line="322" w:lineRule="exact" w:before="0"/>
        <w:ind w:left="850" w:right="0" w:firstLine="0"/>
        <w:jc w:val="both"/>
        <w:rPr>
          <w:i/>
          <w:sz w:val="28"/>
        </w:rPr>
      </w:pPr>
      <w:r>
        <w:rPr>
          <w:i/>
          <w:sz w:val="28"/>
        </w:rPr>
        <w:t>сбережение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эколого-природного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разнообразия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регионов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страны.</w:t>
      </w:r>
    </w:p>
    <w:p>
      <w:pPr>
        <w:pStyle w:val="BodyText"/>
        <w:tabs>
          <w:tab w:pos="1813" w:val="left" w:leader="none"/>
          <w:tab w:pos="3366" w:val="left" w:leader="none"/>
          <w:tab w:pos="5141" w:val="left" w:leader="none"/>
          <w:tab w:pos="6505" w:val="left" w:leader="none"/>
          <w:tab w:pos="7815" w:val="left" w:leader="none"/>
          <w:tab w:pos="9140" w:val="left" w:leader="none"/>
        </w:tabs>
        <w:ind w:right="138" w:firstLine="707"/>
        <w:jc w:val="right"/>
      </w:pPr>
      <w:bookmarkStart w:name="Цель: содействие устойчивому развитию ре" w:id="48"/>
      <w:bookmarkEnd w:id="48"/>
      <w:r>
        <w:rPr/>
      </w:r>
      <w:r>
        <w:rPr>
          <w:b/>
          <w:spacing w:val="-2"/>
        </w:rPr>
        <w:t>Цель:</w:t>
      </w:r>
      <w:r>
        <w:rPr>
          <w:b/>
        </w:rPr>
        <w:tab/>
      </w:r>
      <w:r>
        <w:rPr>
          <w:spacing w:val="-2"/>
        </w:rPr>
        <w:t>содействие</w:t>
      </w:r>
      <w:r>
        <w:rPr/>
        <w:tab/>
      </w:r>
      <w:r>
        <w:rPr>
          <w:spacing w:val="-2"/>
        </w:rPr>
        <w:t>устойчивому</w:t>
      </w:r>
      <w:r>
        <w:rPr/>
        <w:tab/>
      </w:r>
      <w:r>
        <w:rPr>
          <w:spacing w:val="-2"/>
        </w:rPr>
        <w:t>развитию</w:t>
      </w:r>
      <w:r>
        <w:rPr/>
        <w:tab/>
      </w:r>
      <w:r>
        <w:rPr>
          <w:spacing w:val="-2"/>
        </w:rPr>
        <w:t>регионов</w:t>
      </w:r>
      <w:r>
        <w:rPr/>
        <w:tab/>
      </w:r>
      <w:r>
        <w:rPr>
          <w:spacing w:val="-2"/>
        </w:rPr>
        <w:t>Беларуси</w:t>
      </w:r>
      <w:r>
        <w:rPr/>
        <w:tab/>
      </w:r>
      <w:r>
        <w:rPr>
          <w:spacing w:val="-2"/>
        </w:rPr>
        <w:t>через </w:t>
      </w:r>
      <w:r>
        <w:rPr/>
        <w:t>вовлечение граждан в проекты модернизации сельских территорий, поддержку инфраструктурных</w:t>
      </w:r>
      <w:r>
        <w:rPr>
          <w:spacing w:val="-9"/>
        </w:rPr>
        <w:t> </w:t>
      </w:r>
      <w:r>
        <w:rPr/>
        <w:t>инициатив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формирование</w:t>
      </w:r>
      <w:r>
        <w:rPr>
          <w:spacing w:val="-7"/>
        </w:rPr>
        <w:t> </w:t>
      </w:r>
      <w:r>
        <w:rPr/>
        <w:t>активного</w:t>
      </w:r>
      <w:r>
        <w:rPr>
          <w:spacing w:val="-9"/>
        </w:rPr>
        <w:t> </w:t>
      </w:r>
      <w:r>
        <w:rPr/>
        <w:t>местного</w:t>
      </w:r>
      <w:r>
        <w:rPr>
          <w:spacing w:val="-6"/>
        </w:rPr>
        <w:t> </w:t>
      </w:r>
      <w:r>
        <w:rPr/>
        <w:t>сообщества. </w:t>
      </w:r>
      <w:r>
        <w:rPr>
          <w:b/>
        </w:rPr>
        <w:t>Задача</w:t>
      </w:r>
      <w:r>
        <w:rPr>
          <w:b/>
          <w:spacing w:val="80"/>
          <w:w w:val="150"/>
        </w:rPr>
        <w:t> </w:t>
      </w:r>
      <w:r>
        <w:rPr>
          <w:b/>
        </w:rPr>
        <w:t>1.</w:t>
      </w:r>
      <w:r>
        <w:rPr>
          <w:b/>
          <w:spacing w:val="80"/>
        </w:rPr>
        <w:t> </w:t>
      </w:r>
      <w:r>
        <w:rPr/>
        <w:t>Формирование</w:t>
      </w:r>
      <w:r>
        <w:rPr>
          <w:spacing w:val="80"/>
        </w:rPr>
        <w:t> </w:t>
      </w:r>
      <w:r>
        <w:rPr/>
        <w:t>образа</w:t>
      </w:r>
      <w:r>
        <w:rPr>
          <w:spacing w:val="80"/>
        </w:rPr>
        <w:t> </w:t>
      </w:r>
      <w:r>
        <w:rPr/>
        <w:t>села</w:t>
      </w:r>
      <w:r>
        <w:rPr>
          <w:spacing w:val="80"/>
        </w:rPr>
        <w:t> </w:t>
      </w:r>
      <w:r>
        <w:rPr/>
        <w:t>как</w:t>
      </w:r>
      <w:r>
        <w:rPr>
          <w:spacing w:val="80"/>
        </w:rPr>
        <w:t> </w:t>
      </w:r>
      <w:r>
        <w:rPr/>
        <w:t>«пространства</w:t>
      </w:r>
      <w:r>
        <w:rPr>
          <w:spacing w:val="80"/>
        </w:rPr>
        <w:t> </w:t>
      </w:r>
      <w:r>
        <w:rPr/>
        <w:t>будущего»,</w:t>
      </w:r>
    </w:p>
    <w:p>
      <w:pPr>
        <w:pStyle w:val="BodyText"/>
        <w:spacing w:line="320" w:lineRule="exact"/>
        <w:ind w:firstLine="0"/>
        <w:jc w:val="left"/>
      </w:pPr>
      <w:r>
        <w:rPr/>
        <w:t>содействие</w:t>
      </w:r>
      <w:r>
        <w:rPr>
          <w:spacing w:val="-10"/>
        </w:rPr>
        <w:t> </w:t>
      </w:r>
      <w:r>
        <w:rPr/>
        <w:t>миграции</w:t>
      </w:r>
      <w:r>
        <w:rPr>
          <w:spacing w:val="-6"/>
        </w:rPr>
        <w:t> </w:t>
      </w:r>
      <w:r>
        <w:rPr/>
        <w:t>трудоспособного</w:t>
      </w:r>
      <w:r>
        <w:rPr>
          <w:spacing w:val="-8"/>
        </w:rPr>
        <w:t> </w:t>
      </w:r>
      <w:r>
        <w:rPr/>
        <w:t>населения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сельскую</w:t>
      </w:r>
      <w:r>
        <w:rPr>
          <w:spacing w:val="-8"/>
        </w:rPr>
        <w:t> </w:t>
      </w:r>
      <w:r>
        <w:rPr>
          <w:spacing w:val="-2"/>
        </w:rPr>
        <w:t>местность.</w:t>
      </w:r>
    </w:p>
    <w:p>
      <w:pPr>
        <w:pStyle w:val="BodyText"/>
        <w:spacing w:line="322" w:lineRule="exact"/>
        <w:ind w:left="850" w:firstLine="0"/>
        <w:jc w:val="left"/>
      </w:pP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jc w:val="left"/>
      </w:pPr>
      <w:r>
        <w:rPr/>
        <w:t>проектная</w:t>
      </w:r>
      <w:r>
        <w:rPr>
          <w:spacing w:val="40"/>
        </w:rPr>
        <w:t> </w:t>
      </w:r>
      <w:r>
        <w:rPr/>
        <w:t>деятельность</w:t>
      </w:r>
      <w:r>
        <w:rPr>
          <w:spacing w:val="40"/>
        </w:rPr>
        <w:t> </w:t>
      </w:r>
      <w:r>
        <w:rPr>
          <w:b/>
        </w:rPr>
        <w:t>–</w:t>
      </w:r>
      <w:r>
        <w:rPr>
          <w:b/>
          <w:spacing w:val="40"/>
        </w:rPr>
        <w:t> </w:t>
      </w:r>
      <w:r>
        <w:rPr/>
        <w:t>поддержка</w:t>
      </w:r>
      <w:r>
        <w:rPr>
          <w:spacing w:val="40"/>
        </w:rPr>
        <w:t> </w:t>
      </w:r>
      <w:r>
        <w:rPr/>
        <w:t>инициатив</w:t>
      </w:r>
      <w:r>
        <w:rPr>
          <w:spacing w:val="40"/>
        </w:rPr>
        <w:t> </w:t>
      </w:r>
      <w:r>
        <w:rPr/>
        <w:t>местных</w:t>
      </w:r>
      <w:r>
        <w:rPr>
          <w:spacing w:val="40"/>
        </w:rPr>
        <w:t> </w:t>
      </w:r>
      <w:r>
        <w:rPr/>
        <w:t>жителей</w:t>
      </w:r>
      <w:r>
        <w:rPr>
          <w:spacing w:val="4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благоустройству деревень и малых городов;</w:t>
      </w:r>
    </w:p>
    <w:p>
      <w:pPr>
        <w:pStyle w:val="BodyText"/>
        <w:ind w:left="141"/>
        <w:jc w:val="left"/>
      </w:pPr>
      <w:r>
        <w:rPr/>
        <w:t>волонтерские акции </w:t>
      </w:r>
      <w:r>
        <w:rPr>
          <w:b/>
        </w:rPr>
        <w:t>– </w:t>
      </w:r>
      <w:r>
        <w:rPr/>
        <w:t>поддержка и создание общественных пространств, ремонт школ, центров культуры и бытового обслуживания;</w:t>
      </w:r>
    </w:p>
    <w:p>
      <w:pPr>
        <w:pStyle w:val="BodyText"/>
        <w:tabs>
          <w:tab w:pos="3280" w:val="left" w:leader="none"/>
          <w:tab w:pos="4761" w:val="left" w:leader="none"/>
          <w:tab w:pos="5217" w:val="left" w:leader="none"/>
          <w:tab w:pos="7336" w:val="left" w:leader="none"/>
          <w:tab w:pos="8714" w:val="left" w:leader="none"/>
        </w:tabs>
        <w:ind w:left="141" w:right="139"/>
        <w:jc w:val="left"/>
      </w:pPr>
      <w:r>
        <w:rPr>
          <w:spacing w:val="-2"/>
        </w:rPr>
        <w:t>информационные</w:t>
      </w:r>
      <w:r>
        <w:rPr/>
        <w:tab/>
      </w:r>
      <w:r>
        <w:rPr>
          <w:spacing w:val="-2"/>
        </w:rPr>
        <w:t>кампании</w:t>
      </w:r>
      <w:r>
        <w:rPr/>
        <w:tab/>
      </w:r>
      <w:r>
        <w:rPr>
          <w:b/>
        </w:rPr>
        <w:t>–</w:t>
        <w:tab/>
      </w:r>
      <w:r>
        <w:rPr>
          <w:spacing w:val="-2"/>
        </w:rPr>
        <w:t>популяризация</w:t>
      </w:r>
      <w:r>
        <w:rPr/>
        <w:tab/>
      </w:r>
      <w:r>
        <w:rPr>
          <w:spacing w:val="-2"/>
        </w:rPr>
        <w:t>развития</w:t>
      </w:r>
      <w:r>
        <w:rPr/>
        <w:tab/>
      </w:r>
      <w:r>
        <w:rPr>
          <w:spacing w:val="-2"/>
        </w:rPr>
        <w:t>сельских территорий.</w:t>
      </w:r>
    </w:p>
    <w:p>
      <w:pPr>
        <w:pStyle w:val="BodyText"/>
        <w:tabs>
          <w:tab w:pos="2044" w:val="left" w:leader="none"/>
          <w:tab w:pos="2582" w:val="left" w:leader="none"/>
          <w:tab w:pos="4228" w:val="left" w:leader="none"/>
          <w:tab w:pos="5428" w:val="left" w:leader="none"/>
          <w:tab w:pos="6683" w:val="left" w:leader="none"/>
          <w:tab w:pos="8654" w:val="left" w:leader="none"/>
        </w:tabs>
        <w:ind w:left="141" w:right="140" w:firstLine="707"/>
        <w:jc w:val="left"/>
      </w:pPr>
      <w:r>
        <w:rPr>
          <w:b/>
          <w:spacing w:val="-2"/>
        </w:rPr>
        <w:t>Задача</w:t>
      </w:r>
      <w:r>
        <w:rPr>
          <w:b/>
        </w:rPr>
        <w:tab/>
      </w:r>
      <w:r>
        <w:rPr>
          <w:b/>
          <w:spacing w:val="-6"/>
        </w:rPr>
        <w:t>2.</w:t>
      </w:r>
      <w:r>
        <w:rPr>
          <w:b/>
        </w:rPr>
        <w:tab/>
      </w:r>
      <w:r>
        <w:rPr>
          <w:spacing w:val="-2"/>
        </w:rPr>
        <w:t>Разработка</w:t>
      </w:r>
      <w:r>
        <w:rPr/>
        <w:tab/>
      </w:r>
      <w:r>
        <w:rPr>
          <w:spacing w:val="-2"/>
        </w:rPr>
        <w:t>модели</w:t>
      </w:r>
      <w:r>
        <w:rPr/>
        <w:tab/>
      </w:r>
      <w:r>
        <w:rPr>
          <w:spacing w:val="-2"/>
        </w:rPr>
        <w:t>участия</w:t>
      </w:r>
      <w:r>
        <w:rPr/>
        <w:tab/>
      </w:r>
      <w:r>
        <w:rPr>
          <w:spacing w:val="-2"/>
        </w:rPr>
        <w:t>гражданского</w:t>
      </w:r>
      <w:r>
        <w:rPr/>
        <w:tab/>
      </w:r>
      <w:r>
        <w:rPr>
          <w:spacing w:val="-2"/>
        </w:rPr>
        <w:t>общества </w:t>
      </w:r>
      <w:r>
        <w:rPr/>
        <w:t>в инвестиционной деятельности по развитию регионов.</w:t>
      </w:r>
    </w:p>
    <w:p>
      <w:pPr>
        <w:pStyle w:val="BodyText"/>
        <w:spacing w:line="321" w:lineRule="exact"/>
        <w:ind w:left="850" w:firstLine="0"/>
        <w:jc w:val="left"/>
      </w:pP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jc w:val="left"/>
      </w:pPr>
      <w:r>
        <w:rPr/>
        <w:t>общественные</w:t>
      </w:r>
      <w:r>
        <w:rPr>
          <w:spacing w:val="40"/>
        </w:rPr>
        <w:t> </w:t>
      </w:r>
      <w:r>
        <w:rPr/>
        <w:t>кампании</w:t>
      </w:r>
      <w:r>
        <w:rPr>
          <w:spacing w:val="40"/>
        </w:rPr>
        <w:t> </w:t>
      </w:r>
      <w:r>
        <w:rPr>
          <w:b/>
        </w:rPr>
        <w:t>–</w:t>
      </w:r>
      <w:r>
        <w:rPr>
          <w:b/>
          <w:spacing w:val="40"/>
        </w:rPr>
        <w:t> </w:t>
      </w:r>
      <w:r>
        <w:rPr/>
        <w:t>информационное</w:t>
      </w:r>
      <w:r>
        <w:rPr>
          <w:spacing w:val="40"/>
        </w:rPr>
        <w:t> </w:t>
      </w:r>
      <w:r>
        <w:rPr/>
        <w:t>сопровождение</w:t>
      </w:r>
      <w:r>
        <w:rPr>
          <w:spacing w:val="40"/>
        </w:rPr>
        <w:t> </w:t>
      </w:r>
      <w:r>
        <w:rPr/>
        <w:t>политики</w:t>
      </w:r>
      <w:r>
        <w:rPr>
          <w:spacing w:val="40"/>
        </w:rPr>
        <w:t> </w:t>
      </w:r>
      <w:r>
        <w:rPr/>
        <w:t>привлечения региональных инвестиций;</w:t>
      </w:r>
    </w:p>
    <w:p>
      <w:pPr>
        <w:pStyle w:val="BodyText"/>
        <w:ind w:left="141" w:right="139"/>
      </w:pPr>
      <w:r>
        <w:rPr/>
        <w:t>экспертные площадки </w:t>
      </w:r>
      <w:r>
        <w:rPr>
          <w:b/>
        </w:rPr>
        <w:t>– </w:t>
      </w:r>
      <w:r>
        <w:rPr/>
        <w:t>подготовка предложений по совершенствованию региональной политики и повышению инвестиционной привлекательности сельских территорий;</w:t>
      </w:r>
    </w:p>
    <w:p>
      <w:pPr>
        <w:pStyle w:val="BodyText"/>
        <w:spacing w:line="322" w:lineRule="exact"/>
        <w:ind w:left="850" w:firstLine="0"/>
      </w:pPr>
      <w:r>
        <w:rPr/>
        <w:t>общественные</w:t>
      </w:r>
      <w:r>
        <w:rPr>
          <w:spacing w:val="-8"/>
        </w:rPr>
        <w:t> </w:t>
      </w:r>
      <w:r>
        <w:rPr/>
        <w:t>акции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вовлечение</w:t>
      </w:r>
      <w:r>
        <w:rPr>
          <w:spacing w:val="-6"/>
        </w:rPr>
        <w:t> </w:t>
      </w:r>
      <w:r>
        <w:rPr/>
        <w:t>молодежи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локальные</w:t>
      </w:r>
      <w:r>
        <w:rPr>
          <w:spacing w:val="-7"/>
        </w:rPr>
        <w:t> </w:t>
      </w:r>
      <w:r>
        <w:rPr>
          <w:spacing w:val="-2"/>
        </w:rPr>
        <w:t>проекты.</w:t>
      </w:r>
    </w:p>
    <w:p>
      <w:pPr>
        <w:pStyle w:val="BodyText"/>
        <w:ind w:right="141" w:firstLine="707"/>
      </w:pPr>
      <w:r>
        <w:rPr>
          <w:b/>
        </w:rPr>
        <w:t>Задача 3. </w:t>
      </w:r>
      <w:r>
        <w:rPr/>
        <w:t>Содействие сбережению природного разнообразия как основы здоровья и безопасности белорусского народа.</w:t>
      </w:r>
    </w:p>
    <w:p>
      <w:pPr>
        <w:pStyle w:val="BodyText"/>
        <w:spacing w:line="321" w:lineRule="exact"/>
        <w:ind w:left="850" w:firstLine="0"/>
      </w:pP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right="138"/>
      </w:pPr>
      <w:r>
        <w:rPr/>
        <w:t>информационные</w:t>
      </w:r>
      <w:r>
        <w:rPr>
          <w:spacing w:val="-14"/>
        </w:rPr>
        <w:t> </w:t>
      </w:r>
      <w:r>
        <w:rPr/>
        <w:t>кампании</w:t>
      </w:r>
      <w:r>
        <w:rPr>
          <w:spacing w:val="-13"/>
        </w:rPr>
        <w:t> </w:t>
      </w:r>
      <w:r>
        <w:rPr/>
        <w:t>–</w:t>
      </w:r>
      <w:r>
        <w:rPr>
          <w:spacing w:val="-15"/>
        </w:rPr>
        <w:t> </w:t>
      </w:r>
      <w:r>
        <w:rPr/>
        <w:t>формирование</w:t>
      </w:r>
      <w:r>
        <w:rPr>
          <w:spacing w:val="-14"/>
        </w:rPr>
        <w:t> </w:t>
      </w:r>
      <w:r>
        <w:rPr/>
        <w:t>экологически</w:t>
      </w:r>
      <w:r>
        <w:rPr>
          <w:spacing w:val="-16"/>
        </w:rPr>
        <w:t> </w:t>
      </w:r>
      <w:r>
        <w:rPr/>
        <w:t>ответственного поведения и бережного отношения к природе, продвижение культуры рационального природопользования и параметров региональной политики;</w:t>
      </w:r>
    </w:p>
    <w:p>
      <w:pPr>
        <w:pStyle w:val="BodyText"/>
        <w:ind w:left="141" w:right="139"/>
      </w:pPr>
      <w:r>
        <w:rPr/>
        <w:t>волонтерские акции </w:t>
      </w:r>
      <w:r>
        <w:rPr>
          <w:b/>
        </w:rPr>
        <w:t>– </w:t>
      </w:r>
      <w:r>
        <w:rPr/>
        <w:t>поддержка и пропаганда рациональных моделей сбора, сортировки, обработки производственных и коммунальных отходов, вовлечение граждан в реализацию инфраструктурных проектов;</w:t>
      </w:r>
    </w:p>
    <w:p>
      <w:pPr>
        <w:pStyle w:val="BodyText"/>
        <w:spacing w:after="0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38" w:firstLine="707"/>
      </w:pPr>
      <w:r>
        <w:rPr/>
        <w:t>проектная</w:t>
      </w:r>
      <w:r>
        <w:rPr>
          <w:spacing w:val="40"/>
        </w:rPr>
        <w:t>  </w:t>
      </w:r>
      <w:r>
        <w:rPr/>
        <w:t>деятельность</w:t>
      </w:r>
      <w:r>
        <w:rPr>
          <w:spacing w:val="80"/>
          <w:w w:val="150"/>
        </w:rPr>
        <w:t> </w:t>
      </w:r>
      <w:r>
        <w:rPr>
          <w:b/>
        </w:rPr>
        <w:t>–</w:t>
      </w:r>
      <w:r>
        <w:rPr>
          <w:b/>
          <w:spacing w:val="40"/>
        </w:rPr>
        <w:t>  </w:t>
      </w:r>
      <w:r>
        <w:rPr/>
        <w:t>поддержка</w:t>
      </w:r>
      <w:r>
        <w:rPr>
          <w:spacing w:val="40"/>
        </w:rPr>
        <w:t>  </w:t>
      </w:r>
      <w:r>
        <w:rPr/>
        <w:t>мероприятий</w:t>
      </w:r>
      <w:r>
        <w:rPr>
          <w:spacing w:val="40"/>
        </w:rPr>
        <w:t>  </w:t>
      </w:r>
      <w:r>
        <w:rPr/>
        <w:t>по</w:t>
      </w:r>
      <w:r>
        <w:rPr>
          <w:spacing w:val="40"/>
        </w:rPr>
        <w:t>  </w:t>
      </w:r>
      <w:r>
        <w:rPr/>
        <w:t>сохранению и восстановлению природной среды и естественных экосистем.</w:t>
      </w:r>
    </w:p>
    <w:p>
      <w:pPr>
        <w:pStyle w:val="BodyText"/>
        <w:ind w:right="139"/>
      </w:pPr>
      <w:bookmarkStart w:name="Взаимодействие: Министерство сельского х" w:id="49"/>
      <w:bookmarkEnd w:id="49"/>
      <w:r>
        <w:rPr/>
      </w:r>
      <w:r>
        <w:rPr>
          <w:b/>
        </w:rPr>
        <w:t>Взаимодействие: </w:t>
      </w:r>
      <w:r>
        <w:rPr/>
        <w:t>Министерство сельского хозяйства и продовольствия, Министерство природных ресурсов и экологии, Министерство экономики.</w:t>
      </w:r>
    </w:p>
    <w:p>
      <w:pPr>
        <w:pStyle w:val="BodyText"/>
        <w:ind w:right="137" w:firstLine="707"/>
      </w:pPr>
      <w:bookmarkStart w:name="Ожидаемые результаты: повышение качества" w:id="50"/>
      <w:bookmarkEnd w:id="50"/>
      <w:r>
        <w:rPr/>
      </w:r>
      <w:r>
        <w:rPr>
          <w:b/>
        </w:rPr>
        <w:t>Ожидаемые результаты: </w:t>
      </w:r>
      <w:r>
        <w:rPr/>
        <w:t>повышение качества жизни в сельских территориях, увеличение числа реализованных инвестиционных проектов, рост вовлеченности граждан в развитие регионов, улучшение экологической обстановки в регионах.</w:t>
      </w:r>
    </w:p>
    <w:p>
      <w:pPr>
        <w:pStyle w:val="BodyText"/>
        <w:spacing w:after="0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line="322" w:lineRule="exact"/>
      </w:pPr>
      <w:r>
        <w:rPr/>
        <w:t>Общественная</w:t>
      </w:r>
      <w:r>
        <w:rPr>
          <w:spacing w:val="-8"/>
        </w:rPr>
        <w:t> </w:t>
      </w:r>
      <w:r>
        <w:rPr/>
        <w:t>инициатива</w:t>
      </w:r>
      <w:r>
        <w:rPr>
          <w:spacing w:val="-7"/>
        </w:rPr>
        <w:t> </w:t>
      </w:r>
      <w:r>
        <w:rPr>
          <w:spacing w:val="-5"/>
        </w:rPr>
        <w:t>6.</w:t>
      </w:r>
    </w:p>
    <w:p>
      <w:pPr>
        <w:spacing w:before="0"/>
        <w:ind w:left="142" w:right="136" w:firstLine="0"/>
        <w:jc w:val="both"/>
        <w:rPr>
          <w:b/>
          <w:sz w:val="28"/>
        </w:rPr>
      </w:pPr>
      <w:r>
        <w:rPr>
          <w:b/>
          <w:sz w:val="28"/>
        </w:rPr>
        <w:t>Гражданское участие и мобилизация общественных ресурсов в интересах укрепления идейно-мировоззренческих оснований обороноспособности </w:t>
      </w:r>
      <w:r>
        <w:rPr>
          <w:b/>
          <w:spacing w:val="-2"/>
          <w:sz w:val="28"/>
        </w:rPr>
        <w:t>государства.</w:t>
      </w:r>
    </w:p>
    <w:p>
      <w:pPr>
        <w:spacing w:line="240" w:lineRule="auto" w:before="0"/>
        <w:ind w:left="143" w:right="135" w:firstLine="707"/>
        <w:jc w:val="both"/>
        <w:rPr>
          <w:i/>
          <w:sz w:val="28"/>
        </w:rPr>
      </w:pPr>
      <w:r>
        <w:rPr>
          <w:i/>
          <w:sz w:val="28"/>
        </w:rPr>
        <w:t>Реализуется путем содействия укреплению национальной безопасности</w:t>
      </w:r>
      <w:r>
        <w:rPr>
          <w:i/>
          <w:spacing w:val="80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обороноспособности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страны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через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гражданско-патриотическое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воспитание, общественные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инициативы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и поддержку инноваций 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сфере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обороны,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имеющих </w:t>
      </w:r>
      <w:r>
        <w:rPr>
          <w:i/>
          <w:spacing w:val="-2"/>
          <w:sz w:val="28"/>
        </w:rPr>
        <w:t>целью:</w:t>
      </w:r>
    </w:p>
    <w:p>
      <w:pPr>
        <w:spacing w:before="0"/>
        <w:ind w:left="142" w:right="134" w:firstLine="708"/>
        <w:jc w:val="both"/>
        <w:rPr>
          <w:i/>
          <w:sz w:val="28"/>
        </w:rPr>
      </w:pPr>
      <w:r>
        <w:rPr>
          <w:i/>
          <w:sz w:val="28"/>
        </w:rPr>
        <w:t>совершенствование работы по военно-патриотическому воспитанию молодежи, укрепление патриотизма, содействие популяризации воинской </w:t>
      </w:r>
      <w:r>
        <w:rPr>
          <w:i/>
          <w:spacing w:val="-2"/>
          <w:sz w:val="28"/>
        </w:rPr>
        <w:t>службы;</w:t>
      </w:r>
    </w:p>
    <w:p>
      <w:pPr>
        <w:spacing w:line="240" w:lineRule="auto" w:before="0"/>
        <w:ind w:left="142" w:right="138" w:firstLine="707"/>
        <w:jc w:val="both"/>
        <w:rPr>
          <w:i/>
          <w:sz w:val="28"/>
        </w:rPr>
      </w:pPr>
      <w:r>
        <w:rPr>
          <w:i/>
          <w:sz w:val="28"/>
        </w:rPr>
        <w:t>формирование уважительного отношения к армии и силовым структурам,</w:t>
      </w:r>
      <w:r>
        <w:rPr>
          <w:i/>
          <w:spacing w:val="71"/>
          <w:sz w:val="28"/>
        </w:rPr>
        <w:t>  </w:t>
      </w:r>
      <w:r>
        <w:rPr>
          <w:i/>
          <w:sz w:val="28"/>
        </w:rPr>
        <w:t>популяризацию</w:t>
      </w:r>
      <w:r>
        <w:rPr>
          <w:i/>
          <w:spacing w:val="72"/>
          <w:sz w:val="28"/>
        </w:rPr>
        <w:t>  </w:t>
      </w:r>
      <w:r>
        <w:rPr>
          <w:i/>
          <w:sz w:val="28"/>
        </w:rPr>
        <w:t>службы</w:t>
      </w:r>
      <w:r>
        <w:rPr>
          <w:i/>
          <w:spacing w:val="72"/>
          <w:sz w:val="28"/>
        </w:rPr>
        <w:t>  </w:t>
      </w:r>
      <w:r>
        <w:rPr>
          <w:i/>
          <w:sz w:val="28"/>
        </w:rPr>
        <w:t>в</w:t>
      </w:r>
      <w:r>
        <w:rPr>
          <w:i/>
          <w:spacing w:val="72"/>
          <w:sz w:val="28"/>
        </w:rPr>
        <w:t>  </w:t>
      </w:r>
      <w:r>
        <w:rPr>
          <w:i/>
          <w:sz w:val="28"/>
        </w:rPr>
        <w:t>армии</w:t>
      </w:r>
      <w:r>
        <w:rPr>
          <w:i/>
          <w:spacing w:val="72"/>
          <w:sz w:val="28"/>
        </w:rPr>
        <w:t>  </w:t>
      </w:r>
      <w:r>
        <w:rPr>
          <w:i/>
          <w:sz w:val="28"/>
        </w:rPr>
        <w:t>как</w:t>
      </w:r>
      <w:r>
        <w:rPr>
          <w:i/>
          <w:spacing w:val="72"/>
          <w:sz w:val="28"/>
        </w:rPr>
        <w:t>  </w:t>
      </w:r>
      <w:r>
        <w:rPr>
          <w:i/>
          <w:sz w:val="28"/>
        </w:rPr>
        <w:t>почетной</w:t>
      </w:r>
      <w:r>
        <w:rPr>
          <w:i/>
          <w:spacing w:val="72"/>
          <w:sz w:val="28"/>
        </w:rPr>
        <w:t>  </w:t>
      </w:r>
      <w:r>
        <w:rPr>
          <w:i/>
          <w:sz w:val="28"/>
        </w:rPr>
        <w:t>миссии и конституционной обязанности;</w:t>
      </w:r>
    </w:p>
    <w:p>
      <w:pPr>
        <w:spacing w:before="0"/>
        <w:ind w:left="142" w:right="137" w:firstLine="708"/>
        <w:jc w:val="both"/>
        <w:rPr>
          <w:i/>
          <w:sz w:val="28"/>
        </w:rPr>
      </w:pPr>
      <w:r>
        <w:rPr>
          <w:i/>
          <w:sz w:val="28"/>
        </w:rPr>
        <w:t>рост общественной поддержки оборонного сектора экономики, укрепление позитивного имиджа Беларуси как страны с сильной обороной.</w:t>
      </w:r>
    </w:p>
    <w:p>
      <w:pPr>
        <w:pStyle w:val="BodyText"/>
        <w:ind w:right="137" w:firstLine="707"/>
      </w:pPr>
      <w:bookmarkStart w:name="Цель: содействие укреплению национальной" w:id="51"/>
      <w:bookmarkEnd w:id="51"/>
      <w:r>
        <w:rPr/>
      </w:r>
      <w:r>
        <w:rPr>
          <w:b/>
        </w:rPr>
        <w:t>Цель: </w:t>
      </w:r>
      <w:r>
        <w:rPr/>
        <w:t>содействие укреплению национальной безопасности через военно-патриотическое</w:t>
      </w:r>
      <w:r>
        <w:rPr>
          <w:spacing w:val="-15"/>
        </w:rPr>
        <w:t> </w:t>
      </w:r>
      <w:r>
        <w:rPr/>
        <w:t>воспитание,</w:t>
      </w:r>
      <w:r>
        <w:rPr>
          <w:spacing w:val="-16"/>
        </w:rPr>
        <w:t> </w:t>
      </w:r>
      <w:r>
        <w:rPr/>
        <w:t>общественные</w:t>
      </w:r>
      <w:r>
        <w:rPr>
          <w:spacing w:val="-17"/>
        </w:rPr>
        <w:t> </w:t>
      </w:r>
      <w:r>
        <w:rPr/>
        <w:t>инициативы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поддержку</w:t>
      </w:r>
      <w:r>
        <w:rPr>
          <w:spacing w:val="-18"/>
        </w:rPr>
        <w:t> </w:t>
      </w:r>
      <w:r>
        <w:rPr/>
        <w:t>инноваций в сфере обороны.</w:t>
      </w:r>
    </w:p>
    <w:p>
      <w:pPr>
        <w:pStyle w:val="BodyText"/>
        <w:ind w:right="139" w:firstLine="707"/>
      </w:pPr>
      <w:r>
        <w:rPr>
          <w:b/>
        </w:rPr>
        <w:t>Задача</w:t>
      </w:r>
      <w:r>
        <w:rPr>
          <w:b/>
          <w:spacing w:val="-18"/>
        </w:rPr>
        <w:t> </w:t>
      </w:r>
      <w:r>
        <w:rPr>
          <w:b/>
        </w:rPr>
        <w:t>1</w:t>
      </w:r>
      <w:r>
        <w:rPr/>
        <w:t>.</w:t>
      </w:r>
      <w:r>
        <w:rPr>
          <w:spacing w:val="-17"/>
        </w:rPr>
        <w:t> </w:t>
      </w:r>
      <w:r>
        <w:rPr/>
        <w:t>Формирование</w:t>
      </w:r>
      <w:r>
        <w:rPr>
          <w:spacing w:val="-18"/>
        </w:rPr>
        <w:t> </w:t>
      </w:r>
      <w:r>
        <w:rPr/>
        <w:t>модели</w:t>
      </w:r>
      <w:r>
        <w:rPr>
          <w:spacing w:val="-17"/>
        </w:rPr>
        <w:t> </w:t>
      </w:r>
      <w:r>
        <w:rPr/>
        <w:t>участия</w:t>
      </w:r>
      <w:r>
        <w:rPr>
          <w:spacing w:val="-18"/>
        </w:rPr>
        <w:t> </w:t>
      </w:r>
      <w:r>
        <w:rPr/>
        <w:t>гражданского</w:t>
      </w:r>
      <w:r>
        <w:rPr>
          <w:spacing w:val="-17"/>
        </w:rPr>
        <w:t> </w:t>
      </w:r>
      <w:r>
        <w:rPr/>
        <w:t>общества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военно-патриотическом воспитании молодежи.</w:t>
      </w:r>
    </w:p>
    <w:p>
      <w:pPr>
        <w:pStyle w:val="BodyText"/>
        <w:spacing w:line="322" w:lineRule="exact"/>
        <w:ind w:left="850" w:firstLine="0"/>
      </w:pPr>
      <w:bookmarkStart w:name="Ключевые инструменты:" w:id="52"/>
      <w:bookmarkEnd w:id="52"/>
      <w:r>
        <w:rPr/>
      </w: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right="135"/>
      </w:pPr>
      <w:r>
        <w:rPr/>
        <w:t>проектная деятельность – проведение мероприятий, направленных на повышение</w:t>
      </w:r>
      <w:r>
        <w:rPr>
          <w:spacing w:val="80"/>
          <w:w w:val="150"/>
        </w:rPr>
        <w:t> </w:t>
      </w:r>
      <w:r>
        <w:rPr/>
        <w:t>мотивации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престижа</w:t>
      </w:r>
      <w:r>
        <w:rPr>
          <w:spacing w:val="80"/>
          <w:w w:val="150"/>
        </w:rPr>
        <w:t> </w:t>
      </w:r>
      <w:r>
        <w:rPr/>
        <w:t>военной</w:t>
      </w:r>
      <w:r>
        <w:rPr>
          <w:spacing w:val="80"/>
          <w:w w:val="150"/>
        </w:rPr>
        <w:t> </w:t>
      </w:r>
      <w:r>
        <w:rPr/>
        <w:t>службы,</w:t>
      </w:r>
      <w:r>
        <w:rPr>
          <w:spacing w:val="80"/>
          <w:w w:val="150"/>
        </w:rPr>
        <w:t> </w:t>
      </w:r>
      <w:r>
        <w:rPr/>
        <w:t>вовлечение</w:t>
      </w:r>
      <w:r>
        <w:rPr>
          <w:spacing w:val="80"/>
          <w:w w:val="150"/>
        </w:rPr>
        <w:t> </w:t>
      </w:r>
      <w:r>
        <w:rPr/>
        <w:t>граждан в мероприятия гражданско-патриотической направленности;</w:t>
      </w:r>
    </w:p>
    <w:p>
      <w:pPr>
        <w:pStyle w:val="BodyText"/>
        <w:ind w:right="136"/>
      </w:pPr>
      <w:r>
        <w:rPr/>
        <w:t>общественные инициативы в молодежной среде – встречи с ветеранами, взаимодействие</w:t>
      </w:r>
      <w:r>
        <w:rPr>
          <w:spacing w:val="40"/>
        </w:rPr>
        <w:t>  </w:t>
      </w:r>
      <w:r>
        <w:rPr/>
        <w:t>с</w:t>
      </w:r>
      <w:r>
        <w:rPr>
          <w:spacing w:val="40"/>
        </w:rPr>
        <w:t>  </w:t>
      </w:r>
      <w:r>
        <w:rPr/>
        <w:t>военно-патриотическими</w:t>
      </w:r>
      <w:r>
        <w:rPr>
          <w:spacing w:val="40"/>
        </w:rPr>
        <w:t>  </w:t>
      </w:r>
      <w:r>
        <w:rPr/>
        <w:t>клубами,</w:t>
      </w:r>
      <w:r>
        <w:rPr>
          <w:spacing w:val="40"/>
        </w:rPr>
        <w:t>  </w:t>
      </w:r>
      <w:r>
        <w:rPr/>
        <w:t>воинскими</w:t>
      </w:r>
      <w:r>
        <w:rPr>
          <w:spacing w:val="40"/>
        </w:rPr>
        <w:t>  </w:t>
      </w:r>
      <w:r>
        <w:rPr/>
        <w:t>частями </w:t>
      </w:r>
      <w:bookmarkStart w:name="волонтерские акции – поддержка культурны" w:id="53"/>
      <w:bookmarkEnd w:id="53"/>
      <w:r>
        <w:rPr/>
        <w:t>и</w:t>
      </w:r>
      <w:r>
        <w:rPr/>
        <w:t> военно-учебными заведениями;</w:t>
      </w:r>
    </w:p>
    <w:p>
      <w:pPr>
        <w:pStyle w:val="BodyText"/>
        <w:ind w:right="134" w:firstLine="707"/>
      </w:pPr>
      <w:r>
        <w:rPr/>
        <w:t>волонтерские акции – поддержка культурных проектов и военно-патриотических мероприятий, формирующих уважение к армии и силовым </w:t>
      </w:r>
      <w:r>
        <w:rPr>
          <w:spacing w:val="-2"/>
        </w:rPr>
        <w:t>структурам.</w:t>
      </w:r>
    </w:p>
    <w:p>
      <w:pPr>
        <w:pStyle w:val="BodyText"/>
        <w:ind w:right="140" w:firstLine="707"/>
      </w:pPr>
      <w:r>
        <w:rPr>
          <w:b/>
        </w:rPr>
        <w:t>Задача</w:t>
      </w:r>
      <w:r>
        <w:rPr>
          <w:b/>
          <w:spacing w:val="-12"/>
        </w:rPr>
        <w:t> </w:t>
      </w:r>
      <w:r>
        <w:rPr>
          <w:b/>
        </w:rPr>
        <w:t>2.</w:t>
      </w:r>
      <w:r>
        <w:rPr>
          <w:b/>
          <w:spacing w:val="-15"/>
        </w:rPr>
        <w:t> </w:t>
      </w:r>
      <w:r>
        <w:rPr/>
        <w:t>Выработка</w:t>
      </w:r>
      <w:r>
        <w:rPr>
          <w:spacing w:val="-13"/>
        </w:rPr>
        <w:t> </w:t>
      </w:r>
      <w:r>
        <w:rPr/>
        <w:t>инструментария</w:t>
      </w:r>
      <w:r>
        <w:rPr>
          <w:spacing w:val="-14"/>
        </w:rPr>
        <w:t> </w:t>
      </w:r>
      <w:r>
        <w:rPr/>
        <w:t>общественной</w:t>
      </w:r>
      <w:r>
        <w:rPr>
          <w:spacing w:val="-12"/>
        </w:rPr>
        <w:t> </w:t>
      </w:r>
      <w:r>
        <w:rPr/>
        <w:t>поддержки</w:t>
      </w:r>
      <w:r>
        <w:rPr>
          <w:spacing w:val="-12"/>
        </w:rPr>
        <w:t> </w:t>
      </w:r>
      <w:r>
        <w:rPr/>
        <w:t>армии</w:t>
      </w:r>
      <w:r>
        <w:rPr>
          <w:spacing w:val="-14"/>
        </w:rPr>
        <w:t> </w:t>
      </w:r>
      <w:r>
        <w:rPr/>
        <w:t>как способа повышения обороноспособности нации.</w:t>
      </w:r>
    </w:p>
    <w:p>
      <w:pPr>
        <w:pStyle w:val="BodyText"/>
        <w:spacing w:line="322" w:lineRule="exact"/>
        <w:ind w:left="850" w:firstLine="0"/>
      </w:pPr>
      <w:bookmarkStart w:name="Ключевые инструменты:" w:id="54"/>
      <w:bookmarkEnd w:id="54"/>
      <w:r>
        <w:rPr/>
      </w: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right="136"/>
      </w:pPr>
      <w:bookmarkStart w:name="общественные инициативы – вовлечение в о" w:id="55"/>
      <w:bookmarkEnd w:id="55"/>
      <w:r>
        <w:rPr/>
      </w:r>
      <w:r>
        <w:rPr/>
        <w:t>общественные инициативы – вовлечение в общественную деятельность военнослужащих и их семей, содействие реализации программ социальной защиты военнослужащих;</w:t>
      </w:r>
    </w:p>
    <w:p>
      <w:pPr>
        <w:pStyle w:val="BodyText"/>
        <w:ind w:right="138"/>
      </w:pPr>
      <w:r>
        <w:rPr/>
        <w:t>экспертные</w:t>
      </w:r>
      <w:r>
        <w:rPr>
          <w:spacing w:val="40"/>
        </w:rPr>
        <w:t> </w:t>
      </w:r>
      <w:r>
        <w:rPr/>
        <w:t>площадки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обеспечение</w:t>
      </w:r>
      <w:r>
        <w:rPr>
          <w:spacing w:val="40"/>
        </w:rPr>
        <w:t> </w:t>
      </w:r>
      <w:r>
        <w:rPr/>
        <w:t>сохранения</w:t>
      </w:r>
      <w:r>
        <w:rPr>
          <w:spacing w:val="40"/>
        </w:rPr>
        <w:t> </w:t>
      </w:r>
      <w:r>
        <w:rPr/>
        <w:t>исторической</w:t>
      </w:r>
      <w:r>
        <w:rPr>
          <w:spacing w:val="40"/>
        </w:rPr>
        <w:t> </w:t>
      </w:r>
      <w:r>
        <w:rPr/>
        <w:t>правды и памяти о героическом подвиге белорусского народа в годы Великой Отечественной войны;</w:t>
      </w:r>
    </w:p>
    <w:p>
      <w:pPr>
        <w:pStyle w:val="BodyText"/>
        <w:ind w:right="138"/>
      </w:pPr>
      <w:bookmarkStart w:name="проектная деятельность – поддержка мероп" w:id="56"/>
      <w:bookmarkEnd w:id="56"/>
      <w:r>
        <w:rPr/>
      </w:r>
      <w:r>
        <w:rPr/>
        <w:t>проектная деятельность – поддержка мероприятий по продвижению ценностей защиты Родины, принципов коллективной безопасности, поддержанию</w:t>
      </w:r>
      <w:r>
        <w:rPr>
          <w:spacing w:val="-20"/>
        </w:rPr>
        <w:t> </w:t>
      </w:r>
      <w:r>
        <w:rPr/>
        <w:t>высокого</w:t>
      </w:r>
      <w:r>
        <w:rPr>
          <w:spacing w:val="-15"/>
        </w:rPr>
        <w:t> </w:t>
      </w:r>
      <w:r>
        <w:rPr/>
        <w:t>уровня</w:t>
      </w:r>
      <w:r>
        <w:rPr>
          <w:spacing w:val="-17"/>
        </w:rPr>
        <w:t> </w:t>
      </w:r>
      <w:r>
        <w:rPr/>
        <w:t>защищенности</w:t>
      </w:r>
      <w:r>
        <w:rPr>
          <w:spacing w:val="-16"/>
        </w:rPr>
        <w:t> </w:t>
      </w:r>
      <w:r>
        <w:rPr/>
        <w:t>личности,</w:t>
      </w:r>
      <w:r>
        <w:rPr>
          <w:spacing w:val="-17"/>
        </w:rPr>
        <w:t> </w:t>
      </w:r>
      <w:r>
        <w:rPr/>
        <w:t>общества,</w:t>
      </w:r>
      <w:r>
        <w:rPr>
          <w:spacing w:val="-17"/>
        </w:rPr>
        <w:t> </w:t>
      </w:r>
      <w:r>
        <w:rPr>
          <w:spacing w:val="-2"/>
        </w:rPr>
        <w:t>государства.</w:t>
      </w:r>
    </w:p>
    <w:p>
      <w:pPr>
        <w:pStyle w:val="BodyText"/>
        <w:spacing w:after="0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36"/>
      </w:pPr>
      <w:r>
        <w:rPr>
          <w:b/>
        </w:rPr>
        <w:t>Задача 3. </w:t>
      </w:r>
      <w:r>
        <w:rPr/>
        <w:t>Содействие развитию оборонного сектора посредством вовлечения</w:t>
      </w:r>
      <w:r>
        <w:rPr>
          <w:spacing w:val="61"/>
        </w:rPr>
        <w:t>  </w:t>
      </w:r>
      <w:r>
        <w:rPr/>
        <w:t>гражданского</w:t>
      </w:r>
      <w:r>
        <w:rPr>
          <w:spacing w:val="61"/>
        </w:rPr>
        <w:t>  </w:t>
      </w:r>
      <w:r>
        <w:rPr/>
        <w:t>общества</w:t>
      </w:r>
      <w:r>
        <w:rPr>
          <w:spacing w:val="40"/>
        </w:rPr>
        <w:t>  </w:t>
      </w:r>
      <w:r>
        <w:rPr/>
        <w:t>в</w:t>
      </w:r>
      <w:r>
        <w:rPr>
          <w:spacing w:val="40"/>
        </w:rPr>
        <w:t>  </w:t>
      </w:r>
      <w:r>
        <w:rPr/>
        <w:t>процесс</w:t>
      </w:r>
      <w:r>
        <w:rPr>
          <w:spacing w:val="40"/>
        </w:rPr>
        <w:t>  </w:t>
      </w:r>
      <w:r>
        <w:rPr/>
        <w:t>поддержки</w:t>
      </w:r>
      <w:r>
        <w:rPr>
          <w:spacing w:val="61"/>
        </w:rPr>
        <w:t>  </w:t>
      </w:r>
      <w:r>
        <w:rPr/>
        <w:t>технических и социокультурных инноваций.</w:t>
      </w:r>
    </w:p>
    <w:p>
      <w:pPr>
        <w:pStyle w:val="BodyText"/>
        <w:spacing w:line="321" w:lineRule="exact"/>
        <w:ind w:left="850" w:firstLine="0"/>
      </w:pPr>
      <w:bookmarkStart w:name="Ключевые инструменты:" w:id="57"/>
      <w:bookmarkEnd w:id="57"/>
      <w:r>
        <w:rPr/>
      </w: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spacing w:line="242" w:lineRule="auto"/>
        <w:ind w:right="138" w:firstLine="707"/>
      </w:pPr>
      <w:r>
        <w:rPr/>
        <w:t>информационные кампании – освещение достижений белорусских оборонных предприятий;</w:t>
      </w:r>
    </w:p>
    <w:p>
      <w:pPr>
        <w:pStyle w:val="BodyText"/>
        <w:tabs>
          <w:tab w:pos="2940" w:val="left" w:leader="none"/>
          <w:tab w:pos="4758" w:val="left" w:leader="none"/>
          <w:tab w:pos="5250" w:val="left" w:leader="none"/>
          <w:tab w:pos="6894" w:val="left" w:leader="none"/>
          <w:tab w:pos="8482" w:val="left" w:leader="none"/>
        </w:tabs>
        <w:ind w:right="137" w:firstLine="707"/>
        <w:jc w:val="right"/>
      </w:pPr>
      <w:r>
        <w:rPr>
          <w:spacing w:val="-2"/>
        </w:rPr>
        <w:t>общественные</w:t>
      </w:r>
      <w:r>
        <w:rPr/>
        <w:tab/>
      </w:r>
      <w:r>
        <w:rPr>
          <w:spacing w:val="-2"/>
        </w:rPr>
        <w:t>инициативы</w:t>
      </w:r>
      <w:r>
        <w:rPr/>
        <w:tab/>
        <w:t>–</w:t>
        <w:tab/>
      </w:r>
      <w:r>
        <w:rPr>
          <w:spacing w:val="-2"/>
        </w:rPr>
        <w:t>поддержка</w:t>
      </w:r>
      <w:r>
        <w:rPr/>
        <w:tab/>
      </w:r>
      <w:r>
        <w:rPr>
          <w:spacing w:val="-2"/>
        </w:rPr>
        <w:t>внедрения</w:t>
      </w:r>
      <w:r>
        <w:rPr/>
        <w:tab/>
      </w:r>
      <w:r>
        <w:rPr>
          <w:spacing w:val="-2"/>
        </w:rPr>
        <w:t>инноваций </w:t>
      </w:r>
      <w:r>
        <w:rPr/>
        <w:t>в</w:t>
      </w:r>
      <w:r>
        <w:rPr>
          <w:spacing w:val="-4"/>
        </w:rPr>
        <w:t> </w:t>
      </w:r>
      <w:r>
        <w:rPr/>
        <w:t>оборонном</w:t>
      </w:r>
      <w:r>
        <w:rPr>
          <w:spacing w:val="-4"/>
        </w:rPr>
        <w:t> </w:t>
      </w:r>
      <w:r>
        <w:rPr/>
        <w:t>секторе</w:t>
      </w:r>
      <w:r>
        <w:rPr>
          <w:spacing w:val="-4"/>
        </w:rPr>
        <w:t> </w:t>
      </w:r>
      <w:r>
        <w:rPr/>
        <w:t>экономики</w:t>
      </w:r>
      <w:r>
        <w:rPr>
          <w:spacing w:val="-3"/>
        </w:rPr>
        <w:t> </w:t>
      </w:r>
      <w:r>
        <w:rPr/>
        <w:t>(беспилотные</w:t>
      </w:r>
      <w:r>
        <w:rPr>
          <w:spacing w:val="-4"/>
        </w:rPr>
        <w:t> </w:t>
      </w:r>
      <w:r>
        <w:rPr/>
        <w:t>системы,</w:t>
      </w:r>
      <w:r>
        <w:rPr>
          <w:spacing w:val="-4"/>
        </w:rPr>
        <w:t> </w:t>
      </w:r>
      <w:r>
        <w:rPr/>
        <w:t>цифровые</w:t>
      </w:r>
      <w:r>
        <w:rPr>
          <w:spacing w:val="-4"/>
        </w:rPr>
        <w:t> </w:t>
      </w:r>
      <w:r>
        <w:rPr/>
        <w:t>технологии); экспертные</w:t>
      </w:r>
      <w:r>
        <w:rPr>
          <w:spacing w:val="40"/>
        </w:rPr>
        <w:t> </w:t>
      </w:r>
      <w:r>
        <w:rPr/>
        <w:t>площадки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укрепление</w:t>
      </w:r>
      <w:r>
        <w:rPr>
          <w:spacing w:val="40"/>
        </w:rPr>
        <w:t> </w:t>
      </w:r>
      <w:r>
        <w:rPr/>
        <w:t>позитивного</w:t>
      </w:r>
      <w:r>
        <w:rPr>
          <w:spacing w:val="40"/>
        </w:rPr>
        <w:t> </w:t>
      </w:r>
      <w:r>
        <w:rPr/>
        <w:t>имиджа</w:t>
      </w:r>
      <w:r>
        <w:rPr>
          <w:spacing w:val="40"/>
        </w:rPr>
        <w:t> </w:t>
      </w:r>
      <w:r>
        <w:rPr/>
        <w:t>Беларуси</w:t>
      </w:r>
      <w:r>
        <w:rPr>
          <w:spacing w:val="40"/>
        </w:rPr>
        <w:t> </w:t>
      </w:r>
      <w:r>
        <w:rPr/>
        <w:t>как страны</w:t>
      </w:r>
      <w:r>
        <w:rPr>
          <w:spacing w:val="30"/>
        </w:rPr>
        <w:t> </w:t>
      </w:r>
      <w:r>
        <w:rPr/>
        <w:t>с</w:t>
      </w:r>
      <w:r>
        <w:rPr>
          <w:spacing w:val="34"/>
        </w:rPr>
        <w:t> </w:t>
      </w:r>
      <w:r>
        <w:rPr/>
        <w:t>сильной</w:t>
      </w:r>
      <w:r>
        <w:rPr>
          <w:spacing w:val="32"/>
        </w:rPr>
        <w:t> </w:t>
      </w:r>
      <w:r>
        <w:rPr/>
        <w:t>обороной,</w:t>
      </w:r>
      <w:r>
        <w:rPr>
          <w:spacing w:val="31"/>
        </w:rPr>
        <w:t> </w:t>
      </w:r>
      <w:r>
        <w:rPr/>
        <w:t>разъяснение</w:t>
      </w:r>
      <w:r>
        <w:rPr>
          <w:spacing w:val="32"/>
        </w:rPr>
        <w:t> </w:t>
      </w:r>
      <w:r>
        <w:rPr/>
        <w:t>неизменной</w:t>
      </w:r>
      <w:r>
        <w:rPr>
          <w:spacing w:val="35"/>
        </w:rPr>
        <w:t> </w:t>
      </w:r>
      <w:r>
        <w:rPr/>
        <w:t>миролюбивой</w:t>
      </w:r>
      <w:r>
        <w:rPr>
          <w:spacing w:val="35"/>
        </w:rPr>
        <w:t> </w:t>
      </w:r>
      <w:r>
        <w:rPr>
          <w:spacing w:val="-2"/>
        </w:rPr>
        <w:t>политики</w:t>
      </w:r>
    </w:p>
    <w:p>
      <w:pPr>
        <w:pStyle w:val="BodyText"/>
        <w:spacing w:line="320" w:lineRule="exact"/>
        <w:ind w:left="143" w:firstLine="0"/>
      </w:pPr>
      <w:r>
        <w:rPr/>
        <w:t>государства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обеспечении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сохранении</w:t>
      </w:r>
      <w:r>
        <w:rPr>
          <w:spacing w:val="-4"/>
        </w:rPr>
        <w:t> </w:t>
      </w:r>
      <w:r>
        <w:rPr>
          <w:spacing w:val="-2"/>
        </w:rPr>
        <w:t>мира.</w:t>
      </w:r>
    </w:p>
    <w:p>
      <w:pPr>
        <w:pStyle w:val="BodyText"/>
        <w:ind w:right="136"/>
      </w:pPr>
      <w:bookmarkStart w:name="Взаимодействие: Министерство обороны, Ми" w:id="58"/>
      <w:bookmarkEnd w:id="58"/>
      <w:r>
        <w:rPr/>
      </w:r>
      <w:r>
        <w:rPr>
          <w:b/>
        </w:rPr>
        <w:t>Взаимодействие:</w:t>
      </w:r>
      <w:r>
        <w:rPr>
          <w:b/>
          <w:spacing w:val="-10"/>
        </w:rPr>
        <w:t> </w:t>
      </w:r>
      <w:r>
        <w:rPr/>
        <w:t>Министерство</w:t>
      </w:r>
      <w:r>
        <w:rPr>
          <w:spacing w:val="-7"/>
        </w:rPr>
        <w:t> </w:t>
      </w:r>
      <w:r>
        <w:rPr/>
        <w:t>обороны,</w:t>
      </w:r>
      <w:r>
        <w:rPr>
          <w:spacing w:val="-9"/>
        </w:rPr>
        <w:t> </w:t>
      </w:r>
      <w:r>
        <w:rPr/>
        <w:t>Министерство</w:t>
      </w:r>
      <w:r>
        <w:rPr>
          <w:spacing w:val="-10"/>
        </w:rPr>
        <w:t> </w:t>
      </w:r>
      <w:r>
        <w:rPr/>
        <w:t>внутренних</w:t>
      </w:r>
      <w:r>
        <w:rPr>
          <w:spacing w:val="-10"/>
        </w:rPr>
        <w:t> </w:t>
      </w:r>
      <w:r>
        <w:rPr/>
        <w:t>дел, Министерство по чрезвычайным ситуациям, Государственный пограничный комитет, Государственный военно-промышленный комитет.</w:t>
      </w:r>
    </w:p>
    <w:p>
      <w:pPr>
        <w:pStyle w:val="BodyText"/>
        <w:ind w:right="135"/>
      </w:pPr>
      <w:bookmarkStart w:name="Ожидаемые результаты: укрепление патриот" w:id="59"/>
      <w:bookmarkEnd w:id="59"/>
      <w:r>
        <w:rPr/>
      </w:r>
      <w:r>
        <w:rPr>
          <w:b/>
        </w:rPr>
        <w:t>Ожидаемые результаты: </w:t>
      </w:r>
      <w:r>
        <w:rPr/>
        <w:t>укрепление патриотизма и доверия к армии, повышение вовлеченности молодежи в военно</w:t>
      </w:r>
      <w:r>
        <w:rPr>
          <w:b/>
        </w:rPr>
        <w:t>-</w:t>
      </w:r>
      <w:r>
        <w:rPr/>
        <w:t>патриотические инициативы, рост общественной поддержки оборонного сектора экономики, укрепление позитивного имиджа Беларуси как страны с сильной обороной.</w:t>
      </w:r>
    </w:p>
    <w:p>
      <w:pPr>
        <w:pStyle w:val="BodyText"/>
        <w:spacing w:after="0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line="322" w:lineRule="exact"/>
      </w:pPr>
      <w:r>
        <w:rPr/>
        <w:t>Общественная</w:t>
      </w:r>
      <w:r>
        <w:rPr>
          <w:spacing w:val="-8"/>
        </w:rPr>
        <w:t> </w:t>
      </w:r>
      <w:r>
        <w:rPr/>
        <w:t>инициатива</w:t>
      </w:r>
      <w:r>
        <w:rPr>
          <w:spacing w:val="-7"/>
        </w:rPr>
        <w:t> </w:t>
      </w:r>
      <w:r>
        <w:rPr>
          <w:spacing w:val="-5"/>
        </w:rPr>
        <w:t>7.</w:t>
      </w:r>
    </w:p>
    <w:p>
      <w:pPr>
        <w:spacing w:before="0"/>
        <w:ind w:left="142" w:right="138" w:firstLine="0"/>
        <w:jc w:val="both"/>
        <w:rPr>
          <w:b/>
          <w:sz w:val="28"/>
        </w:rPr>
      </w:pPr>
      <w:r>
        <w:rPr>
          <w:b/>
          <w:sz w:val="28"/>
        </w:rPr>
        <w:t>Содействие повышению туристической привлекательности Республики Беларусь и реализации туристического потенциала страны.</w:t>
      </w:r>
    </w:p>
    <w:p>
      <w:pPr>
        <w:spacing w:line="240" w:lineRule="auto" w:before="0"/>
        <w:ind w:left="142" w:right="137" w:firstLine="708"/>
        <w:jc w:val="both"/>
        <w:rPr>
          <w:i/>
          <w:sz w:val="28"/>
        </w:rPr>
      </w:pPr>
      <w:r>
        <w:rPr>
          <w:i/>
          <w:sz w:val="28"/>
        </w:rPr>
        <w:t>Реализуется путем содействия развитию туристического потенциала Беларуси</w:t>
      </w:r>
      <w:r>
        <w:rPr>
          <w:i/>
          <w:spacing w:val="80"/>
          <w:w w:val="150"/>
          <w:sz w:val="28"/>
        </w:rPr>
        <w:t>  </w:t>
      </w:r>
      <w:r>
        <w:rPr>
          <w:i/>
          <w:sz w:val="28"/>
        </w:rPr>
        <w:t>через</w:t>
      </w:r>
      <w:r>
        <w:rPr>
          <w:i/>
          <w:spacing w:val="80"/>
          <w:w w:val="150"/>
          <w:sz w:val="28"/>
        </w:rPr>
        <w:t>  </w:t>
      </w:r>
      <w:r>
        <w:rPr>
          <w:i/>
          <w:sz w:val="28"/>
        </w:rPr>
        <w:t>общественные</w:t>
      </w:r>
      <w:r>
        <w:rPr>
          <w:i/>
          <w:spacing w:val="80"/>
          <w:w w:val="150"/>
          <w:sz w:val="28"/>
        </w:rPr>
        <w:t>  </w:t>
      </w:r>
      <w:r>
        <w:rPr>
          <w:i/>
          <w:sz w:val="28"/>
        </w:rPr>
        <w:t>инициативы,</w:t>
      </w:r>
      <w:r>
        <w:rPr>
          <w:i/>
          <w:spacing w:val="80"/>
          <w:w w:val="150"/>
          <w:sz w:val="28"/>
        </w:rPr>
        <w:t>  </w:t>
      </w:r>
      <w:r>
        <w:rPr>
          <w:i/>
          <w:sz w:val="28"/>
        </w:rPr>
        <w:t>культурные</w:t>
      </w:r>
      <w:r>
        <w:rPr>
          <w:i/>
          <w:spacing w:val="80"/>
          <w:w w:val="150"/>
          <w:sz w:val="28"/>
        </w:rPr>
        <w:t>  </w:t>
      </w:r>
      <w:r>
        <w:rPr>
          <w:i/>
          <w:sz w:val="28"/>
        </w:rPr>
        <w:t>проекты</w:t>
      </w:r>
      <w:r>
        <w:rPr>
          <w:i/>
          <w:spacing w:val="80"/>
          <w:w w:val="150"/>
          <w:sz w:val="28"/>
        </w:rPr>
        <w:t> </w:t>
      </w:r>
      <w:r>
        <w:rPr>
          <w:i/>
          <w:sz w:val="28"/>
        </w:rPr>
        <w:t>и продвижение ее имиджа как современной, открытой и привлекательной для посещения страны, предполагающие:</w:t>
      </w:r>
    </w:p>
    <w:p>
      <w:pPr>
        <w:spacing w:before="0"/>
        <w:ind w:left="142" w:right="140" w:firstLine="708"/>
        <w:jc w:val="both"/>
        <w:rPr>
          <w:i/>
          <w:sz w:val="28"/>
        </w:rPr>
      </w:pPr>
      <w:r>
        <w:rPr>
          <w:i/>
          <w:sz w:val="28"/>
        </w:rPr>
        <w:t>формирование потребности во внутреннем туризме, рост внутреннего</w:t>
      </w:r>
      <w:r>
        <w:rPr>
          <w:i/>
          <w:spacing w:val="80"/>
          <w:w w:val="150"/>
          <w:sz w:val="28"/>
        </w:rPr>
        <w:t> </w:t>
      </w:r>
      <w:r>
        <w:rPr>
          <w:i/>
          <w:sz w:val="28"/>
        </w:rPr>
        <w:t>и внешнего туризма;</w:t>
      </w:r>
    </w:p>
    <w:p>
      <w:pPr>
        <w:spacing w:before="0"/>
        <w:ind w:left="142" w:right="136" w:firstLine="707"/>
        <w:jc w:val="both"/>
        <w:rPr>
          <w:i/>
          <w:sz w:val="28"/>
        </w:rPr>
      </w:pPr>
      <w:r>
        <w:rPr>
          <w:i/>
          <w:sz w:val="28"/>
        </w:rPr>
        <w:t>повышение качества туристических услуг и инфраструктуры, содействие развитию агроэкологического туризма на базе уникальных природных объектов регионов;</w:t>
      </w:r>
    </w:p>
    <w:p>
      <w:pPr>
        <w:spacing w:line="322" w:lineRule="exact" w:before="0"/>
        <w:ind w:left="850" w:right="0" w:firstLine="0"/>
        <w:jc w:val="both"/>
        <w:rPr>
          <w:i/>
          <w:sz w:val="28"/>
        </w:rPr>
      </w:pPr>
      <w:r>
        <w:rPr>
          <w:i/>
          <w:sz w:val="28"/>
        </w:rPr>
        <w:t>вовлечение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молодежи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местных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сообществ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развитие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туризма.</w:t>
      </w:r>
    </w:p>
    <w:p>
      <w:pPr>
        <w:pStyle w:val="BodyText"/>
        <w:ind w:right="136"/>
      </w:pPr>
      <w:bookmarkStart w:name="Цель: содействие развитию туристического" w:id="60"/>
      <w:bookmarkEnd w:id="60"/>
      <w:r>
        <w:rPr/>
      </w:r>
      <w:r>
        <w:rPr>
          <w:b/>
        </w:rPr>
        <w:t>Цель: </w:t>
      </w:r>
      <w:r>
        <w:rPr/>
        <w:t>содействие развитию туристического потенциала Беларуси через общественные инициативы, культурные проекты и продвижение ее имиджа как современной, открытой и привлекательной страны.</w:t>
      </w:r>
    </w:p>
    <w:p>
      <w:pPr>
        <w:pStyle w:val="BodyText"/>
        <w:ind w:right="137" w:firstLine="707"/>
      </w:pPr>
      <w:bookmarkStart w:name="Задача 1. Содействие формированию и прод" w:id="61"/>
      <w:bookmarkEnd w:id="61"/>
      <w:r>
        <w:rPr/>
      </w:r>
      <w:r>
        <w:rPr>
          <w:b/>
        </w:rPr>
        <w:t>Задача 1. </w:t>
      </w:r>
      <w:r>
        <w:rPr/>
        <w:t>Содействие формированию и продвижению имиджа страны как привлекательного культурно-туристического объекта, продвижение национального туристического бренда.</w:t>
      </w:r>
    </w:p>
    <w:p>
      <w:pPr>
        <w:pStyle w:val="BodyText"/>
        <w:spacing w:line="322" w:lineRule="exact"/>
        <w:ind w:left="850" w:firstLine="0"/>
      </w:pPr>
      <w:bookmarkStart w:name="Ключевые инструменты:" w:id="62"/>
      <w:bookmarkEnd w:id="62"/>
      <w:r>
        <w:rPr/>
      </w: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right="140"/>
      </w:pPr>
      <w:r>
        <w:rPr/>
        <w:t>информационные</w:t>
      </w:r>
      <w:r>
        <w:rPr>
          <w:spacing w:val="40"/>
        </w:rPr>
        <w:t> </w:t>
      </w:r>
      <w:r>
        <w:rPr/>
        <w:t>кампании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продвижение</w:t>
      </w:r>
      <w:r>
        <w:rPr>
          <w:spacing w:val="40"/>
        </w:rPr>
        <w:t> </w:t>
      </w:r>
      <w:r>
        <w:rPr/>
        <w:t>туристических</w:t>
      </w:r>
      <w:r>
        <w:rPr>
          <w:spacing w:val="40"/>
        </w:rPr>
        <w:t> </w:t>
      </w:r>
      <w:r>
        <w:rPr/>
        <w:t>маршрутов</w:t>
      </w:r>
      <w:r>
        <w:rPr>
          <w:spacing w:val="80"/>
          <w:w w:val="150"/>
        </w:rPr>
        <w:t> </w:t>
      </w:r>
      <w:r>
        <w:rPr/>
        <w:t>и брендов,</w:t>
      </w:r>
      <w:r>
        <w:rPr>
          <w:spacing w:val="-1"/>
        </w:rPr>
        <w:t> </w:t>
      </w:r>
      <w:r>
        <w:rPr/>
        <w:t>популяризация точек притяжения культурного</w:t>
      </w:r>
      <w:r>
        <w:rPr>
          <w:spacing w:val="-1"/>
        </w:rPr>
        <w:t> </w:t>
      </w:r>
      <w:r>
        <w:rPr/>
        <w:t>наследия,</w:t>
      </w:r>
      <w:r>
        <w:rPr>
          <w:spacing w:val="-1"/>
        </w:rPr>
        <w:t> </w:t>
      </w:r>
      <w:r>
        <w:rPr/>
        <w:t>укрепление позиций белорусской культуры на международной арене;</w:t>
      </w:r>
    </w:p>
    <w:p>
      <w:pPr>
        <w:pStyle w:val="BodyText"/>
        <w:ind w:right="137"/>
      </w:pPr>
      <w:r>
        <w:rPr/>
        <w:t>общественные инициативы – содействие внедрению цифровых сервисов для туристов (онлайн-карты, мобильные приложения);</w:t>
      </w:r>
    </w:p>
    <w:p>
      <w:pPr>
        <w:pStyle w:val="BodyText"/>
        <w:ind w:left="141" w:right="140"/>
      </w:pPr>
      <w:r>
        <w:rPr/>
        <w:t>волонтерские акции – поддержка культурных и туристических проектов, </w:t>
      </w:r>
      <w:bookmarkStart w:name="Задача 2. Содействие развитию туристичес" w:id="63"/>
      <w:bookmarkEnd w:id="63"/>
      <w:r>
        <w:rPr/>
        <w:t>фес</w:t>
      </w:r>
      <w:r>
        <w:rPr/>
        <w:t>тивалей, выставок, ярмарок и этно-туристических мероприятий.</w:t>
      </w:r>
    </w:p>
    <w:p>
      <w:pPr>
        <w:pStyle w:val="BodyText"/>
        <w:ind w:left="141" w:right="141"/>
      </w:pPr>
      <w:r>
        <w:rPr>
          <w:b/>
        </w:rPr>
        <w:t>Задача</w:t>
      </w:r>
      <w:r>
        <w:rPr>
          <w:b/>
          <w:spacing w:val="80"/>
        </w:rPr>
        <w:t>  </w:t>
      </w:r>
      <w:r>
        <w:rPr>
          <w:b/>
        </w:rPr>
        <w:t>2.</w:t>
      </w:r>
      <w:r>
        <w:rPr>
          <w:b/>
          <w:spacing w:val="80"/>
        </w:rPr>
        <w:t>  </w:t>
      </w:r>
      <w:r>
        <w:rPr/>
        <w:t>Содействие</w:t>
      </w:r>
      <w:r>
        <w:rPr>
          <w:spacing w:val="80"/>
        </w:rPr>
        <w:t>  </w:t>
      </w:r>
      <w:r>
        <w:rPr/>
        <w:t>развитию</w:t>
      </w:r>
      <w:r>
        <w:rPr>
          <w:spacing w:val="80"/>
        </w:rPr>
        <w:t>  </w:t>
      </w:r>
      <w:r>
        <w:rPr/>
        <w:t>туристической</w:t>
      </w:r>
      <w:r>
        <w:rPr>
          <w:spacing w:val="80"/>
        </w:rPr>
        <w:t>  </w:t>
      </w:r>
      <w:r>
        <w:rPr/>
        <w:t>инфраструктуры и агроэкологического туризма средствами гражданско-инициативного участия на базе уникальных природных объектов регионов.</w:t>
      </w:r>
    </w:p>
    <w:p>
      <w:pPr>
        <w:pStyle w:val="BodyText"/>
        <w:spacing w:line="321" w:lineRule="exact"/>
        <w:ind w:left="850" w:firstLine="0"/>
      </w:pPr>
      <w:bookmarkStart w:name="Ключевые инструменты:" w:id="64"/>
      <w:bookmarkEnd w:id="64"/>
      <w:r>
        <w:rPr/>
      </w: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right="137"/>
      </w:pPr>
      <w:bookmarkStart w:name="экспертные площадки – содействие разрабо" w:id="65"/>
      <w:bookmarkEnd w:id="65"/>
      <w:r>
        <w:rPr/>
      </w:r>
      <w:r>
        <w:rPr/>
        <w:t>экспертные</w:t>
      </w:r>
      <w:r>
        <w:rPr>
          <w:spacing w:val="75"/>
          <w:w w:val="150"/>
        </w:rPr>
        <w:t>  </w:t>
      </w:r>
      <w:r>
        <w:rPr/>
        <w:t>площадки</w:t>
      </w:r>
      <w:r>
        <w:rPr>
          <w:spacing w:val="76"/>
          <w:w w:val="150"/>
        </w:rPr>
        <w:t>  </w:t>
      </w:r>
      <w:r>
        <w:rPr/>
        <w:t>–</w:t>
      </w:r>
      <w:r>
        <w:rPr>
          <w:spacing w:val="76"/>
          <w:w w:val="150"/>
        </w:rPr>
        <w:t>  </w:t>
      </w:r>
      <w:r>
        <w:rPr/>
        <w:t>содействие</w:t>
      </w:r>
      <w:r>
        <w:rPr>
          <w:spacing w:val="75"/>
          <w:w w:val="150"/>
        </w:rPr>
        <w:t>  </w:t>
      </w:r>
      <w:r>
        <w:rPr/>
        <w:t>разработке</w:t>
      </w:r>
      <w:r>
        <w:rPr>
          <w:spacing w:val="75"/>
          <w:w w:val="150"/>
        </w:rPr>
        <w:t>  </w:t>
      </w:r>
      <w:r>
        <w:rPr/>
        <w:t>национальных и региональных маршрутов путешествий, раскрывающих уникальную природу, богатую историю и культурное наследие страны;</w:t>
      </w:r>
    </w:p>
    <w:p>
      <w:pPr>
        <w:pStyle w:val="BodyText"/>
        <w:ind w:right="137"/>
      </w:pPr>
      <w:r>
        <w:rPr/>
        <w:t>проектная деятельность – поддержка локальных туристических проектов и инициатив местных жителей по развитию этно-, эко- и агротуризма;</w:t>
      </w:r>
    </w:p>
    <w:p>
      <w:pPr>
        <w:pStyle w:val="BodyText"/>
        <w:tabs>
          <w:tab w:pos="3071" w:val="left" w:leader="none"/>
          <w:tab w:pos="4955" w:val="left" w:leader="none"/>
          <w:tab w:pos="5896" w:val="left" w:leader="none"/>
          <w:tab w:pos="8459" w:val="left" w:leader="none"/>
        </w:tabs>
        <w:ind w:right="136" w:firstLine="707"/>
      </w:pPr>
      <w:r>
        <w:rPr/>
        <w:t>общественные инициативы – содействие созданию и продвижению </w:t>
      </w:r>
      <w:r>
        <w:rPr>
          <w:spacing w:val="-2"/>
        </w:rPr>
        <w:t>информационных</w:t>
      </w:r>
      <w:r>
        <w:rPr/>
        <w:tab/>
      </w:r>
      <w:r>
        <w:rPr>
          <w:spacing w:val="-2"/>
        </w:rPr>
        <w:t>проектов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туристических</w:t>
      </w:r>
      <w:r>
        <w:rPr/>
        <w:tab/>
      </w:r>
      <w:r>
        <w:rPr>
          <w:spacing w:val="-2"/>
        </w:rPr>
        <w:t>маршрутах </w:t>
      </w:r>
      <w:r>
        <w:rPr/>
        <w:t>и достопримечательностях.</w:t>
      </w:r>
    </w:p>
    <w:p>
      <w:pPr>
        <w:pStyle w:val="BodyText"/>
        <w:ind w:right="137"/>
      </w:pPr>
      <w:bookmarkStart w:name="Задача 3. Вовлечение местных сообществ и" w:id="66"/>
      <w:bookmarkEnd w:id="66"/>
      <w:r>
        <w:rPr/>
      </w:r>
      <w:r>
        <w:rPr>
          <w:b/>
        </w:rPr>
        <w:t>Задача 3. </w:t>
      </w:r>
      <w:r>
        <w:rPr/>
        <w:t>Вовлечение местных сообществ и молодежи в процесс повышения туристической привлекательности Беларуси.</w:t>
      </w:r>
    </w:p>
    <w:p>
      <w:pPr>
        <w:pStyle w:val="BodyText"/>
        <w:spacing w:line="322" w:lineRule="exact"/>
        <w:ind w:left="850" w:firstLine="0"/>
      </w:pPr>
      <w:bookmarkStart w:name="Ключевые инструменты:" w:id="67"/>
      <w:bookmarkEnd w:id="67"/>
      <w:r>
        <w:rPr/>
      </w:r>
      <w:r>
        <w:rPr>
          <w:u w:val="single"/>
        </w:rPr>
        <w:t>Ключевые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инструменты:</w:t>
      </w:r>
    </w:p>
    <w:p>
      <w:pPr>
        <w:pStyle w:val="BodyText"/>
        <w:ind w:right="139"/>
      </w:pPr>
      <w:r>
        <w:rPr/>
        <w:t>общественные кампании </w:t>
      </w:r>
      <w:r>
        <w:rPr>
          <w:b/>
        </w:rPr>
        <w:t>– </w:t>
      </w:r>
      <w:r>
        <w:rPr/>
        <w:t>популяризация внутреннего туризма, пропаганда перспективных направлений развития туристической отрасли;</w:t>
      </w:r>
    </w:p>
    <w:p>
      <w:pPr>
        <w:pStyle w:val="BodyText"/>
        <w:spacing w:after="0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37"/>
      </w:pPr>
      <w:bookmarkStart w:name="общественные инициативы – содействие соз" w:id="68"/>
      <w:bookmarkEnd w:id="68"/>
      <w:r>
        <w:rPr/>
      </w:r>
      <w:r>
        <w:rPr/>
        <w:t>общественные</w:t>
      </w:r>
      <w:r>
        <w:rPr>
          <w:spacing w:val="-10"/>
        </w:rPr>
        <w:t> </w:t>
      </w:r>
      <w:r>
        <w:rPr/>
        <w:t>инициативы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содействие</w:t>
      </w:r>
      <w:r>
        <w:rPr>
          <w:spacing w:val="-7"/>
        </w:rPr>
        <w:t> </w:t>
      </w:r>
      <w:r>
        <w:rPr/>
        <w:t>созданию</w:t>
      </w:r>
      <w:r>
        <w:rPr>
          <w:spacing w:val="-8"/>
        </w:rPr>
        <w:t> </w:t>
      </w:r>
      <w:r>
        <w:rPr/>
        <w:t>молодежных</w:t>
      </w:r>
      <w:r>
        <w:rPr>
          <w:spacing w:val="-9"/>
        </w:rPr>
        <w:t> </w:t>
      </w:r>
      <w:r>
        <w:rPr/>
        <w:t>программ для подготовки волонтеров-экскурсоводов;</w:t>
      </w:r>
    </w:p>
    <w:p>
      <w:pPr>
        <w:pStyle w:val="BodyText"/>
        <w:ind w:right="136"/>
      </w:pPr>
      <w:r>
        <w:rPr/>
        <w:t>волонтерские акции – помощь в благоустройстве туристических объектов и зон отдыха, вовлечение граждан в благоустройство туристических объектов.</w:t>
      </w:r>
    </w:p>
    <w:p>
      <w:pPr>
        <w:pStyle w:val="BodyText"/>
        <w:spacing w:line="242" w:lineRule="auto"/>
        <w:ind w:right="138"/>
      </w:pPr>
      <w:r>
        <w:rPr>
          <w:b/>
        </w:rPr>
        <w:t>Взаимодействие: </w:t>
      </w:r>
      <w:r>
        <w:rPr/>
        <w:t>Национальное агентство по туризму, Министерство </w:t>
      </w:r>
      <w:bookmarkStart w:name="Ожидаемые результаты: рост внутреннего и" w:id="69"/>
      <w:bookmarkEnd w:id="69"/>
      <w:r>
        <w:rPr/>
        <w:t>к</w:t>
      </w:r>
      <w:r>
        <w:rPr/>
        <w:t>ультуры, Министерство образования.</w:t>
      </w:r>
    </w:p>
    <w:p>
      <w:pPr>
        <w:pStyle w:val="BodyText"/>
        <w:ind w:right="137" w:firstLine="707"/>
      </w:pPr>
      <w:r>
        <w:rPr>
          <w:b/>
        </w:rPr>
        <w:t>Ожидаемые результаты: </w:t>
      </w:r>
      <w:r>
        <w:rPr/>
        <w:t>рост внутреннего и внешнего туризма, повышение качества туристических услуг и инфраструктуры, укрепление имиджа Беларуси как открытой и привлекательной страны, вовлечение молодежи и местных сообществ в развитие туризма.</w:t>
      </w:r>
    </w:p>
    <w:p>
      <w:pPr>
        <w:pStyle w:val="BodyText"/>
        <w:spacing w:after="0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line="319" w:lineRule="exact"/>
        <w:ind w:left="205" w:right="205"/>
        <w:jc w:val="center"/>
      </w:pPr>
      <w:r>
        <w:rPr>
          <w:spacing w:val="-2"/>
        </w:rPr>
        <w:t>Заключение</w:t>
      </w:r>
    </w:p>
    <w:p>
      <w:pPr>
        <w:pStyle w:val="BodyText"/>
        <w:ind w:right="136" w:firstLine="707"/>
      </w:pPr>
      <w:r>
        <w:rPr/>
        <w:t>Настоящая Программа является комплексным вкладом в реализацию приоритетов социально-экономического развития Республики Беларусь. Она отражает стремление организации к консолидации общества, укреплению единства</w:t>
      </w:r>
      <w:r>
        <w:rPr>
          <w:spacing w:val="73"/>
        </w:rPr>
        <w:t> </w:t>
      </w:r>
      <w:r>
        <w:rPr/>
        <w:t>народа</w:t>
      </w:r>
      <w:r>
        <w:rPr>
          <w:spacing w:val="75"/>
        </w:rPr>
        <w:t> </w:t>
      </w:r>
      <w:r>
        <w:rPr/>
        <w:t>и</w:t>
      </w:r>
      <w:r>
        <w:rPr>
          <w:spacing w:val="74"/>
        </w:rPr>
        <w:t> </w:t>
      </w:r>
      <w:r>
        <w:rPr/>
        <w:t>государства,</w:t>
      </w:r>
      <w:r>
        <w:rPr>
          <w:spacing w:val="75"/>
        </w:rPr>
        <w:t> </w:t>
      </w:r>
      <w:r>
        <w:rPr/>
        <w:t>а</w:t>
      </w:r>
      <w:r>
        <w:rPr>
          <w:spacing w:val="75"/>
        </w:rPr>
        <w:t> </w:t>
      </w:r>
      <w:r>
        <w:rPr/>
        <w:t>также</w:t>
      </w:r>
      <w:r>
        <w:rPr>
          <w:spacing w:val="76"/>
        </w:rPr>
        <w:t> </w:t>
      </w:r>
      <w:r>
        <w:rPr/>
        <w:t>к</w:t>
      </w:r>
      <w:r>
        <w:rPr>
          <w:spacing w:val="73"/>
        </w:rPr>
        <w:t> </w:t>
      </w:r>
      <w:r>
        <w:rPr/>
        <w:t>практическому</w:t>
      </w:r>
      <w:r>
        <w:rPr>
          <w:spacing w:val="74"/>
        </w:rPr>
        <w:t> </w:t>
      </w:r>
      <w:r>
        <w:rPr/>
        <w:t>участию</w:t>
      </w:r>
      <w:r>
        <w:rPr>
          <w:spacing w:val="74"/>
        </w:rPr>
        <w:t> </w:t>
      </w:r>
      <w:r>
        <w:rPr/>
        <w:t>граждан в достижении национальных целей.</w:t>
      </w:r>
    </w:p>
    <w:p>
      <w:pPr>
        <w:pStyle w:val="BodyText"/>
        <w:ind w:right="137"/>
      </w:pPr>
      <w:r>
        <w:rPr/>
        <w:t>Реализация</w:t>
      </w:r>
      <w:r>
        <w:rPr>
          <w:spacing w:val="80"/>
          <w:w w:val="150"/>
        </w:rPr>
        <w:t> </w:t>
      </w:r>
      <w:r>
        <w:rPr/>
        <w:t>программы</w:t>
      </w:r>
      <w:r>
        <w:rPr>
          <w:spacing w:val="40"/>
        </w:rPr>
        <w:t>  </w:t>
      </w:r>
      <w:r>
        <w:rPr/>
        <w:t>позволит</w:t>
      </w:r>
      <w:r>
        <w:rPr>
          <w:spacing w:val="40"/>
        </w:rPr>
        <w:t>  </w:t>
      </w:r>
      <w:r>
        <w:rPr/>
        <w:t>вовлечь</w:t>
      </w:r>
      <w:r>
        <w:rPr>
          <w:spacing w:val="80"/>
          <w:w w:val="150"/>
        </w:rPr>
        <w:t> </w:t>
      </w:r>
      <w:r>
        <w:rPr/>
        <w:t>широкие</w:t>
      </w:r>
      <w:r>
        <w:rPr>
          <w:spacing w:val="40"/>
        </w:rPr>
        <w:t>  </w:t>
      </w:r>
      <w:r>
        <w:rPr/>
        <w:t>слои</w:t>
      </w:r>
      <w:r>
        <w:rPr>
          <w:spacing w:val="40"/>
        </w:rPr>
        <w:t>  </w:t>
      </w:r>
      <w:r>
        <w:rPr/>
        <w:t>населения в развитие страны, повысить доверие к государственным институтам и создать устойчивую модель взаимодействия общества и власти.</w:t>
      </w:r>
    </w:p>
    <w:p>
      <w:pPr>
        <w:pStyle w:val="BodyText"/>
        <w:ind w:right="137"/>
      </w:pPr>
      <w:r>
        <w:rPr/>
        <w:t>Опираясь на патриотизм, историческую память белорусского народа, его традиционные</w:t>
      </w:r>
      <w:r>
        <w:rPr>
          <w:spacing w:val="-18"/>
        </w:rPr>
        <w:t> </w:t>
      </w:r>
      <w:r>
        <w:rPr/>
        <w:t>ценности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созидательную</w:t>
      </w:r>
      <w:r>
        <w:rPr>
          <w:spacing w:val="-17"/>
        </w:rPr>
        <w:t> </w:t>
      </w:r>
      <w:r>
        <w:rPr/>
        <w:t>энергию,</w:t>
      </w:r>
      <w:r>
        <w:rPr>
          <w:spacing w:val="-18"/>
        </w:rPr>
        <w:t> </w:t>
      </w:r>
      <w:r>
        <w:rPr/>
        <w:t>наше</w:t>
      </w:r>
      <w:r>
        <w:rPr>
          <w:spacing w:val="-17"/>
        </w:rPr>
        <w:t> </w:t>
      </w:r>
      <w:r>
        <w:rPr/>
        <w:t>объединение</w:t>
      </w:r>
      <w:r>
        <w:rPr>
          <w:spacing w:val="-18"/>
        </w:rPr>
        <w:t> </w:t>
      </w:r>
      <w:r>
        <w:rPr/>
        <w:t>обеспечит надежный фундамент для уверенного движения страны вперед к новому качеству жизни в сильном, независимом и процветающем государстве.</w:t>
      </w:r>
    </w:p>
    <w:p>
      <w:pPr>
        <w:pStyle w:val="BodyText"/>
        <w:ind w:right="136" w:firstLine="707"/>
      </w:pPr>
      <w:r>
        <w:rPr/>
        <w:t>РОО</w:t>
      </w:r>
      <w:r>
        <w:rPr>
          <w:spacing w:val="34"/>
        </w:rPr>
        <w:t> </w:t>
      </w:r>
      <w:r>
        <w:rPr/>
        <w:t>«Белая</w:t>
      </w:r>
      <w:r>
        <w:rPr>
          <w:spacing w:val="36"/>
        </w:rPr>
        <w:t> </w:t>
      </w:r>
      <w:r>
        <w:rPr/>
        <w:t>Русь»</w:t>
      </w:r>
      <w:r>
        <w:rPr>
          <w:spacing w:val="37"/>
        </w:rPr>
        <w:t> </w:t>
      </w:r>
      <w:r>
        <w:rPr/>
        <w:t>подтверждает</w:t>
      </w:r>
      <w:r>
        <w:rPr>
          <w:spacing w:val="35"/>
        </w:rPr>
        <w:t> </w:t>
      </w:r>
      <w:r>
        <w:rPr/>
        <w:t>свою</w:t>
      </w:r>
      <w:r>
        <w:rPr>
          <w:spacing w:val="32"/>
        </w:rPr>
        <w:t> </w:t>
      </w:r>
      <w:r>
        <w:rPr/>
        <w:t>готовность</w:t>
      </w:r>
      <w:r>
        <w:rPr>
          <w:spacing w:val="35"/>
        </w:rPr>
        <w:t> </w:t>
      </w:r>
      <w:r>
        <w:rPr/>
        <w:t>к</w:t>
      </w:r>
      <w:r>
        <w:rPr>
          <w:spacing w:val="36"/>
        </w:rPr>
        <w:t> </w:t>
      </w:r>
      <w:r>
        <w:rPr/>
        <w:t>активному</w:t>
      </w:r>
      <w:r>
        <w:rPr>
          <w:spacing w:val="32"/>
        </w:rPr>
        <w:t> </w:t>
      </w:r>
      <w:r>
        <w:rPr/>
        <w:t>участию в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стоящих</w:t>
      </w:r>
      <w:r>
        <w:rPr>
          <w:spacing w:val="-3"/>
        </w:rPr>
        <w:t> </w:t>
      </w:r>
      <w:r>
        <w:rPr/>
        <w:t>задач</w:t>
      </w:r>
      <w:r>
        <w:rPr>
          <w:spacing w:val="-3"/>
        </w:rPr>
        <w:t> </w:t>
      </w:r>
      <w:r>
        <w:rPr/>
        <w:t>совместно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государственными</w:t>
      </w:r>
      <w:r>
        <w:rPr>
          <w:spacing w:val="-5"/>
        </w:rPr>
        <w:t> </w:t>
      </w:r>
      <w:r>
        <w:rPr/>
        <w:t>органами,</w:t>
      </w:r>
      <w:r>
        <w:rPr>
          <w:spacing w:val="-4"/>
        </w:rPr>
        <w:t> </w:t>
      </w:r>
      <w:r>
        <w:rPr/>
        <w:t>бизнесом и гражданами ради будущего Беларуси.</w:t>
      </w:r>
    </w:p>
    <w:p>
      <w:pPr>
        <w:pStyle w:val="BodyText"/>
        <w:spacing w:after="0"/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0" w:right="136" w:firstLine="0"/>
        <w:jc w:val="right"/>
      </w:pPr>
      <w:r>
        <w:rPr>
          <w:spacing w:val="-2"/>
        </w:rPr>
        <w:t>Приложение</w:t>
      </w:r>
    </w:p>
    <w:p>
      <w:pPr>
        <w:pStyle w:val="Heading1"/>
        <w:spacing w:before="245"/>
        <w:ind w:left="270" w:firstLine="909"/>
        <w:jc w:val="left"/>
      </w:pPr>
      <w:r>
        <w:rPr/>
        <w:t>Ключевые индикаторы оценки эффективности реализации Программы</w:t>
      </w:r>
      <w:r>
        <w:rPr>
          <w:spacing w:val="-8"/>
        </w:rPr>
        <w:t> </w:t>
      </w:r>
      <w:r>
        <w:rPr/>
        <w:t>Республиканского</w:t>
      </w:r>
      <w:r>
        <w:rPr>
          <w:spacing w:val="-5"/>
        </w:rPr>
        <w:t> </w:t>
      </w:r>
      <w:r>
        <w:rPr/>
        <w:t>общественного</w:t>
      </w:r>
      <w:r>
        <w:rPr>
          <w:spacing w:val="-6"/>
        </w:rPr>
        <w:t> </w:t>
      </w:r>
      <w:r>
        <w:rPr/>
        <w:t>объединения</w:t>
      </w:r>
      <w:r>
        <w:rPr>
          <w:spacing w:val="-8"/>
        </w:rPr>
        <w:t> </w:t>
      </w:r>
      <w:r>
        <w:rPr/>
        <w:t>«Белая</w:t>
      </w:r>
      <w:r>
        <w:rPr>
          <w:spacing w:val="-8"/>
        </w:rPr>
        <w:t> </w:t>
      </w:r>
      <w:r>
        <w:rPr/>
        <w:t>Русь»</w:t>
      </w:r>
    </w:p>
    <w:p>
      <w:pPr>
        <w:spacing w:line="321" w:lineRule="exact" w:before="0"/>
        <w:ind w:left="3819" w:right="0" w:firstLine="0"/>
        <w:jc w:val="left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2026-2030</w:t>
      </w:r>
      <w:r>
        <w:rPr>
          <w:b/>
          <w:spacing w:val="-4"/>
          <w:sz w:val="28"/>
        </w:rPr>
        <w:t> годы</w:t>
      </w:r>
    </w:p>
    <w:p>
      <w:pPr>
        <w:pStyle w:val="BodyText"/>
        <w:spacing w:before="11" w:after="1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4"/>
        <w:gridCol w:w="2480"/>
        <w:gridCol w:w="4957"/>
      </w:tblGrid>
      <w:tr>
        <w:trPr>
          <w:trHeight w:val="261" w:hRule="atLeast"/>
        </w:trPr>
        <w:tc>
          <w:tcPr>
            <w:tcW w:w="2194" w:type="dxa"/>
          </w:tcPr>
          <w:p>
            <w:pPr>
              <w:pStyle w:val="TableParagraph"/>
              <w:spacing w:line="241" w:lineRule="exact"/>
              <w:ind w:left="48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Индикатор</w:t>
            </w:r>
          </w:p>
        </w:tc>
        <w:tc>
          <w:tcPr>
            <w:tcW w:w="2480" w:type="dxa"/>
          </w:tcPr>
          <w:p>
            <w:pPr>
              <w:pStyle w:val="TableParagraph"/>
              <w:spacing w:line="241" w:lineRule="exact"/>
              <w:ind w:left="493"/>
              <w:jc w:val="left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отражает</w:t>
            </w:r>
          </w:p>
        </w:tc>
        <w:tc>
          <w:tcPr>
            <w:tcW w:w="4957" w:type="dxa"/>
          </w:tcPr>
          <w:p>
            <w:pPr>
              <w:pStyle w:val="TableParagraph"/>
              <w:spacing w:line="241" w:lineRule="exact"/>
              <w:ind w:left="953"/>
              <w:jc w:val="left"/>
              <w:rPr>
                <w:sz w:val="26"/>
              </w:rPr>
            </w:pPr>
            <w:r>
              <w:rPr>
                <w:sz w:val="26"/>
              </w:rPr>
              <w:t>Показатели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2"/>
                <w:sz w:val="26"/>
              </w:rPr>
              <w:t>эффективности</w:t>
            </w:r>
          </w:p>
        </w:tc>
      </w:tr>
      <w:tr>
        <w:trPr>
          <w:trHeight w:val="2598" w:hRule="atLeast"/>
        </w:trPr>
        <w:tc>
          <w:tcPr>
            <w:tcW w:w="2194" w:type="dxa"/>
          </w:tcPr>
          <w:p>
            <w:pPr>
              <w:pStyle w:val="TableParagraph"/>
              <w:spacing w:line="208" w:lineRule="auto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Индекс патриотической консолидации</w:t>
            </w:r>
          </w:p>
        </w:tc>
        <w:tc>
          <w:tcPr>
            <w:tcW w:w="2480" w:type="dxa"/>
          </w:tcPr>
          <w:p>
            <w:pPr>
              <w:pStyle w:val="TableParagraph"/>
              <w:spacing w:line="208" w:lineRule="auto"/>
              <w:ind w:left="107" w:right="20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Укрепление </w:t>
            </w:r>
            <w:r>
              <w:rPr>
                <w:sz w:val="26"/>
              </w:rPr>
              <w:t>идейно-</w:t>
            </w:r>
            <w:r>
              <w:rPr>
                <w:spacing w:val="-2"/>
                <w:sz w:val="26"/>
              </w:rPr>
              <w:t>мировоззренческих </w:t>
            </w:r>
            <w:r>
              <w:rPr>
                <w:sz w:val="26"/>
              </w:rPr>
              <w:t>основ общества</w:t>
            </w:r>
          </w:p>
        </w:tc>
        <w:tc>
          <w:tcPr>
            <w:tcW w:w="495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69" w:val="left" w:leader="none"/>
                <w:tab w:pos="2417" w:val="left" w:leader="none"/>
                <w:tab w:pos="3862" w:val="left" w:leader="none"/>
              </w:tabs>
              <w:spacing w:line="208" w:lineRule="auto" w:before="0" w:after="0"/>
              <w:ind w:left="106" w:right="100" w:firstLine="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Увеличение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охвата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граждан, </w:t>
            </w:r>
            <w:r>
              <w:rPr>
                <w:sz w:val="26"/>
              </w:rPr>
              <w:t>вовлеченных в патриотические акции и </w:t>
            </w:r>
            <w:r>
              <w:rPr>
                <w:spacing w:val="-2"/>
                <w:sz w:val="26"/>
              </w:rPr>
              <w:t>мероприятия;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6" w:val="left" w:leader="none"/>
                <w:tab w:pos="385" w:val="left" w:leader="none"/>
              </w:tabs>
              <w:spacing w:line="206" w:lineRule="auto" w:before="0" w:after="0"/>
              <w:ind w:left="106" w:right="100" w:hanging="1"/>
              <w:jc w:val="both"/>
              <w:rPr>
                <w:sz w:val="28"/>
              </w:rPr>
            </w:pPr>
            <w:r>
              <w:rPr>
                <w:sz w:val="26"/>
              </w:rPr>
              <w:t>Повышение мотивации граждан к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участию в развитии общества и </w:t>
            </w:r>
            <w:r>
              <w:rPr>
                <w:spacing w:val="-2"/>
                <w:sz w:val="26"/>
              </w:rPr>
              <w:t>государства;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6" w:val="left" w:leader="none"/>
                <w:tab w:pos="385" w:val="left" w:leader="none"/>
              </w:tabs>
              <w:spacing w:line="204" w:lineRule="auto" w:before="0" w:after="0"/>
              <w:ind w:left="106" w:right="99" w:hanging="1"/>
              <w:jc w:val="both"/>
              <w:rPr>
                <w:sz w:val="28"/>
              </w:rPr>
            </w:pPr>
            <w:r>
              <w:rPr>
                <w:sz w:val="26"/>
              </w:rPr>
              <w:t>Наращивание доли «активного ядра» </w:t>
            </w:r>
            <w:r>
              <w:rPr>
                <w:spacing w:val="-2"/>
                <w:sz w:val="26"/>
              </w:rPr>
              <w:t>объединения;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6" w:val="left" w:leader="none"/>
              </w:tabs>
              <w:spacing w:line="260" w:lineRule="exact" w:before="0" w:after="0"/>
              <w:ind w:left="106" w:right="98" w:firstLine="0"/>
              <w:jc w:val="both"/>
              <w:rPr>
                <w:sz w:val="28"/>
              </w:rPr>
            </w:pPr>
            <w:r>
              <w:rPr>
                <w:sz w:val="26"/>
              </w:rPr>
              <w:t>Положительная динамика числа молодежи среди членов объединения.</w:t>
            </w:r>
          </w:p>
        </w:tc>
      </w:tr>
      <w:tr>
        <w:trPr>
          <w:trHeight w:val="3102" w:hRule="atLeast"/>
        </w:trPr>
        <w:tc>
          <w:tcPr>
            <w:tcW w:w="2194" w:type="dxa"/>
          </w:tcPr>
          <w:p>
            <w:pPr>
              <w:pStyle w:val="TableParagraph"/>
              <w:spacing w:line="227" w:lineRule="exact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Поддержка</w:t>
            </w:r>
          </w:p>
          <w:p>
            <w:pPr>
              <w:pStyle w:val="TableParagraph"/>
              <w:spacing w:line="208" w:lineRule="auto" w:before="11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государственных инициатив</w:t>
            </w:r>
          </w:p>
        </w:tc>
        <w:tc>
          <w:tcPr>
            <w:tcW w:w="2480" w:type="dxa"/>
          </w:tcPr>
          <w:p>
            <w:pPr>
              <w:pStyle w:val="TableParagraph"/>
              <w:spacing w:line="227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Вклад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объединения</w:t>
            </w:r>
          </w:p>
          <w:p>
            <w:pPr>
              <w:pStyle w:val="TableParagraph"/>
              <w:spacing w:line="208" w:lineRule="auto" w:before="11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в реализацию </w:t>
            </w:r>
            <w:r>
              <w:rPr>
                <w:spacing w:val="-2"/>
                <w:sz w:val="26"/>
              </w:rPr>
              <w:t>государственных инициатив</w:t>
            </w:r>
          </w:p>
        </w:tc>
        <w:tc>
          <w:tcPr>
            <w:tcW w:w="495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  <w:tab w:pos="3142" w:val="left" w:leader="none"/>
              </w:tabs>
              <w:spacing w:line="227" w:lineRule="exact" w:before="0" w:after="0"/>
              <w:ind w:left="369" w:right="0" w:hanging="26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Повышение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эффективности</w:t>
            </w:r>
          </w:p>
          <w:p>
            <w:pPr>
              <w:pStyle w:val="TableParagraph"/>
              <w:spacing w:line="208" w:lineRule="auto" w:before="11"/>
              <w:ind w:right="101"/>
              <w:rPr>
                <w:sz w:val="26"/>
              </w:rPr>
            </w:pPr>
            <w:r>
              <w:rPr>
                <w:sz w:val="26"/>
              </w:rPr>
              <w:t>консультационной помощи гражданам в общественных приемных объединения;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08" w:lineRule="auto" w:before="1" w:after="0"/>
              <w:ind w:left="106"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Расширение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охвата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социально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уязвимых категорий граждан, получивших поддержку через волонтерские проекты;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08" w:lineRule="auto" w:before="0" w:after="0"/>
              <w:ind w:left="106"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Увеличение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объема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оказанной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адресной помощи учреждениям и организациям;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6" w:val="left" w:leader="none"/>
                <w:tab w:pos="368" w:val="left" w:leader="none"/>
              </w:tabs>
              <w:spacing w:line="206" w:lineRule="auto" w:before="0" w:after="0"/>
              <w:ind w:left="106" w:right="100" w:hanging="1"/>
              <w:jc w:val="both"/>
              <w:rPr>
                <w:sz w:val="26"/>
              </w:rPr>
            </w:pPr>
            <w:r>
              <w:rPr>
                <w:sz w:val="28"/>
              </w:rPr>
              <w:t>Рост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6"/>
              </w:rPr>
              <w:t>процента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закрепляемости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молодых специалистов на первых рабочих местах (где</w:t>
            </w:r>
            <w:r>
              <w:rPr>
                <w:spacing w:val="71"/>
                <w:w w:val="150"/>
                <w:sz w:val="26"/>
              </w:rPr>
              <w:t> </w:t>
            </w:r>
            <w:r>
              <w:rPr>
                <w:sz w:val="26"/>
              </w:rPr>
              <w:t>есть</w:t>
            </w:r>
            <w:r>
              <w:rPr>
                <w:spacing w:val="71"/>
                <w:w w:val="150"/>
                <w:sz w:val="26"/>
              </w:rPr>
              <w:t> </w:t>
            </w:r>
            <w:r>
              <w:rPr>
                <w:sz w:val="26"/>
              </w:rPr>
              <w:t>первичные</w:t>
            </w:r>
            <w:r>
              <w:rPr>
                <w:spacing w:val="71"/>
                <w:w w:val="150"/>
                <w:sz w:val="26"/>
              </w:rPr>
              <w:t> </w:t>
            </w:r>
            <w:r>
              <w:rPr>
                <w:sz w:val="26"/>
              </w:rPr>
              <w:t>организации</w:t>
            </w:r>
            <w:r>
              <w:rPr>
                <w:spacing w:val="72"/>
                <w:w w:val="150"/>
                <w:sz w:val="26"/>
              </w:rPr>
              <w:t> </w:t>
            </w:r>
            <w:r>
              <w:rPr>
                <w:spacing w:val="-5"/>
                <w:sz w:val="26"/>
              </w:rPr>
              <w:t>РОО</w:t>
            </w:r>
          </w:p>
          <w:p>
            <w:pPr>
              <w:pStyle w:val="TableParagraph"/>
              <w:spacing w:line="246" w:lineRule="exact"/>
              <w:rPr>
                <w:sz w:val="26"/>
              </w:rPr>
            </w:pPr>
            <w:r>
              <w:rPr>
                <w:sz w:val="26"/>
              </w:rPr>
              <w:t>«Белая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Русь»).</w:t>
            </w:r>
          </w:p>
        </w:tc>
      </w:tr>
      <w:tr>
        <w:trPr>
          <w:trHeight w:val="3637" w:hRule="atLeast"/>
        </w:trPr>
        <w:tc>
          <w:tcPr>
            <w:tcW w:w="2194" w:type="dxa"/>
          </w:tcPr>
          <w:p>
            <w:pPr>
              <w:pStyle w:val="TableParagraph"/>
              <w:spacing w:line="208" w:lineRule="auto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Коэффициент эффективности социального партнерства</w:t>
            </w:r>
          </w:p>
        </w:tc>
        <w:tc>
          <w:tcPr>
            <w:tcW w:w="2480" w:type="dxa"/>
          </w:tcPr>
          <w:p>
            <w:pPr>
              <w:pStyle w:val="TableParagraph"/>
              <w:spacing w:line="208" w:lineRule="auto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Уровень </w:t>
            </w:r>
            <w:r>
              <w:rPr>
                <w:sz w:val="26"/>
              </w:rPr>
              <w:t>взаимодействия с </w:t>
            </w:r>
            <w:r>
              <w:rPr>
                <w:spacing w:val="-2"/>
                <w:sz w:val="26"/>
              </w:rPr>
              <w:t>государственными </w:t>
            </w:r>
            <w:r>
              <w:rPr>
                <w:sz w:val="26"/>
              </w:rPr>
              <w:t>органами и </w:t>
            </w:r>
            <w:r>
              <w:rPr>
                <w:spacing w:val="-2"/>
                <w:sz w:val="26"/>
              </w:rPr>
              <w:t>организациями, субъектами гражданского общества</w:t>
            </w:r>
          </w:p>
        </w:tc>
        <w:tc>
          <w:tcPr>
            <w:tcW w:w="495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9" w:val="left" w:leader="none"/>
              </w:tabs>
              <w:spacing w:line="260" w:lineRule="exact" w:before="0" w:after="0"/>
              <w:ind w:left="106" w:right="100" w:firstLine="0"/>
              <w:jc w:val="both"/>
              <w:rPr>
                <w:sz w:val="26"/>
              </w:rPr>
            </w:pPr>
            <w:r>
              <w:rPr>
                <w:sz w:val="28"/>
              </w:rPr>
              <w:t>Увеличение к</w:t>
            </w:r>
            <w:r>
              <w:rPr>
                <w:sz w:val="26"/>
              </w:rPr>
              <w:t>оличества проведенных общественных обсуждений проектов нормативных правовых актов;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9" w:val="left" w:leader="none"/>
                <w:tab w:pos="4236" w:val="left" w:leader="none"/>
              </w:tabs>
              <w:spacing w:line="208" w:lineRule="auto" w:before="0" w:after="0"/>
              <w:ind w:left="106"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Количество внесенных предложений о </w:t>
            </w:r>
            <w:r>
              <w:rPr>
                <w:spacing w:val="-2"/>
                <w:sz w:val="26"/>
              </w:rPr>
              <w:t>совершенствовании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актов </w:t>
            </w:r>
            <w:r>
              <w:rPr>
                <w:spacing w:val="-2"/>
                <w:sz w:val="26"/>
              </w:rPr>
              <w:t>законодательства;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9" w:val="left" w:leader="none"/>
              </w:tabs>
              <w:spacing w:line="208" w:lineRule="auto" w:before="0" w:after="0"/>
              <w:ind w:left="106"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Количество принятых нормативных правовых актов, в основу которых легли экспертные предложения объединения;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6" w:val="left" w:leader="none"/>
                <w:tab w:pos="368" w:val="left" w:leader="none"/>
                <w:tab w:pos="3735" w:val="left" w:leader="none"/>
              </w:tabs>
              <w:spacing w:line="206" w:lineRule="auto" w:before="0" w:after="0"/>
              <w:ind w:left="106" w:right="100" w:hanging="1"/>
              <w:jc w:val="both"/>
              <w:rPr>
                <w:sz w:val="26"/>
              </w:rPr>
            </w:pPr>
            <w:r>
              <w:rPr>
                <w:sz w:val="28"/>
              </w:rPr>
              <w:t>Рост </w:t>
            </w:r>
            <w:r>
              <w:rPr>
                <w:sz w:val="26"/>
              </w:rPr>
              <w:t>числа реализованных инициатив в рамках сотрудничества с субъектами </w:t>
            </w:r>
            <w:r>
              <w:rPr>
                <w:spacing w:val="-2"/>
                <w:sz w:val="26"/>
              </w:rPr>
              <w:t>гражданского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общества,</w:t>
            </w:r>
          </w:p>
          <w:p>
            <w:pPr>
              <w:pStyle w:val="TableParagraph"/>
              <w:tabs>
                <w:tab w:pos="2926" w:val="left" w:leader="none"/>
                <w:tab w:pos="4704" w:val="left" w:leader="none"/>
              </w:tabs>
              <w:spacing w:line="260" w:lineRule="exact"/>
              <w:ind w:right="103"/>
              <w:rPr>
                <w:sz w:val="26"/>
              </w:rPr>
            </w:pPr>
            <w:r>
              <w:rPr>
                <w:spacing w:val="-2"/>
                <w:sz w:val="26"/>
              </w:rPr>
              <w:t>государственными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органами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 </w:t>
            </w:r>
            <w:r>
              <w:rPr>
                <w:spacing w:val="-2"/>
                <w:sz w:val="26"/>
              </w:rPr>
              <w:t>организациями.</w:t>
            </w:r>
          </w:p>
        </w:tc>
      </w:tr>
      <w:tr>
        <w:trPr>
          <w:trHeight w:val="2846" w:hRule="atLeast"/>
        </w:trPr>
        <w:tc>
          <w:tcPr>
            <w:tcW w:w="2194" w:type="dxa"/>
          </w:tcPr>
          <w:p>
            <w:pPr>
              <w:pStyle w:val="TableParagraph"/>
              <w:spacing w:line="208" w:lineRule="auto"/>
              <w:ind w:left="107" w:right="18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Эффективность информационно-</w:t>
            </w:r>
            <w:r>
              <w:rPr>
                <w:spacing w:val="-10"/>
                <w:sz w:val="26"/>
              </w:rPr>
              <w:t>пропагандистской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2480" w:type="dxa"/>
          </w:tcPr>
          <w:p>
            <w:pPr>
              <w:pStyle w:val="TableParagraph"/>
              <w:spacing w:line="208" w:lineRule="auto"/>
              <w:ind w:left="107" w:right="337"/>
              <w:jc w:val="left"/>
              <w:rPr>
                <w:sz w:val="26"/>
              </w:rPr>
            </w:pPr>
            <w:r>
              <w:rPr>
                <w:sz w:val="26"/>
              </w:rPr>
              <w:t>Организация и </w:t>
            </w:r>
            <w:r>
              <w:rPr>
                <w:spacing w:val="-2"/>
                <w:sz w:val="26"/>
              </w:rPr>
              <w:t>методика проведения </w:t>
            </w:r>
            <w:r>
              <w:rPr>
                <w:sz w:val="26"/>
              </w:rPr>
              <w:t>информационно-</w:t>
            </w:r>
            <w:r>
              <w:rPr>
                <w:spacing w:val="-2"/>
                <w:sz w:val="26"/>
              </w:rPr>
              <w:t>пропагандистской </w:t>
            </w:r>
            <w:r>
              <w:rPr>
                <w:sz w:val="26"/>
              </w:rPr>
              <w:t>работы с </w:t>
            </w:r>
            <w:r>
              <w:rPr>
                <w:spacing w:val="-2"/>
                <w:sz w:val="26"/>
              </w:rPr>
              <w:t>населением</w:t>
            </w:r>
          </w:p>
        </w:tc>
        <w:tc>
          <w:tcPr>
            <w:tcW w:w="495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08" w:lineRule="auto" w:before="0" w:after="0"/>
              <w:ind w:left="106"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Масштабирование диалоговых и экспертных площадок по разъяснению идеологии белорусского государства, белорусской модели общественного развития и пропаганде достижений Республики Беларусь;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08" w:lineRule="auto" w:before="0" w:after="0"/>
              <w:ind w:left="106"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Повышение эффективности участия членов объединения в единых днях </w:t>
            </w:r>
            <w:r>
              <w:rPr>
                <w:spacing w:val="-2"/>
                <w:sz w:val="26"/>
              </w:rPr>
              <w:t>информирования;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9" w:val="left" w:leader="none"/>
              </w:tabs>
              <w:spacing w:line="260" w:lineRule="exact" w:before="0" w:after="0"/>
              <w:ind w:left="106"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Увеличение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охвата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встреч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населением и</w:t>
            </w:r>
            <w:r>
              <w:rPr>
                <w:spacing w:val="58"/>
                <w:sz w:val="26"/>
              </w:rPr>
              <w:t>  </w:t>
            </w:r>
            <w:r>
              <w:rPr>
                <w:sz w:val="26"/>
              </w:rPr>
              <w:t>в</w:t>
            </w:r>
            <w:r>
              <w:rPr>
                <w:spacing w:val="59"/>
                <w:sz w:val="26"/>
              </w:rPr>
              <w:t>  </w:t>
            </w:r>
            <w:r>
              <w:rPr>
                <w:sz w:val="26"/>
              </w:rPr>
              <w:t>трудовых</w:t>
            </w:r>
            <w:r>
              <w:rPr>
                <w:spacing w:val="60"/>
                <w:sz w:val="26"/>
              </w:rPr>
              <w:t>  </w:t>
            </w:r>
            <w:r>
              <w:rPr>
                <w:sz w:val="26"/>
              </w:rPr>
              <w:t>коллективах</w:t>
            </w:r>
            <w:r>
              <w:rPr>
                <w:spacing w:val="58"/>
                <w:sz w:val="26"/>
              </w:rPr>
              <w:t>  </w:t>
            </w:r>
            <w:r>
              <w:rPr>
                <w:sz w:val="26"/>
              </w:rPr>
              <w:t>в</w:t>
            </w:r>
            <w:r>
              <w:rPr>
                <w:spacing w:val="59"/>
                <w:sz w:val="26"/>
              </w:rPr>
              <w:t>  </w:t>
            </w:r>
            <w:r>
              <w:rPr>
                <w:sz w:val="26"/>
              </w:rPr>
              <w:t>целях</w:t>
            </w:r>
          </w:p>
        </w:tc>
      </w:tr>
    </w:tbl>
    <w:p>
      <w:pPr>
        <w:pStyle w:val="TableParagraph"/>
        <w:spacing w:after="0" w:line="260" w:lineRule="exact"/>
        <w:jc w:val="both"/>
        <w:rPr>
          <w:sz w:val="26"/>
        </w:rPr>
        <w:sectPr>
          <w:pgSz w:w="11910" w:h="16840"/>
          <w:pgMar w:header="712" w:footer="0" w:top="1020" w:bottom="280" w:left="1559" w:right="425"/>
        </w:sectPr>
      </w:pPr>
    </w:p>
    <w:p>
      <w:pPr>
        <w:pStyle w:val="BodyText"/>
        <w:spacing w:before="100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4"/>
        <w:gridCol w:w="2480"/>
        <w:gridCol w:w="4957"/>
      </w:tblGrid>
      <w:tr>
        <w:trPr>
          <w:trHeight w:val="1818" w:hRule="atLeast"/>
        </w:trPr>
        <w:tc>
          <w:tcPr>
            <w:tcW w:w="2194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957" w:type="dxa"/>
          </w:tcPr>
          <w:p>
            <w:pPr>
              <w:pStyle w:val="TableParagraph"/>
              <w:spacing w:line="208" w:lineRule="auto"/>
              <w:ind w:right="98"/>
              <w:rPr>
                <w:sz w:val="26"/>
              </w:rPr>
            </w:pPr>
            <w:r>
              <w:rPr>
                <w:sz w:val="26"/>
              </w:rPr>
              <w:t>выработки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предложений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вынесения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на обсуждение ВНС;</w:t>
            </w:r>
          </w:p>
          <w:p>
            <w:pPr>
              <w:pStyle w:val="TableParagraph"/>
              <w:spacing w:line="208" w:lineRule="auto"/>
              <w:ind w:right="10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Увеличение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количества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публикаций объединения по распространению и разъяснению общественно значимой информации</w:t>
            </w:r>
            <w:r>
              <w:rPr>
                <w:spacing w:val="71"/>
                <w:w w:val="150"/>
                <w:sz w:val="26"/>
              </w:rPr>
              <w:t> </w:t>
            </w:r>
            <w:r>
              <w:rPr>
                <w:sz w:val="26"/>
              </w:rPr>
              <w:t>об</w:t>
            </w:r>
            <w:r>
              <w:rPr>
                <w:spacing w:val="69"/>
                <w:w w:val="150"/>
                <w:sz w:val="26"/>
              </w:rPr>
              <w:t> </w:t>
            </w:r>
            <w:r>
              <w:rPr>
                <w:sz w:val="26"/>
              </w:rPr>
              <w:t>актуальной</w:t>
            </w:r>
            <w:r>
              <w:rPr>
                <w:spacing w:val="70"/>
                <w:w w:val="150"/>
                <w:sz w:val="26"/>
              </w:rPr>
              <w:t> </w:t>
            </w:r>
            <w:r>
              <w:rPr>
                <w:sz w:val="26"/>
              </w:rPr>
              <w:t>повестке</w:t>
            </w:r>
            <w:r>
              <w:rPr>
                <w:spacing w:val="69"/>
                <w:w w:val="150"/>
                <w:sz w:val="26"/>
              </w:rPr>
              <w:t> </w:t>
            </w:r>
            <w:r>
              <w:rPr>
                <w:spacing w:val="-10"/>
                <w:sz w:val="26"/>
              </w:rPr>
              <w:t>в</w:t>
            </w:r>
          </w:p>
          <w:p>
            <w:pPr>
              <w:pStyle w:val="TableParagraph"/>
              <w:spacing w:line="240" w:lineRule="exact"/>
              <w:rPr>
                <w:sz w:val="26"/>
              </w:rPr>
            </w:pPr>
            <w:r>
              <w:rPr>
                <w:sz w:val="26"/>
              </w:rPr>
              <w:t>стране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рубежом.</w:t>
            </w:r>
          </w:p>
        </w:tc>
      </w:tr>
      <w:tr>
        <w:trPr>
          <w:trHeight w:val="3381" w:hRule="atLeast"/>
        </w:trPr>
        <w:tc>
          <w:tcPr>
            <w:tcW w:w="2194" w:type="dxa"/>
          </w:tcPr>
          <w:p>
            <w:pPr>
              <w:pStyle w:val="TableParagraph"/>
              <w:spacing w:line="208" w:lineRule="auto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Поддержка гражданских инициатив</w:t>
            </w:r>
          </w:p>
        </w:tc>
        <w:tc>
          <w:tcPr>
            <w:tcW w:w="2480" w:type="dxa"/>
          </w:tcPr>
          <w:p>
            <w:pPr>
              <w:pStyle w:val="TableParagraph"/>
              <w:spacing w:line="208" w:lineRule="auto"/>
              <w:ind w:left="107" w:right="18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Эффективность реализации </w:t>
            </w:r>
            <w:r>
              <w:rPr>
                <w:sz w:val="26"/>
              </w:rPr>
              <w:t>инициатив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граждан и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организационных </w:t>
            </w:r>
            <w:r>
              <w:rPr>
                <w:spacing w:val="-2"/>
                <w:sz w:val="26"/>
              </w:rPr>
              <w:t>структур объединения</w:t>
            </w:r>
          </w:p>
        </w:tc>
        <w:tc>
          <w:tcPr>
            <w:tcW w:w="495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4" w:val="left" w:leader="none"/>
              </w:tabs>
              <w:spacing w:line="246" w:lineRule="exact" w:before="0" w:after="0"/>
              <w:ind w:left="364" w:right="0" w:hanging="258"/>
              <w:jc w:val="both"/>
              <w:rPr>
                <w:sz w:val="26"/>
              </w:rPr>
            </w:pPr>
            <w:r>
              <w:rPr>
                <w:sz w:val="26"/>
              </w:rPr>
              <w:t>Расширение</w:t>
            </w:r>
            <w:r>
              <w:rPr>
                <w:spacing w:val="65"/>
                <w:sz w:val="26"/>
              </w:rPr>
              <w:t>  </w:t>
            </w:r>
            <w:r>
              <w:rPr>
                <w:sz w:val="26"/>
              </w:rPr>
              <w:t>линейки</w:t>
            </w:r>
            <w:r>
              <w:rPr>
                <w:spacing w:val="67"/>
                <w:sz w:val="26"/>
              </w:rPr>
              <w:t>  </w:t>
            </w:r>
            <w:r>
              <w:rPr>
                <w:sz w:val="26"/>
              </w:rPr>
              <w:t>грантов</w:t>
            </w:r>
            <w:r>
              <w:rPr>
                <w:spacing w:val="66"/>
                <w:sz w:val="26"/>
              </w:rPr>
              <w:t>  </w:t>
            </w:r>
            <w:r>
              <w:rPr>
                <w:spacing w:val="-5"/>
                <w:sz w:val="26"/>
              </w:rPr>
              <w:t>РОО</w:t>
            </w:r>
          </w:p>
          <w:p>
            <w:pPr>
              <w:pStyle w:val="TableParagraph"/>
              <w:spacing w:line="208" w:lineRule="auto" w:before="13"/>
              <w:ind w:right="100"/>
              <w:rPr>
                <w:sz w:val="26"/>
              </w:rPr>
            </w:pPr>
            <w:r>
              <w:rPr>
                <w:sz w:val="26"/>
              </w:rPr>
              <w:t>«Белая Русь» на реализацию общественно значимых проектов в рамках Программы;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4" w:val="left" w:leader="none"/>
              </w:tabs>
              <w:spacing w:line="208" w:lineRule="auto" w:before="0" w:after="0"/>
              <w:ind w:left="106"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Повышение активности участия структур объединения в конкурсе «Опыт лучших РОО «Белая Русь» – достояние </w:t>
            </w:r>
            <w:r>
              <w:rPr>
                <w:spacing w:val="-2"/>
                <w:sz w:val="26"/>
              </w:rPr>
              <w:t>общества»;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4" w:val="left" w:leader="none"/>
              </w:tabs>
              <w:spacing w:line="208" w:lineRule="auto" w:before="0" w:after="0"/>
              <w:ind w:left="106"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Число реализованных конструктивных инициатив граждан, поступивших в </w:t>
            </w:r>
            <w:r>
              <w:rPr>
                <w:spacing w:val="-2"/>
                <w:sz w:val="26"/>
              </w:rPr>
              <w:t>объединение;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4" w:val="left" w:leader="none"/>
                <w:tab w:pos="2513" w:val="left" w:leader="none"/>
                <w:tab w:pos="3593" w:val="left" w:leader="none"/>
                <w:tab w:pos="3644" w:val="left" w:leader="none"/>
              </w:tabs>
              <w:spacing w:line="260" w:lineRule="exact" w:before="0" w:after="0"/>
              <w:ind w:left="106" w:right="98" w:firstLine="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Результативность</w:t>
            </w:r>
            <w:r>
              <w:rPr>
                <w:sz w:val="26"/>
              </w:rPr>
              <w:tab/>
              <w:tab/>
            </w:r>
            <w:r>
              <w:rPr>
                <w:spacing w:val="-2"/>
                <w:sz w:val="26"/>
              </w:rPr>
              <w:t>инициатив, реализованных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при</w:t>
            </w:r>
            <w:r>
              <w:rPr>
                <w:sz w:val="26"/>
              </w:rPr>
              <w:tab/>
              <w:tab/>
            </w:r>
            <w:r>
              <w:rPr>
                <w:spacing w:val="-2"/>
                <w:sz w:val="26"/>
              </w:rPr>
              <w:t>поддержке объединения.</w:t>
            </w:r>
          </w:p>
        </w:tc>
      </w:tr>
      <w:tr>
        <w:trPr>
          <w:trHeight w:val="2860" w:hRule="atLeast"/>
        </w:trPr>
        <w:tc>
          <w:tcPr>
            <w:tcW w:w="2194" w:type="dxa"/>
          </w:tcPr>
          <w:p>
            <w:pPr>
              <w:pStyle w:val="TableParagraph"/>
              <w:spacing w:line="208" w:lineRule="auto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Продвижение цифровизации</w:t>
            </w:r>
          </w:p>
        </w:tc>
        <w:tc>
          <w:tcPr>
            <w:tcW w:w="2480" w:type="dxa"/>
          </w:tcPr>
          <w:p>
            <w:pPr>
              <w:pStyle w:val="TableParagraph"/>
              <w:spacing w:line="208" w:lineRule="auto"/>
              <w:ind w:left="107" w:right="106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Содействие внедрению цифровых технологий</w:t>
            </w:r>
          </w:p>
        </w:tc>
        <w:tc>
          <w:tcPr>
            <w:tcW w:w="495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69" w:val="left" w:leader="none"/>
              </w:tabs>
              <w:spacing w:line="204" w:lineRule="auto" w:before="0" w:after="0"/>
              <w:ind w:left="106" w:right="100" w:firstLine="0"/>
              <w:jc w:val="both"/>
              <w:rPr>
                <w:sz w:val="26"/>
              </w:rPr>
            </w:pPr>
            <w:r>
              <w:rPr>
                <w:sz w:val="28"/>
              </w:rPr>
              <w:t>Масштабирование </w:t>
            </w:r>
            <w:r>
              <w:rPr>
                <w:sz w:val="26"/>
              </w:rPr>
              <w:t>информационных проектов, посвященных цифровизации;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9" w:val="left" w:leader="none"/>
              </w:tabs>
              <w:spacing w:line="208" w:lineRule="auto" w:before="0" w:after="0"/>
              <w:ind w:left="106"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Количество проведенных обучающих проектов, посвященных освоению цифровых навыков и кибербезопасности;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6" w:val="left" w:leader="none"/>
                <w:tab w:pos="368" w:val="left" w:leader="none"/>
              </w:tabs>
              <w:spacing w:line="206" w:lineRule="auto" w:before="0" w:after="0"/>
              <w:ind w:left="106" w:right="101" w:hanging="1"/>
              <w:jc w:val="both"/>
              <w:rPr>
                <w:sz w:val="26"/>
              </w:rPr>
            </w:pPr>
            <w:r>
              <w:rPr>
                <w:sz w:val="28"/>
              </w:rPr>
              <w:t>Количество </w:t>
            </w:r>
            <w:r>
              <w:rPr>
                <w:sz w:val="26"/>
              </w:rPr>
              <w:t>граждан, повысивших цифровую грамотность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рамках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проектов </w:t>
            </w:r>
            <w:r>
              <w:rPr>
                <w:spacing w:val="-2"/>
                <w:sz w:val="26"/>
              </w:rPr>
              <w:t>объединения;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9" w:val="left" w:leader="none"/>
              </w:tabs>
              <w:spacing w:line="260" w:lineRule="exact" w:before="0" w:after="0"/>
              <w:ind w:left="106"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Число внедренных цифровых сервисов по инициативе и при поддержке </w:t>
            </w:r>
            <w:r>
              <w:rPr>
                <w:spacing w:val="-2"/>
                <w:sz w:val="26"/>
              </w:rPr>
              <w:t>объединения.</w:t>
            </w:r>
          </w:p>
        </w:tc>
      </w:tr>
      <w:tr>
        <w:trPr>
          <w:trHeight w:val="5181" w:hRule="atLeast"/>
        </w:trPr>
        <w:tc>
          <w:tcPr>
            <w:tcW w:w="2194" w:type="dxa"/>
          </w:tcPr>
          <w:p>
            <w:pPr>
              <w:pStyle w:val="TableParagraph"/>
              <w:spacing w:line="226" w:lineRule="exact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Индекс</w:t>
            </w:r>
          </w:p>
          <w:p>
            <w:pPr>
              <w:pStyle w:val="TableParagraph"/>
              <w:spacing w:line="208" w:lineRule="auto" w:before="11"/>
              <w:ind w:left="107" w:right="572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узнаваемости </w:t>
            </w:r>
            <w:r>
              <w:rPr>
                <w:sz w:val="26"/>
              </w:rPr>
              <w:t>и доверия</w:t>
            </w:r>
          </w:p>
        </w:tc>
        <w:tc>
          <w:tcPr>
            <w:tcW w:w="2480" w:type="dxa"/>
          </w:tcPr>
          <w:p>
            <w:pPr>
              <w:pStyle w:val="TableParagraph"/>
              <w:spacing w:line="226" w:lineRule="exact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Успешность</w:t>
            </w:r>
          </w:p>
          <w:p>
            <w:pPr>
              <w:pStyle w:val="TableParagraph"/>
              <w:spacing w:line="208" w:lineRule="auto" w:before="11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позиционирования </w:t>
            </w:r>
            <w:r>
              <w:rPr>
                <w:sz w:val="26"/>
              </w:rPr>
              <w:t>объединения в обществе и </w:t>
            </w:r>
            <w:r>
              <w:rPr>
                <w:spacing w:val="-2"/>
                <w:sz w:val="26"/>
              </w:rPr>
              <w:t>информационном пространстве</w:t>
            </w:r>
          </w:p>
        </w:tc>
        <w:tc>
          <w:tcPr>
            <w:tcW w:w="495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4" w:val="left" w:leader="none"/>
              </w:tabs>
              <w:spacing w:line="226" w:lineRule="exact" w:before="0" w:after="0"/>
              <w:ind w:left="364" w:right="0" w:hanging="258"/>
              <w:jc w:val="both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эффективности</w:t>
            </w:r>
            <w:r>
              <w:rPr>
                <w:spacing w:val="10"/>
                <w:sz w:val="26"/>
              </w:rPr>
              <w:t> </w:t>
            </w:r>
            <w:r>
              <w:rPr>
                <w:spacing w:val="-2"/>
                <w:sz w:val="26"/>
              </w:rPr>
              <w:t>подготовки</w:t>
            </w:r>
          </w:p>
          <w:p>
            <w:pPr>
              <w:pStyle w:val="TableParagraph"/>
              <w:spacing w:line="208" w:lineRule="auto" w:before="11"/>
              <w:ind w:right="100"/>
              <w:rPr>
                <w:sz w:val="26"/>
              </w:rPr>
            </w:pPr>
            <w:r>
              <w:rPr>
                <w:sz w:val="26"/>
              </w:rPr>
              <w:t>идеологического актива объединения и увеличение числа квалифицированных кадров, имеющих перспективы роста в объединении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государственных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органах и организациях;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4" w:val="left" w:leader="none"/>
                <w:tab w:pos="3343" w:val="left" w:leader="none"/>
              </w:tabs>
              <w:spacing w:line="208" w:lineRule="auto" w:before="1" w:after="0"/>
              <w:ind w:left="106"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Увеличение охвата аудитории в информационном пространстве (рост числа подписчиков и просмотров </w:t>
            </w:r>
            <w:r>
              <w:rPr>
                <w:spacing w:val="-2"/>
                <w:sz w:val="26"/>
              </w:rPr>
              <w:t>интернет-ресурсов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объединения, </w:t>
            </w:r>
            <w:r>
              <w:rPr>
                <w:sz w:val="26"/>
              </w:rPr>
              <w:t>увеличение количества упоминаний в государственных СМИ);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4" w:val="left" w:leader="none"/>
                <w:tab w:pos="2614" w:val="left" w:leader="none"/>
                <w:tab w:pos="4251" w:val="left" w:leader="none"/>
              </w:tabs>
              <w:spacing w:line="208" w:lineRule="auto" w:before="0" w:after="0"/>
              <w:ind w:left="106"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Совершенствование системы изучения </w:t>
            </w:r>
            <w:r>
              <w:rPr>
                <w:spacing w:val="-2"/>
                <w:sz w:val="26"/>
              </w:rPr>
              <w:t>общественного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мнения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через </w:t>
            </w:r>
            <w:r>
              <w:rPr>
                <w:sz w:val="26"/>
              </w:rPr>
              <w:t>общественные приемные и первичные организации объединения;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4" w:val="left" w:leader="none"/>
                <w:tab w:pos="2928" w:val="left" w:leader="none"/>
              </w:tabs>
              <w:spacing w:line="208" w:lineRule="auto" w:before="0" w:after="0"/>
              <w:ind w:left="106"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Рост уровня доверия граждан к объединению (на основе результатов </w:t>
            </w:r>
            <w:r>
              <w:rPr>
                <w:spacing w:val="-2"/>
                <w:sz w:val="26"/>
              </w:rPr>
              <w:t>проведенных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социологических</w:t>
            </w:r>
          </w:p>
          <w:p>
            <w:pPr>
              <w:pStyle w:val="TableParagraph"/>
              <w:spacing w:line="243" w:lineRule="exact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исследований).</w:t>
            </w:r>
          </w:p>
        </w:tc>
      </w:tr>
    </w:tbl>
    <w:sectPr>
      <w:pgSz w:w="11910" w:h="16840"/>
      <w:pgMar w:header="712" w:footer="0" w:top="1020" w:bottom="28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4263644</wp:posOffset>
              </wp:positionH>
              <wp:positionV relativeFrom="page">
                <wp:posOffset>439531</wp:posOffset>
              </wp:positionV>
              <wp:extent cx="205740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5.720001pt;margin-top:34.608753pt;width:16.2pt;height:17.55pt;mso-position-horizontal-relative:page;mso-position-vertical-relative:page;z-index:-159790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365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94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5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12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70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29" w:hanging="2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6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69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38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3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08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2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77" w:hanging="26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65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1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94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5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12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70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29" w:hanging="2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6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69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38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3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08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2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77" w:hanging="2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6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69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38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3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08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2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77" w:hanging="2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70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3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0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06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63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20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76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33" w:hanging="2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6" w:hanging="264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69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4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38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3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08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2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77" w:hanging="26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3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2" w:firstLine="70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2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3" w:right="137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6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terms:created xsi:type="dcterms:W3CDTF">2026-05-22T12:39:58Z</dcterms:created>
  <dcterms:modified xsi:type="dcterms:W3CDTF">2026-05-22T12:39:58Z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Acrobat PDFMaker 20 для Word</vt:lpwstr>
  </property>
  <property fmtid="{D5CDD505-2E9C-101B-9397-08002B2CF9AE}" pid="5" name="LastSaved">
    <vt:filetime>2026-05-22T00:00:00Z</vt:filetime>
  </property>
  <property fmtid="{D5CDD505-2E9C-101B-9397-08002B2CF9AE}" pid="6" name="Producer">
    <vt:lpwstr>Adobe PDF Library 20.9.95</vt:lpwstr>
  </property>
  <property fmtid="{D5CDD505-2E9C-101B-9397-08002B2CF9AE}" pid="7" name="SourceModified">
    <vt:lpwstr>D:20260507145531</vt:lpwstr>
  </property>
</Properties>
</file>